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1A2" w:rsidRPr="00437B9D" w:rsidRDefault="001411A2" w:rsidP="001411A2">
      <w:pPr>
        <w:jc w:val="center"/>
        <w:rPr>
          <w:b/>
          <w:bCs/>
          <w:spacing w:val="-8"/>
          <w:sz w:val="26"/>
          <w:szCs w:val="26"/>
          <w:lang w:val="sr-Cyrl-CS"/>
        </w:rPr>
      </w:pPr>
      <w:bookmarkStart w:id="0" w:name="_GoBack"/>
      <w:bookmarkEnd w:id="0"/>
    </w:p>
    <w:p w:rsidR="001411A2" w:rsidRDefault="001411A2" w:rsidP="001411A2">
      <w:pPr>
        <w:jc w:val="center"/>
        <w:rPr>
          <w:b/>
          <w:bCs/>
          <w:spacing w:val="-8"/>
          <w:sz w:val="26"/>
          <w:szCs w:val="26"/>
          <w:lang w:val="bs-Latn-BA"/>
        </w:rPr>
      </w:pPr>
    </w:p>
    <w:p w:rsidR="001411A2" w:rsidRPr="00AE6BE4" w:rsidRDefault="001411A2" w:rsidP="001411A2">
      <w:pPr>
        <w:jc w:val="center"/>
        <w:rPr>
          <w:b/>
          <w:bCs/>
          <w:spacing w:val="-8"/>
          <w:sz w:val="26"/>
          <w:szCs w:val="26"/>
          <w:lang w:val="bs-Latn-BA"/>
        </w:rPr>
      </w:pPr>
      <w:r>
        <w:rPr>
          <w:b/>
          <w:bCs/>
          <w:spacing w:val="-8"/>
          <w:sz w:val="26"/>
          <w:szCs w:val="26"/>
          <w:lang w:val="bs-Latn-BA"/>
        </w:rPr>
        <w:t xml:space="preserve">VII </w:t>
      </w:r>
      <w:r w:rsidR="00C03293">
        <w:rPr>
          <w:b/>
          <w:bCs/>
          <w:spacing w:val="-8"/>
          <w:sz w:val="26"/>
          <w:szCs w:val="26"/>
          <w:lang w:val="bs-Cyrl-BA"/>
        </w:rPr>
        <w:t>SASTANAK</w:t>
      </w:r>
      <w:r w:rsidR="00182269">
        <w:rPr>
          <w:b/>
          <w:bCs/>
          <w:spacing w:val="-8"/>
          <w:sz w:val="26"/>
          <w:szCs w:val="26"/>
          <w:lang w:val="bs-Cyrl-BA"/>
        </w:rPr>
        <w:t xml:space="preserve"> </w:t>
      </w:r>
      <w:r w:rsidR="00C03293">
        <w:rPr>
          <w:b/>
          <w:bCs/>
          <w:spacing w:val="-8"/>
          <w:sz w:val="26"/>
          <w:szCs w:val="26"/>
          <w:lang w:val="bs-Latn-BA"/>
        </w:rPr>
        <w:t>KONFERENCIJ</w:t>
      </w:r>
      <w:r w:rsidR="00C03293">
        <w:rPr>
          <w:b/>
          <w:bCs/>
          <w:spacing w:val="-8"/>
          <w:sz w:val="26"/>
          <w:szCs w:val="26"/>
          <w:lang w:val="bs-Cyrl-BA"/>
        </w:rPr>
        <w:t>E</w:t>
      </w:r>
      <w:r w:rsidRPr="00AE6BE4">
        <w:rPr>
          <w:b/>
          <w:bCs/>
          <w:spacing w:val="-8"/>
          <w:sz w:val="26"/>
          <w:szCs w:val="26"/>
          <w:lang w:val="bs-Latn-BA"/>
        </w:rPr>
        <w:t xml:space="preserve"> </w:t>
      </w:r>
      <w:r w:rsidR="00C03293">
        <w:rPr>
          <w:b/>
          <w:bCs/>
          <w:spacing w:val="-8"/>
          <w:sz w:val="26"/>
          <w:szCs w:val="26"/>
          <w:lang w:val="bs-Latn-BA"/>
        </w:rPr>
        <w:t>PARLAMENTARNIH</w:t>
      </w:r>
      <w:r w:rsidRPr="00AE6BE4">
        <w:rPr>
          <w:b/>
          <w:bCs/>
          <w:spacing w:val="-8"/>
          <w:sz w:val="26"/>
          <w:szCs w:val="26"/>
          <w:lang w:val="bs-Latn-BA"/>
        </w:rPr>
        <w:t xml:space="preserve"> </w:t>
      </w:r>
      <w:r w:rsidR="00C03293">
        <w:rPr>
          <w:b/>
          <w:bCs/>
          <w:spacing w:val="-8"/>
          <w:sz w:val="26"/>
          <w:szCs w:val="26"/>
          <w:lang w:val="bs-Latn-BA"/>
        </w:rPr>
        <w:t>KOMISIJA</w:t>
      </w:r>
      <w:r w:rsidRPr="00AE6BE4">
        <w:rPr>
          <w:b/>
          <w:bCs/>
          <w:spacing w:val="-8"/>
          <w:sz w:val="26"/>
          <w:szCs w:val="26"/>
          <w:lang w:val="bs-Latn-BA"/>
        </w:rPr>
        <w:t xml:space="preserve"> </w:t>
      </w:r>
      <w:r w:rsidR="00C03293">
        <w:rPr>
          <w:b/>
          <w:bCs/>
          <w:spacing w:val="-8"/>
          <w:sz w:val="26"/>
          <w:szCs w:val="26"/>
          <w:lang w:val="bs-Latn-BA"/>
        </w:rPr>
        <w:t>ZA</w:t>
      </w:r>
    </w:p>
    <w:p w:rsidR="001411A2" w:rsidRPr="00AE6BE4" w:rsidRDefault="00C03293" w:rsidP="001411A2">
      <w:pPr>
        <w:jc w:val="center"/>
        <w:rPr>
          <w:b/>
          <w:sz w:val="26"/>
          <w:szCs w:val="26"/>
          <w:lang w:val="bs-Latn-BA"/>
        </w:rPr>
      </w:pPr>
      <w:r>
        <w:rPr>
          <w:b/>
          <w:bCs/>
          <w:spacing w:val="-8"/>
          <w:sz w:val="26"/>
          <w:szCs w:val="26"/>
          <w:lang w:val="bs-Latn-BA"/>
        </w:rPr>
        <w:t>EVROPSKE</w:t>
      </w:r>
      <w:r w:rsidR="001411A2" w:rsidRPr="00AE6BE4">
        <w:rPr>
          <w:b/>
          <w:bCs/>
          <w:spacing w:val="-8"/>
          <w:sz w:val="26"/>
          <w:szCs w:val="26"/>
          <w:lang w:val="bs-Latn-BA"/>
        </w:rPr>
        <w:t xml:space="preserve"> </w:t>
      </w:r>
      <w:r>
        <w:rPr>
          <w:b/>
          <w:bCs/>
          <w:spacing w:val="-8"/>
          <w:sz w:val="26"/>
          <w:szCs w:val="26"/>
          <w:lang w:val="bs-Latn-BA"/>
        </w:rPr>
        <w:t>INTEGRACIJE</w:t>
      </w:r>
      <w:r w:rsidR="001411A2" w:rsidRPr="00AE6BE4">
        <w:rPr>
          <w:b/>
          <w:bCs/>
          <w:spacing w:val="-8"/>
          <w:sz w:val="26"/>
          <w:szCs w:val="26"/>
          <w:lang w:val="bs-Latn-BA"/>
        </w:rPr>
        <w:t xml:space="preserve"> </w:t>
      </w:r>
      <w:r>
        <w:rPr>
          <w:b/>
          <w:sz w:val="26"/>
          <w:szCs w:val="26"/>
          <w:lang w:val="bs-Latn-BA"/>
        </w:rPr>
        <w:t>ZEMALjA</w:t>
      </w:r>
      <w:r w:rsidR="001411A2" w:rsidRPr="00AE6BE4">
        <w:rPr>
          <w:b/>
          <w:sz w:val="26"/>
          <w:szCs w:val="26"/>
          <w:lang w:val="bs-Latn-BA"/>
        </w:rPr>
        <w:t xml:space="preserve"> </w:t>
      </w:r>
      <w:r>
        <w:rPr>
          <w:b/>
          <w:sz w:val="26"/>
          <w:szCs w:val="26"/>
          <w:lang w:val="bs-Latn-BA"/>
        </w:rPr>
        <w:t>OBUHVAĆENIH</w:t>
      </w:r>
      <w:r w:rsidR="001411A2" w:rsidRPr="00AE6BE4">
        <w:rPr>
          <w:b/>
          <w:sz w:val="26"/>
          <w:szCs w:val="26"/>
          <w:lang w:val="bs-Latn-BA"/>
        </w:rPr>
        <w:t xml:space="preserve"> </w:t>
      </w:r>
      <w:r>
        <w:rPr>
          <w:b/>
          <w:sz w:val="26"/>
          <w:szCs w:val="26"/>
          <w:lang w:val="bs-Latn-BA"/>
        </w:rPr>
        <w:t>PROCESOM</w:t>
      </w:r>
      <w:r w:rsidR="001411A2" w:rsidRPr="00AE6BE4">
        <w:rPr>
          <w:b/>
          <w:sz w:val="26"/>
          <w:szCs w:val="26"/>
          <w:lang w:val="bs-Latn-BA"/>
        </w:rPr>
        <w:t xml:space="preserve"> </w:t>
      </w:r>
      <w:r>
        <w:rPr>
          <w:b/>
          <w:sz w:val="26"/>
          <w:szCs w:val="26"/>
          <w:lang w:val="bs-Latn-BA"/>
        </w:rPr>
        <w:t>STABILIZACIJE</w:t>
      </w:r>
      <w:r w:rsidR="001411A2" w:rsidRPr="00AE6BE4">
        <w:rPr>
          <w:b/>
          <w:sz w:val="26"/>
          <w:szCs w:val="26"/>
          <w:lang w:val="bs-Latn-BA"/>
        </w:rPr>
        <w:t xml:space="preserve"> </w:t>
      </w:r>
      <w:r>
        <w:rPr>
          <w:b/>
          <w:sz w:val="26"/>
          <w:szCs w:val="26"/>
          <w:lang w:val="bs-Latn-BA"/>
        </w:rPr>
        <w:t>I</w:t>
      </w:r>
      <w:r w:rsidR="001411A2" w:rsidRPr="00AE6BE4">
        <w:rPr>
          <w:b/>
          <w:sz w:val="26"/>
          <w:szCs w:val="26"/>
          <w:lang w:val="bs-Latn-BA"/>
        </w:rPr>
        <w:t xml:space="preserve"> </w:t>
      </w:r>
      <w:r>
        <w:rPr>
          <w:b/>
          <w:sz w:val="26"/>
          <w:szCs w:val="26"/>
          <w:lang w:val="bs-Latn-BA"/>
        </w:rPr>
        <w:t>PRIDRUŽIVANjA</w:t>
      </w:r>
    </w:p>
    <w:p w:rsidR="001411A2" w:rsidRDefault="00C03293" w:rsidP="001411A2">
      <w:pPr>
        <w:jc w:val="center"/>
        <w:rPr>
          <w:b/>
          <w:sz w:val="26"/>
          <w:szCs w:val="26"/>
          <w:lang w:val="bs-Latn-BA"/>
        </w:rPr>
      </w:pPr>
      <w:r>
        <w:rPr>
          <w:b/>
          <w:sz w:val="26"/>
          <w:szCs w:val="26"/>
          <w:lang w:val="bs-Latn-BA"/>
        </w:rPr>
        <w:t>JUGOISTOČNE</w:t>
      </w:r>
      <w:r w:rsidR="001411A2" w:rsidRPr="00AE6BE4">
        <w:rPr>
          <w:b/>
          <w:sz w:val="26"/>
          <w:szCs w:val="26"/>
          <w:lang w:val="bs-Latn-BA"/>
        </w:rPr>
        <w:t xml:space="preserve"> </w:t>
      </w:r>
      <w:r>
        <w:rPr>
          <w:b/>
          <w:sz w:val="26"/>
          <w:szCs w:val="26"/>
          <w:lang w:val="bs-Latn-BA"/>
        </w:rPr>
        <w:t>EVROPE</w:t>
      </w:r>
    </w:p>
    <w:p w:rsidR="001411A2" w:rsidRDefault="00182269" w:rsidP="001411A2">
      <w:pPr>
        <w:jc w:val="center"/>
        <w:rPr>
          <w:b/>
          <w:sz w:val="26"/>
          <w:szCs w:val="26"/>
          <w:lang w:val="bs-Latn-BA"/>
        </w:rPr>
      </w:pPr>
      <w:r>
        <w:rPr>
          <w:b/>
          <w:sz w:val="26"/>
          <w:szCs w:val="26"/>
          <w:lang w:val="bs-Latn-BA"/>
        </w:rPr>
        <w:t>(</w:t>
      </w:r>
      <w:r w:rsidR="00C03293">
        <w:rPr>
          <w:b/>
          <w:sz w:val="26"/>
          <w:szCs w:val="26"/>
          <w:lang w:val="bs-Cyrl-BA"/>
        </w:rPr>
        <w:t>K</w:t>
      </w:r>
      <w:r w:rsidR="00C03293">
        <w:rPr>
          <w:b/>
          <w:sz w:val="26"/>
          <w:szCs w:val="26"/>
          <w:lang w:val="bs-Latn-BA"/>
        </w:rPr>
        <w:t>OSAP</w:t>
      </w:r>
      <w:r w:rsidR="001411A2">
        <w:rPr>
          <w:b/>
          <w:sz w:val="26"/>
          <w:szCs w:val="26"/>
          <w:lang w:val="bs-Latn-BA"/>
        </w:rPr>
        <w:t>)</w:t>
      </w:r>
    </w:p>
    <w:p w:rsidR="001411A2" w:rsidRDefault="001411A2" w:rsidP="001411A2">
      <w:pPr>
        <w:jc w:val="center"/>
        <w:rPr>
          <w:b/>
          <w:i/>
          <w:sz w:val="26"/>
          <w:szCs w:val="26"/>
          <w:lang w:val="bs-Latn-BA"/>
        </w:rPr>
      </w:pPr>
    </w:p>
    <w:p w:rsidR="001411A2" w:rsidRPr="001411A2" w:rsidRDefault="00C03293" w:rsidP="001411A2">
      <w:pPr>
        <w:jc w:val="center"/>
        <w:rPr>
          <w:b/>
          <w:i/>
          <w:sz w:val="26"/>
          <w:szCs w:val="26"/>
          <w:u w:val="single"/>
          <w:lang w:val="bs-Latn-BA"/>
        </w:rPr>
      </w:pPr>
      <w:r>
        <w:rPr>
          <w:b/>
          <w:i/>
          <w:sz w:val="26"/>
          <w:szCs w:val="26"/>
          <w:u w:val="single"/>
          <w:lang w:val="bs-Latn-BA"/>
        </w:rPr>
        <w:t>Sarajevo</w:t>
      </w:r>
      <w:r w:rsidR="001411A2" w:rsidRPr="001411A2">
        <w:rPr>
          <w:b/>
          <w:i/>
          <w:sz w:val="26"/>
          <w:szCs w:val="26"/>
          <w:u w:val="single"/>
          <w:lang w:val="bs-Latn-BA"/>
        </w:rPr>
        <w:t xml:space="preserve">, 22. </w:t>
      </w:r>
      <w:r>
        <w:rPr>
          <w:b/>
          <w:i/>
          <w:sz w:val="26"/>
          <w:szCs w:val="26"/>
          <w:u w:val="single"/>
          <w:lang w:val="bs-Latn-BA"/>
        </w:rPr>
        <w:t>marta</w:t>
      </w:r>
      <w:r w:rsidR="001411A2" w:rsidRPr="001411A2">
        <w:rPr>
          <w:b/>
          <w:i/>
          <w:sz w:val="26"/>
          <w:szCs w:val="26"/>
          <w:u w:val="single"/>
          <w:lang w:val="bs-Latn-BA"/>
        </w:rPr>
        <w:t xml:space="preserve"> 2013.</w:t>
      </w:r>
    </w:p>
    <w:p w:rsidR="001411A2" w:rsidRDefault="001411A2" w:rsidP="001411A2">
      <w:pPr>
        <w:rPr>
          <w:b/>
          <w:sz w:val="26"/>
          <w:szCs w:val="26"/>
          <w:lang w:val="bs-Latn-BA"/>
        </w:rPr>
      </w:pPr>
    </w:p>
    <w:p w:rsidR="001411A2" w:rsidRDefault="001411A2" w:rsidP="001411A2">
      <w:pPr>
        <w:rPr>
          <w:b/>
          <w:sz w:val="26"/>
          <w:szCs w:val="26"/>
          <w:lang w:val="bs-Latn-BA"/>
        </w:rPr>
      </w:pPr>
      <w:r>
        <w:rPr>
          <w:b/>
          <w:sz w:val="26"/>
          <w:szCs w:val="26"/>
          <w:lang w:val="bs-Latn-BA"/>
        </w:rPr>
        <w:tab/>
      </w:r>
      <w:r>
        <w:rPr>
          <w:b/>
          <w:sz w:val="26"/>
          <w:szCs w:val="26"/>
          <w:lang w:val="bs-Latn-BA"/>
        </w:rPr>
        <w:tab/>
      </w:r>
      <w:r>
        <w:rPr>
          <w:b/>
          <w:sz w:val="26"/>
          <w:szCs w:val="26"/>
          <w:lang w:val="bs-Latn-BA"/>
        </w:rPr>
        <w:tab/>
      </w:r>
      <w:r>
        <w:rPr>
          <w:b/>
          <w:sz w:val="26"/>
          <w:szCs w:val="26"/>
          <w:lang w:val="bs-Latn-BA"/>
        </w:rPr>
        <w:tab/>
        <w:t xml:space="preserve">  </w:t>
      </w:r>
    </w:p>
    <w:p w:rsidR="001411A2" w:rsidRDefault="001411A2" w:rsidP="001411A2">
      <w:pPr>
        <w:rPr>
          <w:b/>
          <w:sz w:val="26"/>
          <w:szCs w:val="26"/>
          <w:lang w:val="bs-Latn-BA"/>
        </w:rPr>
      </w:pPr>
    </w:p>
    <w:p w:rsidR="001411A2" w:rsidRPr="00182269" w:rsidRDefault="00C03293" w:rsidP="001411A2">
      <w:pPr>
        <w:jc w:val="center"/>
        <w:rPr>
          <w:b/>
          <w:sz w:val="26"/>
          <w:szCs w:val="26"/>
          <w:u w:val="single"/>
          <w:lang w:val="bs-Cyrl-BA"/>
        </w:rPr>
      </w:pPr>
      <w:r>
        <w:rPr>
          <w:b/>
          <w:sz w:val="26"/>
          <w:szCs w:val="26"/>
          <w:u w:val="single"/>
          <w:lang w:val="bs-Cyrl-BA"/>
        </w:rPr>
        <w:t>ZAJEDNIČKA</w:t>
      </w:r>
      <w:r w:rsidR="001411A2" w:rsidRPr="00182269">
        <w:rPr>
          <w:b/>
          <w:sz w:val="26"/>
          <w:szCs w:val="26"/>
          <w:u w:val="single"/>
          <w:lang w:val="bs-Cyrl-BA"/>
        </w:rPr>
        <w:t xml:space="preserve"> </w:t>
      </w:r>
      <w:r>
        <w:rPr>
          <w:b/>
          <w:sz w:val="26"/>
          <w:szCs w:val="26"/>
          <w:u w:val="single"/>
          <w:lang w:val="bs-Cyrl-BA"/>
        </w:rPr>
        <w:t>IZJAVA</w:t>
      </w:r>
    </w:p>
    <w:p w:rsidR="001411A2" w:rsidRDefault="001411A2" w:rsidP="001411A2">
      <w:pPr>
        <w:rPr>
          <w:b/>
          <w:sz w:val="26"/>
          <w:szCs w:val="26"/>
          <w:lang w:val="bs-Latn-BA"/>
        </w:rPr>
      </w:pPr>
    </w:p>
    <w:p w:rsidR="001411A2" w:rsidRPr="00AE6BE4" w:rsidRDefault="001411A2" w:rsidP="001411A2">
      <w:pPr>
        <w:rPr>
          <w:b/>
          <w:bCs/>
          <w:spacing w:val="-8"/>
          <w:sz w:val="26"/>
          <w:szCs w:val="26"/>
          <w:lang w:val="bs-Latn-BA"/>
        </w:rPr>
      </w:pPr>
    </w:p>
    <w:p w:rsidR="001411A2" w:rsidRDefault="001411A2" w:rsidP="001411A2">
      <w:pPr>
        <w:autoSpaceDE w:val="0"/>
        <w:autoSpaceDN w:val="0"/>
        <w:adjustRightInd w:val="0"/>
        <w:jc w:val="both"/>
        <w:rPr>
          <w:rFonts w:ascii="TTE1CD3B48t00" w:eastAsia="Calibri" w:hAnsi="TTE1CD3B48t00" w:cs="TTE1CD3B48t00"/>
          <w:sz w:val="28"/>
          <w:szCs w:val="28"/>
          <w:lang w:val="en-US"/>
        </w:rPr>
      </w:pPr>
    </w:p>
    <w:p w:rsidR="001411A2" w:rsidRPr="00516B3E" w:rsidRDefault="00C03293" w:rsidP="001411A2">
      <w:pPr>
        <w:autoSpaceDE w:val="0"/>
        <w:autoSpaceDN w:val="0"/>
        <w:adjustRightInd w:val="0"/>
        <w:ind w:firstLine="720"/>
        <w:jc w:val="both"/>
        <w:rPr>
          <w:rFonts w:eastAsia="Calibri"/>
          <w:lang w:val="bs-Latn-BA"/>
        </w:rPr>
      </w:pPr>
      <w:r>
        <w:rPr>
          <w:rFonts w:eastAsia="Calibri"/>
          <w:lang w:val="bs-Latn-BA"/>
        </w:rPr>
        <w:t>Sedm</w:t>
      </w:r>
      <w:r>
        <w:rPr>
          <w:rFonts w:eastAsia="Calibri"/>
          <w:lang w:val="bs-Cyrl-BA"/>
        </w:rPr>
        <w:t>i</w:t>
      </w:r>
      <w:r w:rsidR="00182269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sastanak</w:t>
      </w:r>
      <w:r w:rsidR="00182269">
        <w:rPr>
          <w:rFonts w:eastAsia="Calibri"/>
          <w:lang w:val="bs-Latn-BA"/>
        </w:rPr>
        <w:t xml:space="preserve"> </w:t>
      </w:r>
      <w:r>
        <w:rPr>
          <w:rFonts w:eastAsia="Calibri"/>
          <w:lang w:val="bs-Cyrl-BA"/>
        </w:rPr>
        <w:t>K</w:t>
      </w:r>
      <w:r>
        <w:rPr>
          <w:rFonts w:eastAsia="Calibri"/>
          <w:lang w:val="bs-Latn-BA"/>
        </w:rPr>
        <w:t>onferencij</w:t>
      </w:r>
      <w:r>
        <w:rPr>
          <w:rFonts w:eastAsia="Calibri"/>
          <w:lang w:val="bs-Cyrl-BA"/>
        </w:rPr>
        <w:t>e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parlamentarnih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komisija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za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evropske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integracije</w:t>
      </w:r>
      <w:r w:rsidR="00982EA6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zemalja</w:t>
      </w:r>
      <w:r w:rsidR="00982EA6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obuhvaćenih</w:t>
      </w:r>
      <w:r w:rsidR="00982EA6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Procesom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stabilizacije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i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pridruživanja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Jugoistočne</w:t>
      </w:r>
      <w:r w:rsidR="0018226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Evrope</w:t>
      </w:r>
      <w:r w:rsidR="00182269">
        <w:rPr>
          <w:rFonts w:eastAsia="Calibri"/>
          <w:lang w:val="bs-Latn-BA"/>
        </w:rPr>
        <w:t xml:space="preserve"> (</w:t>
      </w:r>
      <w:r>
        <w:rPr>
          <w:rFonts w:eastAsia="Calibri"/>
          <w:lang w:val="bs-Cyrl-BA"/>
        </w:rPr>
        <w:t>K</w:t>
      </w:r>
      <w:r>
        <w:rPr>
          <w:rFonts w:eastAsia="Calibri"/>
          <w:lang w:val="bs-Latn-BA"/>
        </w:rPr>
        <w:t>OSAP</w:t>
      </w:r>
      <w:r w:rsidR="001411A2" w:rsidRPr="00516B3E">
        <w:rPr>
          <w:rFonts w:eastAsia="Calibri"/>
          <w:lang w:val="bs-Latn-BA"/>
        </w:rPr>
        <w:t xml:space="preserve">) </w:t>
      </w:r>
      <w:r>
        <w:rPr>
          <w:rFonts w:eastAsia="Calibri"/>
          <w:lang w:val="bs-Latn-BA"/>
        </w:rPr>
        <w:t>organiz</w:t>
      </w:r>
      <w:r>
        <w:rPr>
          <w:rFonts w:eastAsia="Calibri"/>
          <w:lang w:val="bs-Cyrl-BA"/>
        </w:rPr>
        <w:t>ov</w:t>
      </w:r>
      <w:r>
        <w:rPr>
          <w:rFonts w:eastAsia="Calibri"/>
          <w:lang w:val="bs-Latn-BA"/>
        </w:rPr>
        <w:t>an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je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u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Sarajevu</w:t>
      </w:r>
      <w:r w:rsidR="003A39C2" w:rsidRPr="00516B3E">
        <w:rPr>
          <w:rFonts w:eastAsia="Calibri"/>
          <w:lang w:val="bs-Latn-BA"/>
        </w:rPr>
        <w:t>,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na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inicijativu</w:t>
      </w:r>
      <w:r w:rsidR="003A39C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Parlamentarne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skupštine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Bosne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i</w:t>
      </w:r>
      <w:r w:rsidR="001411A2" w:rsidRPr="00516B3E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Hercegovine</w:t>
      </w:r>
      <w:r w:rsidR="001411A2" w:rsidRPr="00516B3E">
        <w:rPr>
          <w:rFonts w:eastAsia="Calibri"/>
          <w:lang w:val="bs-Latn-BA"/>
        </w:rPr>
        <w:t>.</w:t>
      </w:r>
    </w:p>
    <w:p w:rsidR="001411A2" w:rsidRPr="00516B3E" w:rsidRDefault="001411A2" w:rsidP="001411A2">
      <w:pPr>
        <w:autoSpaceDE w:val="0"/>
        <w:autoSpaceDN w:val="0"/>
        <w:adjustRightInd w:val="0"/>
        <w:jc w:val="both"/>
        <w:rPr>
          <w:rFonts w:eastAsia="Calibri"/>
          <w:lang w:val="bs-Latn-BA"/>
        </w:rPr>
      </w:pPr>
    </w:p>
    <w:p w:rsidR="001411A2" w:rsidRPr="00182269" w:rsidRDefault="00C03293" w:rsidP="001411A2">
      <w:pPr>
        <w:autoSpaceDE w:val="0"/>
        <w:autoSpaceDN w:val="0"/>
        <w:adjustRightInd w:val="0"/>
        <w:ind w:firstLine="720"/>
        <w:jc w:val="both"/>
        <w:rPr>
          <w:rFonts w:eastAsia="Calibri"/>
          <w:lang w:val="bs-Cyrl-BA"/>
        </w:rPr>
      </w:pPr>
      <w:r>
        <w:rPr>
          <w:rFonts w:eastAsia="Calibri"/>
          <w:lang w:val="bs-Cyrl-BA"/>
        </w:rPr>
        <w:t>U</w:t>
      </w:r>
      <w:r w:rsidR="00982EA6" w:rsidRPr="00182269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radu</w:t>
      </w:r>
      <w:r w:rsidR="00982EA6" w:rsidRPr="00182269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ovog</w:t>
      </w:r>
      <w:r w:rsidR="00182269">
        <w:rPr>
          <w:rFonts w:eastAsia="Calibri"/>
          <w:lang w:val="bs-Latn-BA"/>
        </w:rPr>
        <w:t xml:space="preserve"> </w:t>
      </w:r>
      <w:r>
        <w:rPr>
          <w:rFonts w:eastAsia="Calibri"/>
          <w:lang w:val="bs-Cyrl-BA"/>
        </w:rPr>
        <w:t>sastanka</w:t>
      </w:r>
      <w:r w:rsidR="00182269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učestvovali</w:t>
      </w:r>
      <w:r w:rsidR="001411A2" w:rsidRPr="00182269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su</w:t>
      </w:r>
      <w:r w:rsidR="001411A2" w:rsidRPr="00182269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članovi</w:t>
      </w:r>
      <w:r w:rsidR="001411A2" w:rsidRPr="00182269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parlamentarnih</w:t>
      </w:r>
      <w:r w:rsidR="001411A2" w:rsidRPr="00182269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komisija</w:t>
      </w:r>
      <w:r w:rsidR="001411A2" w:rsidRPr="00182269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za</w:t>
      </w:r>
      <w:r w:rsidR="001411A2" w:rsidRPr="00182269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evropske</w:t>
      </w:r>
      <w:r w:rsidR="001411A2" w:rsidRPr="00182269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integracije</w:t>
      </w:r>
      <w:r w:rsidR="001411A2" w:rsidRPr="00182269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iz</w:t>
      </w:r>
      <w:r w:rsidR="001411A2" w:rsidRPr="00182269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Bosne</w:t>
      </w:r>
      <w:r w:rsidR="001411A2" w:rsidRPr="00182269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i</w:t>
      </w:r>
      <w:r w:rsidR="001411A2" w:rsidRPr="00182269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Hercegovine</w:t>
      </w:r>
      <w:r w:rsidR="001411A2" w:rsidRPr="00182269">
        <w:rPr>
          <w:rFonts w:eastAsia="Calibri"/>
          <w:lang w:val="bs-Cyrl-BA"/>
        </w:rPr>
        <w:t xml:space="preserve">, </w:t>
      </w:r>
      <w:r>
        <w:rPr>
          <w:rFonts w:eastAsia="Calibri"/>
          <w:lang w:val="bs-Cyrl-BA"/>
        </w:rPr>
        <w:t>Crne</w:t>
      </w:r>
      <w:r w:rsidR="001411A2" w:rsidRPr="00182269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Gore</w:t>
      </w:r>
      <w:r w:rsidR="001411A2" w:rsidRPr="00182269">
        <w:rPr>
          <w:rFonts w:eastAsia="Calibri"/>
          <w:lang w:val="bs-Cyrl-BA"/>
        </w:rPr>
        <w:t xml:space="preserve">, </w:t>
      </w:r>
      <w:r>
        <w:rPr>
          <w:rFonts w:eastAsia="Calibri"/>
          <w:lang w:val="bs-Cyrl-BA"/>
        </w:rPr>
        <w:t>Republike</w:t>
      </w:r>
      <w:r w:rsidR="001411A2" w:rsidRPr="00182269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Hrvatske</w:t>
      </w:r>
      <w:r w:rsidR="001411A2" w:rsidRPr="00182269">
        <w:rPr>
          <w:rFonts w:eastAsia="Calibri"/>
          <w:lang w:val="bs-Cyrl-BA"/>
        </w:rPr>
        <w:t xml:space="preserve">, </w:t>
      </w:r>
      <w:r>
        <w:rPr>
          <w:rFonts w:eastAsia="Calibri"/>
          <w:lang w:val="bs-Cyrl-BA"/>
        </w:rPr>
        <w:t>Republike</w:t>
      </w:r>
      <w:r w:rsidR="001411A2" w:rsidRPr="00182269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Makedonije</w:t>
      </w:r>
      <w:r w:rsidR="001411A2" w:rsidRPr="00182269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i</w:t>
      </w:r>
      <w:r w:rsidR="001411A2" w:rsidRPr="00182269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Republike</w:t>
      </w:r>
      <w:r w:rsidR="001411A2" w:rsidRPr="00182269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Srbije</w:t>
      </w:r>
      <w:r w:rsidR="001411A2" w:rsidRPr="00182269">
        <w:rPr>
          <w:rFonts w:eastAsia="Calibri"/>
          <w:lang w:val="bs-Cyrl-BA"/>
        </w:rPr>
        <w:t>.</w:t>
      </w:r>
    </w:p>
    <w:p w:rsidR="001411A2" w:rsidRPr="002D1537" w:rsidRDefault="001411A2" w:rsidP="001411A2">
      <w:pPr>
        <w:autoSpaceDE w:val="0"/>
        <w:autoSpaceDN w:val="0"/>
        <w:adjustRightInd w:val="0"/>
        <w:jc w:val="both"/>
        <w:rPr>
          <w:rFonts w:eastAsia="Calibri"/>
          <w:lang w:val="bs-Cyrl-BA"/>
        </w:rPr>
      </w:pPr>
    </w:p>
    <w:p w:rsidR="001411A2" w:rsidRPr="002D1537" w:rsidRDefault="00C03293" w:rsidP="001411A2">
      <w:pPr>
        <w:autoSpaceDE w:val="0"/>
        <w:autoSpaceDN w:val="0"/>
        <w:adjustRightInd w:val="0"/>
        <w:ind w:firstLine="720"/>
        <w:jc w:val="both"/>
        <w:rPr>
          <w:rFonts w:eastAsia="Calibri"/>
          <w:lang w:val="bs-Cyrl-BA"/>
        </w:rPr>
      </w:pPr>
      <w:r>
        <w:rPr>
          <w:rFonts w:eastAsia="Calibri"/>
          <w:lang w:val="bs-Cyrl-BA"/>
        </w:rPr>
        <w:t>Kao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gosti</w:t>
      </w:r>
      <w:r w:rsidR="001411A2" w:rsidRPr="002D1537">
        <w:rPr>
          <w:rFonts w:eastAsia="Calibri"/>
          <w:lang w:val="bs-Cyrl-BA"/>
        </w:rPr>
        <w:t xml:space="preserve"> </w:t>
      </w:r>
      <w:r w:rsidR="00F47E00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prisustvovali</w:t>
      </w:r>
      <w:r w:rsidR="00F47E00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su</w:t>
      </w:r>
      <w:r w:rsidR="00F47E00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članovi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Komisije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za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evropske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integracije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Velike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narodne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skupštine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Republike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Turske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i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Komisije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za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evropske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integracije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Parlamenta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Kosovo</w:t>
      </w:r>
      <w:r w:rsidR="001411A2" w:rsidRPr="002D1537">
        <w:rPr>
          <w:rFonts w:eastAsia="Calibri"/>
          <w:sz w:val="16"/>
          <w:szCs w:val="16"/>
          <w:lang w:val="bs-Cyrl-BA"/>
        </w:rPr>
        <w:t>*</w:t>
      </w:r>
      <w:r w:rsidR="001411A2" w:rsidRPr="002D1537">
        <w:rPr>
          <w:rFonts w:eastAsia="Calibri"/>
          <w:lang w:val="bs-Cyrl-BA"/>
        </w:rPr>
        <w:t xml:space="preserve">. </w:t>
      </w:r>
    </w:p>
    <w:p w:rsidR="001411A2" w:rsidRPr="00516B3E" w:rsidRDefault="001411A2" w:rsidP="001411A2">
      <w:pPr>
        <w:jc w:val="both"/>
        <w:rPr>
          <w:bCs/>
          <w:spacing w:val="-8"/>
          <w:lang w:val="bs-Latn-BA"/>
        </w:rPr>
      </w:pPr>
    </w:p>
    <w:p w:rsidR="001411A2" w:rsidRPr="00516B3E" w:rsidRDefault="001411A2" w:rsidP="001411A2">
      <w:pPr>
        <w:autoSpaceDE w:val="0"/>
        <w:autoSpaceDN w:val="0"/>
        <w:adjustRightInd w:val="0"/>
        <w:jc w:val="both"/>
        <w:rPr>
          <w:rFonts w:eastAsia="Calibri"/>
          <w:lang w:val="bs-Latn-BA"/>
        </w:rPr>
      </w:pPr>
    </w:p>
    <w:p w:rsidR="001411A2" w:rsidRDefault="00C03293" w:rsidP="001411A2">
      <w:pPr>
        <w:autoSpaceDE w:val="0"/>
        <w:autoSpaceDN w:val="0"/>
        <w:adjustRightInd w:val="0"/>
        <w:jc w:val="both"/>
        <w:rPr>
          <w:rFonts w:eastAsia="Calibri"/>
          <w:lang w:val="bs-Latn-BA"/>
        </w:rPr>
      </w:pPr>
      <w:r>
        <w:rPr>
          <w:rFonts w:eastAsia="Calibri"/>
          <w:lang w:val="bs-Cyrl-BA"/>
        </w:rPr>
        <w:t>U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okviru</w:t>
      </w:r>
      <w:r w:rsidR="00534D2D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razmjene</w:t>
      </w:r>
      <w:r w:rsidR="00982EA6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mišljenja</w:t>
      </w:r>
      <w:r w:rsidR="00982EA6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koja</w:t>
      </w:r>
      <w:r w:rsidR="00982EA6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se</w:t>
      </w:r>
      <w:r w:rsidR="00982EA6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odnose</w:t>
      </w:r>
      <w:r w:rsidR="00982EA6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na</w:t>
      </w:r>
      <w:r w:rsidR="00982EA6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Proces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stabilizacije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i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pridruživanja</w:t>
      </w:r>
      <w:r w:rsidR="00982EA6" w:rsidRPr="002D1537">
        <w:rPr>
          <w:rFonts w:eastAsia="Calibri"/>
          <w:lang w:val="bs-Cyrl-BA"/>
        </w:rPr>
        <w:t xml:space="preserve">, </w:t>
      </w:r>
      <w:r>
        <w:rPr>
          <w:rFonts w:eastAsia="Calibri"/>
          <w:lang w:val="bs-Cyrl-BA"/>
        </w:rPr>
        <w:t>program</w:t>
      </w:r>
      <w:r w:rsidR="00982EA6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priključivanja</w:t>
      </w:r>
      <w:r w:rsidR="004214AC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Evropskoj</w:t>
      </w:r>
      <w:r w:rsidR="004214AC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uniji</w:t>
      </w:r>
      <w:r w:rsidR="00982EA6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zemalja</w:t>
      </w:r>
      <w:r w:rsidR="00982EA6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obuhvaćenih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Procesom</w:t>
      </w:r>
      <w:r w:rsidR="00982EA6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stabilizacije</w:t>
      </w:r>
      <w:r w:rsidR="00982EA6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i</w:t>
      </w:r>
      <w:r w:rsidR="00982EA6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pridruživanja</w:t>
      </w:r>
      <w:r w:rsidR="001411A2" w:rsidRPr="002D1537">
        <w:rPr>
          <w:rFonts w:eastAsia="Calibri"/>
          <w:lang w:val="bs-Cyrl-BA"/>
        </w:rPr>
        <w:t xml:space="preserve">, </w:t>
      </w:r>
      <w:r>
        <w:rPr>
          <w:rFonts w:eastAsia="Calibri"/>
          <w:lang w:val="bs-Cyrl-BA"/>
        </w:rPr>
        <w:t>kao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i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na</w:t>
      </w:r>
      <w:r w:rsidR="00F914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proces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proširenja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EU</w:t>
      </w:r>
      <w:r w:rsidR="00641A78">
        <w:rPr>
          <w:rFonts w:eastAsia="Calibri"/>
          <w:lang w:val="bs-Cyrl-BA"/>
        </w:rPr>
        <w:t xml:space="preserve">, </w:t>
      </w:r>
      <w:r>
        <w:rPr>
          <w:rFonts w:eastAsia="Calibri"/>
          <w:lang w:val="bs-Cyrl-BA"/>
        </w:rPr>
        <w:t>učesnici</w:t>
      </w:r>
      <w:r w:rsidR="001411A2" w:rsidRPr="002D1537">
        <w:rPr>
          <w:rFonts w:eastAsia="Calibri"/>
          <w:lang w:val="bs-Cyrl-BA"/>
        </w:rPr>
        <w:t xml:space="preserve"> </w:t>
      </w:r>
      <w:r w:rsidR="001411A2">
        <w:rPr>
          <w:rFonts w:eastAsia="Calibri"/>
          <w:lang w:val="bs-Latn-BA"/>
        </w:rPr>
        <w:t>VII</w:t>
      </w:r>
      <w:r w:rsid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sastanka</w:t>
      </w:r>
      <w:r w:rsidR="002D1537">
        <w:rPr>
          <w:rFonts w:eastAsia="Calibri"/>
          <w:lang w:val="bs-Latn-BA"/>
        </w:rPr>
        <w:t xml:space="preserve"> </w:t>
      </w:r>
      <w:r>
        <w:rPr>
          <w:rFonts w:eastAsia="Calibri"/>
          <w:lang w:val="bs-Cyrl-BA"/>
        </w:rPr>
        <w:t>K</w:t>
      </w:r>
      <w:r>
        <w:rPr>
          <w:rFonts w:eastAsia="Calibri"/>
          <w:lang w:val="bs-Latn-BA"/>
        </w:rPr>
        <w:t>onferencije</w:t>
      </w:r>
      <w:r w:rsidR="002D1537">
        <w:rPr>
          <w:rFonts w:eastAsia="Calibri"/>
          <w:lang w:val="bs-Latn-BA"/>
        </w:rPr>
        <w:t xml:space="preserve">  </w:t>
      </w:r>
      <w:r>
        <w:rPr>
          <w:rFonts w:eastAsia="Calibri"/>
          <w:lang w:val="bs-Cyrl-BA"/>
        </w:rPr>
        <w:t>K</w:t>
      </w:r>
      <w:r>
        <w:rPr>
          <w:rFonts w:eastAsia="Calibri"/>
          <w:lang w:val="bs-Latn-BA"/>
        </w:rPr>
        <w:t>OSAP</w:t>
      </w:r>
      <w:r w:rsidR="001411A2">
        <w:rPr>
          <w:rFonts w:eastAsia="Calibri"/>
          <w:lang w:val="bs-Latn-BA"/>
        </w:rPr>
        <w:t>-</w:t>
      </w:r>
      <w:r>
        <w:rPr>
          <w:rFonts w:eastAsia="Calibri"/>
          <w:lang w:val="bs-Latn-BA"/>
        </w:rPr>
        <w:t>a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u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Sarajevu</w:t>
      </w:r>
      <w:r w:rsidR="001411A2">
        <w:rPr>
          <w:rFonts w:eastAsia="Calibri"/>
          <w:lang w:val="bs-Latn-BA"/>
        </w:rPr>
        <w:t>:</w:t>
      </w:r>
    </w:p>
    <w:p w:rsidR="001411A2" w:rsidRDefault="001411A2" w:rsidP="001411A2">
      <w:pPr>
        <w:autoSpaceDE w:val="0"/>
        <w:autoSpaceDN w:val="0"/>
        <w:adjustRightInd w:val="0"/>
        <w:jc w:val="both"/>
        <w:rPr>
          <w:rFonts w:eastAsia="Calibri"/>
          <w:lang w:val="bs-Latn-BA"/>
        </w:rPr>
      </w:pPr>
    </w:p>
    <w:p w:rsidR="001411A2" w:rsidRDefault="00C03293" w:rsidP="001411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val="bs-Latn-BA"/>
        </w:rPr>
      </w:pPr>
      <w:r>
        <w:rPr>
          <w:rFonts w:eastAsia="Calibri"/>
          <w:lang w:val="bs-Latn-BA"/>
        </w:rPr>
        <w:t>Pozdravljaju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jasne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i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nedvosmislene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službene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političke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odluke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i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izjave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institucija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Evropske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unije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o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daljem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proširenju</w:t>
      </w:r>
      <w:r w:rsidR="00F47E00">
        <w:rPr>
          <w:rFonts w:eastAsia="Calibri"/>
          <w:lang w:val="bs-Latn-BA"/>
        </w:rPr>
        <w:t xml:space="preserve">, </w:t>
      </w:r>
      <w:r>
        <w:rPr>
          <w:rFonts w:eastAsia="Calibri"/>
          <w:lang w:val="bs-Latn-BA"/>
        </w:rPr>
        <w:t>kojim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se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održava</w:t>
      </w:r>
      <w:r w:rsidR="00982EA6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dinamika</w:t>
      </w:r>
      <w:r w:rsidR="00982EA6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procesa</w:t>
      </w:r>
      <w:r w:rsidR="00982EA6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proširenja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kao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načina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o</w:t>
      </w:r>
      <w:r>
        <w:rPr>
          <w:rFonts w:eastAsia="Calibri"/>
          <w:lang w:val="bs-Cyrl-BA"/>
        </w:rPr>
        <w:t>bezbjeđiva</w:t>
      </w:r>
      <w:r>
        <w:rPr>
          <w:rFonts w:eastAsia="Calibri"/>
          <w:lang w:val="bs-Latn-BA"/>
        </w:rPr>
        <w:t>nja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mira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i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stabilnosti</w:t>
      </w:r>
      <w:r w:rsidR="00F47E00">
        <w:rPr>
          <w:rFonts w:eastAsia="Calibri"/>
          <w:lang w:val="bs-Latn-BA"/>
        </w:rPr>
        <w:t xml:space="preserve">, </w:t>
      </w:r>
      <w:r>
        <w:rPr>
          <w:rFonts w:eastAsia="Calibri"/>
          <w:lang w:val="bs-Latn-BA"/>
        </w:rPr>
        <w:t>i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pokazuju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da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je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proširenje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i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dalje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vjerodostojna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politika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koju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podržava</w:t>
      </w:r>
      <w:r w:rsidR="001411A2" w:rsidRPr="00A413D9">
        <w:rPr>
          <w:rFonts w:eastAsia="Calibri"/>
          <w:lang w:val="bs-Latn-BA"/>
        </w:rPr>
        <w:t xml:space="preserve"> 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javnost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kako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u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EU</w:t>
      </w:r>
      <w:r w:rsidR="00F91437">
        <w:rPr>
          <w:rFonts w:eastAsia="Calibri"/>
          <w:lang w:val="bs-Cyrl-BA"/>
        </w:rPr>
        <w:t>,</w:t>
      </w:r>
      <w:r w:rsidR="001411A2">
        <w:rPr>
          <w:rFonts w:eastAsia="Calibri"/>
          <w:lang w:val="bs-Latn-BA"/>
        </w:rPr>
        <w:t xml:space="preserve"> 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tako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i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u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državama</w:t>
      </w:r>
      <w:r w:rsidR="00F91437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kandidatkinjama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i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potencijalnim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kandidatkinjama</w:t>
      </w:r>
      <w:r w:rsidR="001411A2">
        <w:rPr>
          <w:rFonts w:eastAsia="Calibri"/>
          <w:lang w:val="bs-Latn-BA"/>
        </w:rPr>
        <w:t>;</w:t>
      </w:r>
    </w:p>
    <w:p w:rsidR="001411A2" w:rsidRDefault="001411A2" w:rsidP="001411A2">
      <w:pPr>
        <w:autoSpaceDE w:val="0"/>
        <w:autoSpaceDN w:val="0"/>
        <w:adjustRightInd w:val="0"/>
        <w:ind w:left="1080"/>
        <w:jc w:val="both"/>
        <w:rPr>
          <w:rFonts w:eastAsia="Calibri"/>
          <w:lang w:val="bs-Latn-BA"/>
        </w:rPr>
      </w:pPr>
    </w:p>
    <w:p w:rsidR="001411A2" w:rsidRDefault="00C03293" w:rsidP="001411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val="bs-Latn-BA"/>
        </w:rPr>
      </w:pPr>
      <w:r>
        <w:rPr>
          <w:rFonts w:eastAsia="Calibri"/>
          <w:lang w:val="bs-Latn-BA"/>
        </w:rPr>
        <w:t>Odlučno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okrenuti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perspektivi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članstva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u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Evropskoj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uniji</w:t>
      </w:r>
      <w:r w:rsidR="001411A2">
        <w:rPr>
          <w:rFonts w:eastAsia="Calibri"/>
          <w:lang w:val="bs-Latn-BA"/>
        </w:rPr>
        <w:t xml:space="preserve">, </w:t>
      </w:r>
      <w:r>
        <w:rPr>
          <w:rFonts w:eastAsia="Calibri"/>
          <w:lang w:val="bs-Latn-BA"/>
        </w:rPr>
        <w:t>izražavaju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jasno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opredjeljenje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za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Cyrl-BA"/>
        </w:rPr>
        <w:t>s</w:t>
      </w:r>
      <w:r>
        <w:rPr>
          <w:rFonts w:eastAsia="Calibri"/>
          <w:lang w:val="bs-Latn-BA"/>
        </w:rPr>
        <w:t>provođenje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neophodnih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reformi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i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stvaranje</w:t>
      </w:r>
      <w:r w:rsidR="001411A2" w:rsidRPr="00A413D9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uslova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koji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će</w:t>
      </w:r>
      <w:r w:rsidR="00641A78">
        <w:rPr>
          <w:rFonts w:eastAsia="Calibri"/>
          <w:lang w:val="bs-Latn-BA"/>
        </w:rPr>
        <w:t xml:space="preserve"> </w:t>
      </w:r>
      <w:r>
        <w:rPr>
          <w:rFonts w:eastAsia="Calibri"/>
          <w:lang w:val="bs-Cyrl-BA"/>
        </w:rPr>
        <w:t>obezbijedi</w:t>
      </w:r>
      <w:r>
        <w:rPr>
          <w:rFonts w:eastAsia="Calibri"/>
          <w:lang w:val="bs-Latn-BA"/>
        </w:rPr>
        <w:t>ti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uspjeh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pristupanja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EU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i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poboljšanje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životnog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standarda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građana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naših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država</w:t>
      </w:r>
      <w:r w:rsidR="001411A2">
        <w:rPr>
          <w:rFonts w:eastAsia="Calibri"/>
          <w:lang w:val="bs-Latn-BA"/>
        </w:rPr>
        <w:t>;</w:t>
      </w:r>
    </w:p>
    <w:p w:rsidR="001411A2" w:rsidRDefault="001411A2" w:rsidP="001411A2">
      <w:pPr>
        <w:autoSpaceDE w:val="0"/>
        <w:autoSpaceDN w:val="0"/>
        <w:adjustRightInd w:val="0"/>
        <w:jc w:val="both"/>
        <w:rPr>
          <w:rFonts w:eastAsia="Calibri"/>
          <w:lang w:val="bs-Latn-BA"/>
        </w:rPr>
      </w:pPr>
    </w:p>
    <w:p w:rsidR="002D1537" w:rsidRDefault="00C03293" w:rsidP="001411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val="bs-Cyrl-BA"/>
        </w:rPr>
      </w:pPr>
      <w:r>
        <w:rPr>
          <w:rFonts w:eastAsia="Calibri"/>
          <w:lang w:val="bs-Latn-BA"/>
        </w:rPr>
        <w:t>Saglasni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su</w:t>
      </w:r>
      <w:r w:rsidR="00F47E00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da</w:t>
      </w:r>
      <w:r w:rsidR="00F47E00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evropske</w:t>
      </w:r>
      <w:r w:rsidR="00F47E00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integracije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značajno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doprinose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jačanju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regionalne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i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prekogranične</w:t>
      </w:r>
      <w:r w:rsidR="006B5CD4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saradnje</w:t>
      </w:r>
      <w:r w:rsidR="006B5CD4">
        <w:rPr>
          <w:rFonts w:eastAsia="Calibri"/>
          <w:lang w:val="bs-Latn-BA"/>
        </w:rPr>
        <w:t xml:space="preserve">, </w:t>
      </w:r>
      <w:r>
        <w:rPr>
          <w:rFonts w:eastAsia="Calibri"/>
          <w:lang w:val="bs-Latn-BA"/>
        </w:rPr>
        <w:t>promovi</w:t>
      </w:r>
      <w:r>
        <w:rPr>
          <w:rFonts w:eastAsia="Calibri"/>
          <w:lang w:val="bs-Cyrl-BA"/>
        </w:rPr>
        <w:t>s</w:t>
      </w:r>
      <w:r>
        <w:rPr>
          <w:rFonts w:eastAsia="Calibri"/>
          <w:lang w:val="bs-Latn-BA"/>
        </w:rPr>
        <w:t>anju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klime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međusobnog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pošt</w:t>
      </w:r>
      <w:r>
        <w:rPr>
          <w:rFonts w:eastAsia="Calibri"/>
          <w:lang w:val="bs-Cyrl-BA"/>
        </w:rPr>
        <w:t>o</w:t>
      </w:r>
      <w:r>
        <w:rPr>
          <w:rFonts w:eastAsia="Calibri"/>
          <w:lang w:val="bs-Latn-BA"/>
        </w:rPr>
        <w:t>vanja</w:t>
      </w:r>
      <w:r w:rsidR="001411A2">
        <w:rPr>
          <w:rFonts w:eastAsia="Calibri"/>
          <w:lang w:val="bs-Latn-BA"/>
        </w:rPr>
        <w:t xml:space="preserve"> </w:t>
      </w:r>
      <w:r>
        <w:rPr>
          <w:rFonts w:eastAsia="Calibri"/>
          <w:lang w:val="bs-Latn-BA"/>
        </w:rPr>
        <w:t>i</w:t>
      </w:r>
    </w:p>
    <w:p w:rsidR="001411A2" w:rsidRPr="002D1537" w:rsidRDefault="001411A2" w:rsidP="00641A78">
      <w:pPr>
        <w:autoSpaceDE w:val="0"/>
        <w:autoSpaceDN w:val="0"/>
        <w:adjustRightInd w:val="0"/>
        <w:ind w:left="1080"/>
        <w:jc w:val="both"/>
        <w:rPr>
          <w:rFonts w:eastAsia="Calibri"/>
          <w:lang w:val="bs-Cyrl-BA"/>
        </w:rPr>
      </w:pPr>
      <w:r>
        <w:rPr>
          <w:rFonts w:eastAsia="Calibri"/>
          <w:lang w:val="bs-Latn-BA"/>
        </w:rPr>
        <w:t xml:space="preserve"> </w:t>
      </w:r>
      <w:r w:rsidR="00C03293">
        <w:rPr>
          <w:rFonts w:eastAsia="Calibri"/>
          <w:lang w:val="bs-Cyrl-BA"/>
        </w:rPr>
        <w:t>dobrosusjedskih</w:t>
      </w:r>
      <w:r w:rsidRPr="002D1537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odnosa</w:t>
      </w:r>
      <w:r w:rsidRPr="002D1537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kao</w:t>
      </w:r>
      <w:r w:rsidRPr="002D1537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preduslova</w:t>
      </w:r>
      <w:r w:rsidRPr="002D1537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za</w:t>
      </w:r>
      <w:r w:rsidRPr="002D1537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stabilnost</w:t>
      </w:r>
      <w:r w:rsidRPr="002D1537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i</w:t>
      </w:r>
      <w:r w:rsidRPr="002D1537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kao</w:t>
      </w:r>
      <w:r w:rsidRPr="002D1537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načina</w:t>
      </w:r>
      <w:r w:rsidRPr="002D1537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da</w:t>
      </w:r>
      <w:r w:rsidRPr="002D1537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se</w:t>
      </w:r>
      <w:r w:rsidRPr="002D1537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olakša</w:t>
      </w:r>
      <w:r w:rsidRPr="002D1537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istinsko</w:t>
      </w:r>
      <w:r w:rsidRPr="002D1537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i</w:t>
      </w:r>
      <w:r w:rsidRPr="002D1537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trajno</w:t>
      </w:r>
      <w:r w:rsidRPr="002D1537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pomirenje</w:t>
      </w:r>
      <w:r w:rsidRPr="002D1537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u</w:t>
      </w:r>
      <w:r w:rsidRPr="002D1537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regionu</w:t>
      </w:r>
      <w:r w:rsidR="00437B9D">
        <w:rPr>
          <w:rFonts w:eastAsia="Calibri"/>
          <w:lang w:val="bs-Cyrl-BA"/>
        </w:rPr>
        <w:t xml:space="preserve">. </w:t>
      </w:r>
      <w:r w:rsidR="00C03293">
        <w:rPr>
          <w:rFonts w:eastAsia="Calibri"/>
          <w:lang w:val="bs-Cyrl-BA"/>
        </w:rPr>
        <w:t>Ponavljaju</w:t>
      </w:r>
      <w:r w:rsidR="00437B9D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punu</w:t>
      </w:r>
      <w:r w:rsidR="00437B9D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podršku</w:t>
      </w:r>
      <w:r w:rsidR="00437B9D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Savjetu</w:t>
      </w:r>
      <w:r w:rsidR="00437B9D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za</w:t>
      </w:r>
      <w:r w:rsidR="00437B9D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regionalnu</w:t>
      </w:r>
      <w:r w:rsidR="00437B9D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saradnju</w:t>
      </w:r>
      <w:r w:rsidR="00437B9D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u</w:t>
      </w:r>
      <w:r w:rsidR="00437B9D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promicanju</w:t>
      </w:r>
      <w:r w:rsidR="00437B9D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i</w:t>
      </w:r>
      <w:r w:rsidR="00437B9D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unapređenju</w:t>
      </w:r>
      <w:r w:rsidR="00437B9D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regionalne</w:t>
      </w:r>
      <w:r w:rsidR="00437B9D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saradnje</w:t>
      </w:r>
      <w:r w:rsidR="00437B9D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kao</w:t>
      </w:r>
      <w:r w:rsidR="00437B9D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bitnog</w:t>
      </w:r>
      <w:r w:rsidR="00437B9D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elementa</w:t>
      </w:r>
      <w:r w:rsidR="00437B9D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Procesa</w:t>
      </w:r>
      <w:r w:rsidR="00437B9D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stabilizacije</w:t>
      </w:r>
      <w:r w:rsidR="00437B9D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i</w:t>
      </w:r>
      <w:r w:rsidR="00437B9D">
        <w:rPr>
          <w:rFonts w:eastAsia="Calibri"/>
          <w:lang w:val="bs-Cyrl-BA"/>
        </w:rPr>
        <w:t xml:space="preserve"> </w:t>
      </w:r>
      <w:r w:rsidR="00C03293">
        <w:rPr>
          <w:rFonts w:eastAsia="Calibri"/>
          <w:lang w:val="bs-Cyrl-BA"/>
        </w:rPr>
        <w:t>pridruživanja</w:t>
      </w:r>
      <w:r w:rsidR="00437B9D">
        <w:rPr>
          <w:rFonts w:eastAsia="Calibri"/>
          <w:lang w:val="bs-Cyrl-BA"/>
        </w:rPr>
        <w:t>.</w:t>
      </w:r>
    </w:p>
    <w:p w:rsidR="001411A2" w:rsidRPr="002D1537" w:rsidRDefault="001411A2" w:rsidP="001411A2">
      <w:pPr>
        <w:autoSpaceDE w:val="0"/>
        <w:autoSpaceDN w:val="0"/>
        <w:adjustRightInd w:val="0"/>
        <w:jc w:val="both"/>
        <w:rPr>
          <w:rFonts w:eastAsia="Calibri"/>
          <w:lang w:val="bs-Cyrl-BA"/>
        </w:rPr>
      </w:pPr>
    </w:p>
    <w:p w:rsidR="001411A2" w:rsidRPr="002D1537" w:rsidRDefault="00C03293" w:rsidP="001411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val="bs-Cyrl-BA"/>
        </w:rPr>
      </w:pPr>
      <w:r>
        <w:rPr>
          <w:rFonts w:eastAsia="Calibri"/>
          <w:lang w:val="bs-Cyrl-BA"/>
        </w:rPr>
        <w:lastRenderedPageBreak/>
        <w:t>S</w:t>
      </w:r>
      <w:r w:rsidR="006B5CD4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obzirom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na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iskustva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u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zemljama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kandidatkinjama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i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potencijalnim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kandidatkinjama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sa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transformacionom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snagom</w:t>
      </w:r>
      <w:r w:rsidR="006B5CD4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procesa</w:t>
      </w:r>
      <w:r w:rsidR="006B5CD4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integrisanja</w:t>
      </w:r>
      <w:r w:rsidR="00264FEB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u</w:t>
      </w:r>
      <w:r w:rsidR="00264FEB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EU</w:t>
      </w:r>
      <w:r w:rsidR="001411A2" w:rsidRPr="002D1537">
        <w:rPr>
          <w:rFonts w:eastAsia="Calibri"/>
          <w:lang w:val="bs-Cyrl-BA"/>
        </w:rPr>
        <w:t xml:space="preserve">, </w:t>
      </w:r>
      <w:r>
        <w:rPr>
          <w:rFonts w:eastAsia="Calibri"/>
          <w:lang w:val="bs-Cyrl-BA"/>
        </w:rPr>
        <w:t>podržavaju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novu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praksu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EU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da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se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u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pregovorima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o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proširenju</w:t>
      </w:r>
      <w:r w:rsidR="00264FEB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glavni</w:t>
      </w:r>
      <w:r w:rsidR="00264FEB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akcent</w:t>
      </w:r>
      <w:r w:rsidR="00264FEB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stavi</w:t>
      </w:r>
      <w:r w:rsidR="00264FEB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na</w:t>
      </w:r>
      <w:r w:rsidR="00264FEB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pitanja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pravde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i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vladavine</w:t>
      </w:r>
      <w:r w:rsidR="003471AB" w:rsidRPr="003471AB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prava</w:t>
      </w:r>
      <w:r w:rsidR="001411A2" w:rsidRPr="002D1537">
        <w:rPr>
          <w:rFonts w:eastAsia="Calibri"/>
          <w:lang w:val="bs-Cyrl-BA"/>
        </w:rPr>
        <w:t>;</w:t>
      </w:r>
    </w:p>
    <w:p w:rsidR="001411A2" w:rsidRPr="002D1537" w:rsidRDefault="001411A2" w:rsidP="001411A2">
      <w:pPr>
        <w:autoSpaceDE w:val="0"/>
        <w:autoSpaceDN w:val="0"/>
        <w:adjustRightInd w:val="0"/>
        <w:jc w:val="both"/>
        <w:rPr>
          <w:rFonts w:eastAsia="Calibri"/>
          <w:lang w:val="bs-Cyrl-BA"/>
        </w:rPr>
      </w:pPr>
    </w:p>
    <w:p w:rsidR="001411A2" w:rsidRPr="002D1537" w:rsidRDefault="00C03293" w:rsidP="001411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val="bs-Cyrl-BA"/>
        </w:rPr>
      </w:pPr>
      <w:r>
        <w:rPr>
          <w:rFonts w:eastAsia="Calibri"/>
          <w:lang w:val="bs-Cyrl-BA"/>
        </w:rPr>
        <w:t>Izražavaju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punu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podršku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i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saglasnost</w:t>
      </w:r>
      <w:r w:rsidR="004214AC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sa</w:t>
      </w:r>
      <w:r w:rsidR="004214AC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ocjenama</w:t>
      </w:r>
      <w:r w:rsidR="004214AC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u</w:t>
      </w:r>
      <w:r w:rsidR="004214AC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Rezoluciji</w:t>
      </w:r>
      <w:r w:rsidR="004214AC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Evropskog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parlamenta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u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vezi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sa</w:t>
      </w:r>
      <w:r w:rsidR="006B5CD4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proširenjem</w:t>
      </w:r>
      <w:r w:rsidR="001411A2" w:rsidRPr="002D1537">
        <w:rPr>
          <w:rFonts w:eastAsia="Calibri"/>
          <w:lang w:val="bs-Cyrl-BA"/>
        </w:rPr>
        <w:t xml:space="preserve"> (22.</w:t>
      </w:r>
      <w:r w:rsidR="005513B0">
        <w:rPr>
          <w:rFonts w:eastAsia="Calibri"/>
          <w:lang w:val="bs-Cyrl-BA"/>
        </w:rPr>
        <w:t xml:space="preserve"> </w:t>
      </w:r>
      <w:r w:rsidR="001411A2" w:rsidRPr="002D1537">
        <w:rPr>
          <w:rFonts w:eastAsia="Calibri"/>
          <w:lang w:val="bs-Cyrl-BA"/>
        </w:rPr>
        <w:t>11.</w:t>
      </w:r>
      <w:r w:rsidR="005513B0">
        <w:rPr>
          <w:rFonts w:eastAsia="Calibri"/>
          <w:lang w:val="bs-Cyrl-BA"/>
        </w:rPr>
        <w:t xml:space="preserve"> </w:t>
      </w:r>
      <w:r w:rsidR="001411A2" w:rsidRPr="002D1537">
        <w:rPr>
          <w:rFonts w:eastAsia="Calibri"/>
          <w:lang w:val="bs-Cyrl-BA"/>
        </w:rPr>
        <w:t>2012.</w:t>
      </w:r>
      <w:r w:rsidR="005513B0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godine</w:t>
      </w:r>
      <w:r w:rsidR="001411A2" w:rsidRPr="002D1537">
        <w:rPr>
          <w:rFonts w:eastAsia="Calibri"/>
          <w:lang w:val="bs-Cyrl-BA"/>
        </w:rPr>
        <w:t>)</w:t>
      </w:r>
      <w:r w:rsidR="004214AC" w:rsidRPr="002D1537">
        <w:rPr>
          <w:rFonts w:eastAsia="Calibri"/>
          <w:lang w:val="bs-Cyrl-BA"/>
        </w:rPr>
        <w:t>,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kojom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se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snažno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podržava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proces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proširenja</w:t>
      </w:r>
      <w:r w:rsidR="001411A2" w:rsidRPr="002D1537">
        <w:rPr>
          <w:rFonts w:eastAsia="Calibri"/>
          <w:lang w:val="bs-Cyrl-BA"/>
        </w:rPr>
        <w:t xml:space="preserve">, </w:t>
      </w:r>
      <w:r>
        <w:rPr>
          <w:rFonts w:eastAsia="Calibri"/>
          <w:lang w:val="bs-Cyrl-BA"/>
        </w:rPr>
        <w:t>podsjeća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na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važnost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ispunjavanja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obaveza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i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najavljuju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novi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vidovi</w:t>
      </w:r>
      <w:r w:rsidR="005513B0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podrške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državama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u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njihovom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nastojanju</w:t>
      </w:r>
      <w:r w:rsidR="005513B0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da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ispune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kriterijume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za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pristupanje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EU</w:t>
      </w:r>
      <w:r w:rsidR="001411A2" w:rsidRPr="002D1537">
        <w:rPr>
          <w:rFonts w:eastAsia="Calibri"/>
          <w:lang w:val="bs-Cyrl-BA"/>
        </w:rPr>
        <w:t>;</w:t>
      </w:r>
    </w:p>
    <w:p w:rsidR="001411A2" w:rsidRPr="002D1537" w:rsidRDefault="001411A2" w:rsidP="001411A2">
      <w:pPr>
        <w:autoSpaceDE w:val="0"/>
        <w:autoSpaceDN w:val="0"/>
        <w:adjustRightInd w:val="0"/>
        <w:ind w:left="1080"/>
        <w:jc w:val="both"/>
        <w:rPr>
          <w:rFonts w:eastAsia="Calibri"/>
          <w:lang w:val="bs-Cyrl-BA"/>
        </w:rPr>
      </w:pPr>
    </w:p>
    <w:p w:rsidR="001411A2" w:rsidRPr="002D1537" w:rsidRDefault="00C03293" w:rsidP="001411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val="bs-Cyrl-BA"/>
        </w:rPr>
      </w:pPr>
      <w:r>
        <w:rPr>
          <w:rFonts w:eastAsia="Calibri"/>
          <w:lang w:val="bs-Cyrl-BA"/>
        </w:rPr>
        <w:t>Ističu</w:t>
      </w:r>
      <w:r w:rsidR="005513B0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da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je</w:t>
      </w:r>
      <w:r w:rsidR="004214AC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postizanje</w:t>
      </w:r>
      <w:r w:rsidR="005513B0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održivog</w:t>
      </w:r>
      <w:r w:rsidR="005513B0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ekonomskog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oporavka</w:t>
      </w:r>
      <w:r w:rsidR="005513B0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glavni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izazov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u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državama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koje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su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u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procesu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pridruživanja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i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pozivaju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Evropsku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komisiju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da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pomogne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u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rješavanju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problema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nezaposlenosti</w:t>
      </w:r>
      <w:r w:rsidR="006B5CD4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i</w:t>
      </w:r>
      <w:r w:rsidR="006B5CD4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socijalnih</w:t>
      </w:r>
      <w:r w:rsidR="006B5CD4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pitanja</w:t>
      </w:r>
      <w:r w:rsidR="006B5CD4" w:rsidRPr="002D1537">
        <w:rPr>
          <w:rFonts w:eastAsia="Calibri"/>
          <w:lang w:val="bs-Cyrl-BA"/>
        </w:rPr>
        <w:t xml:space="preserve">, </w:t>
      </w:r>
      <w:r>
        <w:rPr>
          <w:rFonts w:eastAsia="Calibri"/>
          <w:lang w:val="bs-Cyrl-BA"/>
        </w:rPr>
        <w:t>između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ostalog</w:t>
      </w:r>
      <w:r w:rsidR="006B5CD4" w:rsidRPr="002D1537">
        <w:rPr>
          <w:rFonts w:eastAsia="Calibri"/>
          <w:lang w:val="bs-Cyrl-BA"/>
        </w:rPr>
        <w:t xml:space="preserve">, </w:t>
      </w:r>
      <w:r>
        <w:rPr>
          <w:rFonts w:eastAsia="Calibri"/>
          <w:lang w:val="bs-Cyrl-BA"/>
        </w:rPr>
        <w:t>kroz</w:t>
      </w:r>
      <w:r w:rsidR="006B5CD4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IPA</w:t>
      </w:r>
      <w:r w:rsidR="006B5CD4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programe</w:t>
      </w:r>
      <w:r w:rsidR="006B5CD4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i</w:t>
      </w:r>
      <w:r w:rsidR="006B5CD4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većim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korišćenjem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Investicionog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okvira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za</w:t>
      </w:r>
      <w:r w:rsidR="001411A2" w:rsidRPr="002D1537">
        <w:rPr>
          <w:rFonts w:eastAsia="Calibri"/>
          <w:lang w:val="bs-Cyrl-BA"/>
        </w:rPr>
        <w:t xml:space="preserve">  </w:t>
      </w:r>
      <w:r>
        <w:rPr>
          <w:rFonts w:eastAsia="Calibri"/>
          <w:lang w:val="bs-Cyrl-BA"/>
        </w:rPr>
        <w:t>Zapadni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Balkan</w:t>
      </w:r>
      <w:r w:rsidR="001411A2" w:rsidRPr="002D1537">
        <w:rPr>
          <w:rFonts w:eastAsia="Calibri"/>
          <w:lang w:val="bs-Cyrl-BA"/>
        </w:rPr>
        <w:t xml:space="preserve"> (</w:t>
      </w:r>
      <w:r w:rsidR="001411A2" w:rsidRPr="005513B0">
        <w:rPr>
          <w:rFonts w:eastAsia="Calibri"/>
          <w:lang w:val="bs-Latn-BA"/>
        </w:rPr>
        <w:t>W</w:t>
      </w:r>
      <w:r w:rsidR="005513B0" w:rsidRPr="005513B0">
        <w:rPr>
          <w:rFonts w:eastAsia="Calibri"/>
          <w:lang w:val="bs-Latn-BA"/>
        </w:rPr>
        <w:t>BIF</w:t>
      </w:r>
      <w:r w:rsidR="001411A2" w:rsidRPr="002D1537">
        <w:rPr>
          <w:rFonts w:eastAsia="Calibri"/>
          <w:lang w:val="bs-Cyrl-BA"/>
        </w:rPr>
        <w:t xml:space="preserve">) </w:t>
      </w:r>
      <w:r>
        <w:rPr>
          <w:rFonts w:eastAsia="Calibri"/>
          <w:lang w:val="bs-Cyrl-BA"/>
        </w:rPr>
        <w:t>za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razvoj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transportne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infrastrukture</w:t>
      </w:r>
      <w:r w:rsidR="001411A2" w:rsidRPr="002D1537">
        <w:rPr>
          <w:rFonts w:eastAsia="Calibri"/>
          <w:lang w:val="bs-Cyrl-BA"/>
        </w:rPr>
        <w:t xml:space="preserve">, </w:t>
      </w:r>
      <w:r>
        <w:rPr>
          <w:rFonts w:eastAsia="Calibri"/>
          <w:lang w:val="bs-Cyrl-BA"/>
        </w:rPr>
        <w:t>energetskog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sektora</w:t>
      </w:r>
      <w:r w:rsidR="001411A2" w:rsidRPr="002D1537">
        <w:rPr>
          <w:rFonts w:eastAsia="Calibri"/>
          <w:lang w:val="bs-Cyrl-BA"/>
        </w:rPr>
        <w:t xml:space="preserve">, </w:t>
      </w:r>
      <w:r>
        <w:rPr>
          <w:rFonts w:eastAsia="Calibri"/>
          <w:lang w:val="bs-Cyrl-BA"/>
        </w:rPr>
        <w:t>malih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i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srednjih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preduzeća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i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dr</w:t>
      </w:r>
      <w:r w:rsidR="001411A2" w:rsidRPr="002D1537">
        <w:rPr>
          <w:rFonts w:eastAsia="Calibri"/>
          <w:lang w:val="bs-Cyrl-BA"/>
        </w:rPr>
        <w:t>.;</w:t>
      </w:r>
    </w:p>
    <w:p w:rsidR="001411A2" w:rsidRPr="002D1537" w:rsidRDefault="001411A2" w:rsidP="001411A2">
      <w:pPr>
        <w:autoSpaceDE w:val="0"/>
        <w:autoSpaceDN w:val="0"/>
        <w:adjustRightInd w:val="0"/>
        <w:jc w:val="both"/>
        <w:rPr>
          <w:rFonts w:eastAsia="Calibri"/>
          <w:lang w:val="bs-Cyrl-BA"/>
        </w:rPr>
      </w:pPr>
    </w:p>
    <w:p w:rsidR="001411A2" w:rsidRPr="002D1537" w:rsidRDefault="00C03293" w:rsidP="001411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val="bs-Cyrl-BA"/>
        </w:rPr>
      </w:pPr>
      <w:r>
        <w:rPr>
          <w:rFonts w:eastAsia="Calibri"/>
          <w:lang w:val="bs-Cyrl-BA"/>
        </w:rPr>
        <w:t>Podržavaju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novi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koncept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pretpristupne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pomoći</w:t>
      </w:r>
      <w:r w:rsidR="001411A2" w:rsidRPr="002D1537">
        <w:rPr>
          <w:rFonts w:eastAsia="Calibri"/>
          <w:lang w:val="bs-Cyrl-BA"/>
        </w:rPr>
        <w:t xml:space="preserve"> (</w:t>
      </w:r>
      <w:r>
        <w:rPr>
          <w:rFonts w:eastAsia="Calibri"/>
          <w:lang w:val="bs-Cyrl-BA"/>
        </w:rPr>
        <w:t>IPA</w:t>
      </w:r>
      <w:r w:rsidR="001411A2" w:rsidRPr="002D1537">
        <w:rPr>
          <w:rFonts w:eastAsia="Calibri"/>
          <w:lang w:val="bs-Cyrl-BA"/>
        </w:rPr>
        <w:t xml:space="preserve"> </w:t>
      </w:r>
      <w:r w:rsidR="005513B0">
        <w:rPr>
          <w:rFonts w:eastAsia="Calibri"/>
          <w:lang w:val="bs-Latn-BA"/>
        </w:rPr>
        <w:t>II</w:t>
      </w:r>
      <w:r w:rsidR="001411A2" w:rsidRPr="002D1537">
        <w:rPr>
          <w:rFonts w:eastAsia="Calibri"/>
          <w:lang w:val="bs-Cyrl-BA"/>
        </w:rPr>
        <w:t xml:space="preserve">) </w:t>
      </w:r>
      <w:r>
        <w:rPr>
          <w:rFonts w:eastAsia="Calibri"/>
          <w:lang w:val="bs-Cyrl-BA"/>
        </w:rPr>
        <w:t>kojim</w:t>
      </w:r>
      <w:r w:rsidR="004214AC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se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otklanjaju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razlike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među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državama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na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osnovu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njihovog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kandidatskog</w:t>
      </w:r>
      <w:r w:rsidR="004214AC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statusa</w:t>
      </w:r>
      <w:r w:rsidR="004214AC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i</w:t>
      </w:r>
      <w:r w:rsidR="004214AC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omogućava</w:t>
      </w:r>
      <w:r w:rsidR="004214AC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da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više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zemalja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pristupi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fondovima</w:t>
      </w:r>
      <w:r w:rsidR="001411A2" w:rsidRPr="002D1537">
        <w:rPr>
          <w:rFonts w:eastAsia="Calibri"/>
          <w:lang w:val="bs-Cyrl-BA"/>
        </w:rPr>
        <w:t xml:space="preserve">, </w:t>
      </w:r>
      <w:r>
        <w:rPr>
          <w:rFonts w:eastAsia="Calibri"/>
          <w:lang w:val="bs-Cyrl-BA"/>
        </w:rPr>
        <w:t>posebno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namijenjenim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za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socio</w:t>
      </w:r>
      <w:r w:rsidR="001411A2" w:rsidRPr="002D1537">
        <w:rPr>
          <w:rFonts w:eastAsia="Calibri"/>
          <w:lang w:val="bs-Cyrl-BA"/>
        </w:rPr>
        <w:t>-</w:t>
      </w:r>
      <w:r>
        <w:rPr>
          <w:rFonts w:eastAsia="Calibri"/>
          <w:lang w:val="bs-Cyrl-BA"/>
        </w:rPr>
        <w:t>ekonomski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razvoj</w:t>
      </w:r>
      <w:r w:rsidR="001411A2" w:rsidRPr="002D1537">
        <w:rPr>
          <w:rFonts w:eastAsia="Calibri"/>
          <w:lang w:val="bs-Cyrl-BA"/>
        </w:rPr>
        <w:t>;</w:t>
      </w:r>
    </w:p>
    <w:p w:rsidR="001411A2" w:rsidRPr="002D1537" w:rsidRDefault="001411A2" w:rsidP="001411A2">
      <w:pPr>
        <w:autoSpaceDE w:val="0"/>
        <w:autoSpaceDN w:val="0"/>
        <w:adjustRightInd w:val="0"/>
        <w:jc w:val="both"/>
        <w:rPr>
          <w:rFonts w:eastAsia="Calibri"/>
          <w:lang w:val="bs-Cyrl-BA"/>
        </w:rPr>
      </w:pPr>
    </w:p>
    <w:p w:rsidR="001411A2" w:rsidRPr="002D1537" w:rsidRDefault="00C03293" w:rsidP="001411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val="bs-Cyrl-BA"/>
        </w:rPr>
      </w:pPr>
      <w:r>
        <w:rPr>
          <w:rFonts w:eastAsia="Calibri"/>
          <w:lang w:val="bs-Cyrl-BA"/>
        </w:rPr>
        <w:t>Podržavaju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zahtjeve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da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Evropska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komisija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pojednostavi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administrativnu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proceduru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i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smanji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troškove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za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IPA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finansiranje</w:t>
      </w:r>
      <w:r w:rsidR="001411A2" w:rsidRPr="002D1537">
        <w:rPr>
          <w:rFonts w:eastAsia="Calibri"/>
          <w:lang w:val="bs-Cyrl-BA"/>
        </w:rPr>
        <w:t>;</w:t>
      </w:r>
    </w:p>
    <w:p w:rsidR="001411A2" w:rsidRPr="002D1537" w:rsidRDefault="001411A2" w:rsidP="001411A2">
      <w:pPr>
        <w:autoSpaceDE w:val="0"/>
        <w:autoSpaceDN w:val="0"/>
        <w:adjustRightInd w:val="0"/>
        <w:ind w:left="1080"/>
        <w:jc w:val="both"/>
        <w:rPr>
          <w:rFonts w:eastAsia="Calibri"/>
          <w:lang w:val="bs-Cyrl-BA"/>
        </w:rPr>
      </w:pPr>
    </w:p>
    <w:p w:rsidR="001411A2" w:rsidRPr="002C5F8F" w:rsidRDefault="00C03293" w:rsidP="001411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val="bs-Cyrl-BA"/>
        </w:rPr>
      </w:pPr>
      <w:r>
        <w:rPr>
          <w:rFonts w:eastAsia="Calibri"/>
          <w:lang w:val="bs-Cyrl-BA"/>
        </w:rPr>
        <w:t>Naglašavaju</w:t>
      </w:r>
      <w:r w:rsidR="001411A2" w:rsidRPr="002D1537">
        <w:rPr>
          <w:rFonts w:eastAsia="Calibri"/>
          <w:lang w:val="bs-Cyrl-BA"/>
        </w:rPr>
        <w:t xml:space="preserve">  </w:t>
      </w:r>
      <w:r>
        <w:rPr>
          <w:rFonts w:eastAsia="Calibri"/>
          <w:lang w:val="bs-Cyrl-BA"/>
        </w:rPr>
        <w:t>važnost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saradnje</w:t>
      </w:r>
      <w:r w:rsidR="001411A2" w:rsidRPr="002D1537">
        <w:rPr>
          <w:rFonts w:eastAsia="Calibri"/>
          <w:lang w:val="bs-Cyrl-BA"/>
        </w:rPr>
        <w:t xml:space="preserve">  </w:t>
      </w:r>
      <w:r>
        <w:rPr>
          <w:rFonts w:eastAsia="Calibri"/>
          <w:lang w:val="bs-Cyrl-BA"/>
        </w:rPr>
        <w:t>antikorupci</w:t>
      </w:r>
      <w:r w:rsidR="00081A3D">
        <w:rPr>
          <w:rFonts w:eastAsia="Calibri"/>
          <w:lang w:val="bs-Latn-BA"/>
        </w:rPr>
        <w:t>o</w:t>
      </w:r>
      <w:r>
        <w:rPr>
          <w:rFonts w:eastAsia="Calibri"/>
          <w:lang w:val="bs-Cyrl-BA"/>
        </w:rPr>
        <w:t>nih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tijela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svih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naših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država</w:t>
      </w:r>
      <w:r w:rsidR="001411A2" w:rsidRPr="002D1537">
        <w:rPr>
          <w:rFonts w:eastAsia="Calibri"/>
          <w:lang w:val="bs-Cyrl-BA"/>
        </w:rPr>
        <w:t xml:space="preserve">,  </w:t>
      </w:r>
      <w:r>
        <w:rPr>
          <w:rFonts w:eastAsia="Calibri"/>
          <w:lang w:val="bs-Cyrl-BA"/>
        </w:rPr>
        <w:t>budući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da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je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borba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protiv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korupcije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i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organizovanog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kriminala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od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vitalnog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značaja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za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proces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pristupanja</w:t>
      </w:r>
      <w:r w:rsidR="001411A2" w:rsidRPr="002D1537">
        <w:rPr>
          <w:rFonts w:eastAsia="Calibri"/>
          <w:lang w:val="bs-Cyrl-BA"/>
        </w:rPr>
        <w:t>;</w:t>
      </w:r>
    </w:p>
    <w:p w:rsidR="002C5F8F" w:rsidRDefault="002C5F8F" w:rsidP="002C5F8F">
      <w:pPr>
        <w:pStyle w:val="ListParagraph"/>
        <w:rPr>
          <w:rFonts w:eastAsia="Calibri"/>
          <w:lang w:val="bs-Cyrl-BA"/>
        </w:rPr>
      </w:pPr>
    </w:p>
    <w:p w:rsidR="002C5F8F" w:rsidRPr="002C5F8F" w:rsidRDefault="00C03293" w:rsidP="002C5F8F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Calibri"/>
          <w:lang w:val="bs-Cyrl-BA"/>
        </w:rPr>
      </w:pPr>
      <w:r>
        <w:rPr>
          <w:rFonts w:eastAsia="Calibri"/>
          <w:lang w:val="bs-Cyrl-BA"/>
        </w:rPr>
        <w:t>Čestitaju</w:t>
      </w:r>
      <w:r w:rsidR="002C5F8F" w:rsidRPr="002C5F8F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Republici</w:t>
      </w:r>
      <w:r w:rsidR="002C5F8F" w:rsidRPr="002C5F8F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Hrvatskoj</w:t>
      </w:r>
      <w:r w:rsidR="002C5F8F" w:rsidRPr="002C5F8F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ulazak</w:t>
      </w:r>
      <w:r w:rsidR="002C5F8F" w:rsidRPr="002C5F8F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u</w:t>
      </w:r>
      <w:r w:rsidR="002C5F8F" w:rsidRPr="002C5F8F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Evropsku</w:t>
      </w:r>
      <w:r w:rsidR="002C5F8F" w:rsidRPr="002C5F8F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uniju</w:t>
      </w:r>
      <w:r w:rsidR="002C5F8F" w:rsidRPr="002C5F8F">
        <w:rPr>
          <w:rFonts w:eastAsia="Calibri"/>
          <w:lang w:val="bs-Cyrl-BA"/>
        </w:rPr>
        <w:t xml:space="preserve"> 1. </w:t>
      </w:r>
      <w:r>
        <w:rPr>
          <w:rFonts w:eastAsia="Calibri"/>
          <w:lang w:val="bs-Cyrl-BA"/>
        </w:rPr>
        <w:t>jula</w:t>
      </w:r>
      <w:r w:rsidR="002C5F8F" w:rsidRPr="002C5F8F">
        <w:rPr>
          <w:rFonts w:eastAsia="Calibri"/>
          <w:lang w:val="bs-Cyrl-BA"/>
        </w:rPr>
        <w:t xml:space="preserve"> 2013. </w:t>
      </w:r>
      <w:r>
        <w:rPr>
          <w:rFonts w:eastAsia="Calibri"/>
          <w:lang w:val="bs-Cyrl-BA"/>
        </w:rPr>
        <w:t>godine</w:t>
      </w:r>
      <w:r w:rsidR="002C5F8F" w:rsidRPr="002C5F8F">
        <w:rPr>
          <w:rFonts w:eastAsia="Calibri"/>
          <w:lang w:val="bs-Cyrl-BA"/>
        </w:rPr>
        <w:t xml:space="preserve">, </w:t>
      </w:r>
      <w:r>
        <w:rPr>
          <w:rFonts w:eastAsia="Calibri"/>
          <w:lang w:val="bs-Cyrl-BA"/>
        </w:rPr>
        <w:t>ocjenjujući</w:t>
      </w:r>
      <w:r w:rsidR="002C5F8F" w:rsidRPr="002C5F8F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da</w:t>
      </w:r>
      <w:r w:rsidR="002C5F8F" w:rsidRPr="002C5F8F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je</w:t>
      </w:r>
      <w:r w:rsidR="002C5F8F" w:rsidRPr="002C5F8F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taj</w:t>
      </w:r>
      <w:r w:rsidR="002C5F8F" w:rsidRPr="002C5F8F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uspjeh</w:t>
      </w:r>
      <w:r w:rsidR="002C5F8F" w:rsidRPr="002C5F8F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ujedno</w:t>
      </w:r>
      <w:r w:rsidR="002C5F8F" w:rsidRPr="002C5F8F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i</w:t>
      </w:r>
      <w:r w:rsidR="002C5F8F" w:rsidRPr="002C5F8F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uspjeh</w:t>
      </w:r>
      <w:r w:rsidR="002C5F8F" w:rsidRPr="002C5F8F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procesa</w:t>
      </w:r>
      <w:r w:rsidR="002C5F8F" w:rsidRPr="002C5F8F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stabilizacije</w:t>
      </w:r>
      <w:r w:rsidR="002C5F8F" w:rsidRPr="002C5F8F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i</w:t>
      </w:r>
      <w:r w:rsidR="002C5F8F" w:rsidRPr="002C5F8F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pridruživanja</w:t>
      </w:r>
      <w:r w:rsidR="00DB5075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Jugoistočne</w:t>
      </w:r>
      <w:r w:rsidR="00DB5075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Evrope</w:t>
      </w:r>
      <w:r w:rsidR="00DB5075">
        <w:rPr>
          <w:rFonts w:eastAsia="Calibri"/>
          <w:lang w:val="bs-Latn-BA"/>
        </w:rPr>
        <w:t xml:space="preserve"> </w:t>
      </w:r>
      <w:r>
        <w:rPr>
          <w:rFonts w:eastAsia="Calibri"/>
          <w:lang w:val="sr-Cyrl-CS"/>
        </w:rPr>
        <w:t>i</w:t>
      </w:r>
      <w:r w:rsidR="00DB507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Crnoj</w:t>
      </w:r>
      <w:r w:rsidR="00DB507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Gori</w:t>
      </w:r>
      <w:r w:rsidR="00DB507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DB507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otvaranju</w:t>
      </w:r>
      <w:r w:rsidR="00DB507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pregovaračkog</w:t>
      </w:r>
      <w:r w:rsidR="00DB507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procesa</w:t>
      </w:r>
      <w:r w:rsidR="00DB5075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što</w:t>
      </w:r>
      <w:r w:rsidR="00DB507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predstavlja</w:t>
      </w:r>
      <w:r w:rsidR="00DB507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svojevrstan</w:t>
      </w:r>
      <w:r w:rsidR="00DB507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podsticaj</w:t>
      </w:r>
      <w:r w:rsidR="00DB507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politici</w:t>
      </w:r>
      <w:r w:rsidR="00DB507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proširenja</w:t>
      </w:r>
      <w:r w:rsidR="00DB507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DB507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Zapadni</w:t>
      </w:r>
      <w:r w:rsidR="00DB507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Balkan</w:t>
      </w:r>
      <w:r w:rsidR="00DB507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DB507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ohrabrenje</w:t>
      </w:r>
      <w:r w:rsidR="00DB507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zemljama</w:t>
      </w:r>
      <w:r w:rsidR="00DB507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regiona</w:t>
      </w:r>
      <w:r w:rsidR="00DB507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DB507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nastave</w:t>
      </w:r>
      <w:r w:rsidR="00DB507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put</w:t>
      </w:r>
      <w:r w:rsidR="00DB507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ka</w:t>
      </w:r>
      <w:r w:rsidR="00DB507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punopravnom</w:t>
      </w:r>
      <w:r w:rsidR="00DB507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članstvu</w:t>
      </w:r>
      <w:r w:rsidR="00DB507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DB507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Evropsku</w:t>
      </w:r>
      <w:r w:rsidR="00DB5075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uniju</w:t>
      </w:r>
      <w:r w:rsidR="00DB5075">
        <w:rPr>
          <w:rFonts w:eastAsia="Calibri"/>
          <w:lang w:val="sr-Cyrl-CS"/>
        </w:rPr>
        <w:t>.</w:t>
      </w:r>
    </w:p>
    <w:p w:rsidR="001411A2" w:rsidRPr="002D1537" w:rsidRDefault="001411A2" w:rsidP="001411A2">
      <w:pPr>
        <w:autoSpaceDE w:val="0"/>
        <w:autoSpaceDN w:val="0"/>
        <w:adjustRightInd w:val="0"/>
        <w:jc w:val="both"/>
        <w:rPr>
          <w:rFonts w:eastAsia="Calibri"/>
          <w:lang w:val="bs-Cyrl-BA"/>
        </w:rPr>
      </w:pPr>
    </w:p>
    <w:p w:rsidR="001411A2" w:rsidRPr="00542DA4" w:rsidRDefault="00C03293" w:rsidP="001411A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pacing w:val="-8"/>
          <w:lang w:val="bs-Cyrl-BA"/>
        </w:rPr>
      </w:pPr>
      <w:r>
        <w:rPr>
          <w:rFonts w:eastAsia="Calibri"/>
          <w:lang w:val="bs-Cyrl-BA"/>
        </w:rPr>
        <w:t>Ponovo</w:t>
      </w:r>
      <w:r w:rsidR="00081A3D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pozivaju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Regionalni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sekretarijat</w:t>
      </w:r>
      <w:r w:rsidR="006B5CD4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za</w:t>
      </w:r>
      <w:r w:rsidR="006B5CD4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parlamentarnu</w:t>
      </w:r>
      <w:r w:rsidR="006B5CD4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saradnju</w:t>
      </w:r>
      <w:r w:rsidR="006B5CD4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Jugostočne</w:t>
      </w:r>
      <w:r w:rsidR="001411A2" w:rsidRPr="002D1537">
        <w:rPr>
          <w:rFonts w:eastAsia="Calibri"/>
          <w:lang w:val="bs-Cyrl-BA"/>
        </w:rPr>
        <w:t xml:space="preserve">  </w:t>
      </w:r>
      <w:r>
        <w:rPr>
          <w:rFonts w:eastAsia="Calibri"/>
          <w:lang w:val="bs-Cyrl-BA"/>
        </w:rPr>
        <w:t>Evrope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da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posreduje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kako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bi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se</w:t>
      </w:r>
      <w:r w:rsidR="001411A2" w:rsidRPr="002D1537">
        <w:rPr>
          <w:rFonts w:eastAsia="Calibri"/>
          <w:lang w:val="bs-Cyrl-BA"/>
        </w:rPr>
        <w:t xml:space="preserve">, </w:t>
      </w:r>
      <w:r>
        <w:rPr>
          <w:rFonts w:eastAsia="Calibri"/>
          <w:lang w:val="bs-Cyrl-BA"/>
        </w:rPr>
        <w:t>kao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gosti</w:t>
      </w:r>
      <w:r w:rsidR="001411A2" w:rsidRPr="002D1537">
        <w:rPr>
          <w:rFonts w:eastAsia="Calibri"/>
          <w:lang w:val="bs-Cyrl-BA"/>
        </w:rPr>
        <w:t xml:space="preserve">, </w:t>
      </w:r>
      <w:r>
        <w:rPr>
          <w:rFonts w:eastAsia="Calibri"/>
          <w:lang w:val="bs-Cyrl-BA"/>
        </w:rPr>
        <w:t>u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rad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KOSAK</w:t>
      </w:r>
      <w:r w:rsidR="001411A2" w:rsidRPr="002D1537">
        <w:rPr>
          <w:rFonts w:eastAsia="Calibri"/>
          <w:lang w:val="bs-Cyrl-BA"/>
        </w:rPr>
        <w:t>-</w:t>
      </w:r>
      <w:r>
        <w:rPr>
          <w:rFonts w:eastAsia="Calibri"/>
          <w:lang w:val="bs-Cyrl-BA"/>
        </w:rPr>
        <w:t>a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uključile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komisije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obuhvaćene</w:t>
      </w:r>
      <w:r w:rsidR="001411A2" w:rsidRPr="002D1537">
        <w:rPr>
          <w:rFonts w:eastAsia="Calibri"/>
          <w:lang w:val="bs-Cyrl-BA"/>
        </w:rPr>
        <w:t xml:space="preserve"> </w:t>
      </w:r>
      <w:r>
        <w:rPr>
          <w:rFonts w:eastAsia="Calibri"/>
          <w:lang w:val="bs-Cyrl-BA"/>
        </w:rPr>
        <w:t>KOSAP</w:t>
      </w:r>
      <w:r w:rsidR="001411A2" w:rsidRPr="002D1537">
        <w:rPr>
          <w:rFonts w:eastAsia="Calibri"/>
          <w:lang w:val="bs-Cyrl-BA"/>
        </w:rPr>
        <w:t>-</w:t>
      </w:r>
      <w:r>
        <w:rPr>
          <w:rFonts w:eastAsia="Calibri"/>
          <w:lang w:val="bs-Cyrl-BA"/>
        </w:rPr>
        <w:t>om</w:t>
      </w:r>
      <w:r w:rsidR="001411A2" w:rsidRPr="002D1537">
        <w:rPr>
          <w:rFonts w:eastAsia="Calibri"/>
          <w:lang w:val="bs-Cyrl-BA"/>
        </w:rPr>
        <w:t xml:space="preserve">. </w:t>
      </w:r>
    </w:p>
    <w:p w:rsidR="00542DA4" w:rsidRDefault="00542DA4" w:rsidP="00542DA4">
      <w:pPr>
        <w:pStyle w:val="ListParagraph"/>
        <w:rPr>
          <w:bCs/>
          <w:spacing w:val="-8"/>
          <w:lang w:val="bs-Cyrl-BA"/>
        </w:rPr>
      </w:pPr>
    </w:p>
    <w:p w:rsidR="00542DA4" w:rsidRPr="00542DA4" w:rsidRDefault="00C03293" w:rsidP="00542DA4">
      <w:pPr>
        <w:numPr>
          <w:ilvl w:val="0"/>
          <w:numId w:val="1"/>
        </w:numPr>
        <w:jc w:val="both"/>
        <w:rPr>
          <w:lang w:val="bs-Cyrl-BA"/>
        </w:rPr>
      </w:pPr>
      <w:r>
        <w:rPr>
          <w:lang w:val="bs-Cyrl-BA"/>
        </w:rPr>
        <w:t>Ponovo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naglašavaju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punu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podršku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projektu</w:t>
      </w:r>
      <w:r w:rsidR="00542DA4" w:rsidRPr="00542DA4">
        <w:rPr>
          <w:lang w:val="bs-Cyrl-BA"/>
        </w:rPr>
        <w:t>: “</w:t>
      </w:r>
      <w:r>
        <w:rPr>
          <w:lang w:val="bs-Cyrl-BA"/>
        </w:rPr>
        <w:t>Parlamentarna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saradnja</w:t>
      </w:r>
      <w:r w:rsidR="00BD58B9">
        <w:rPr>
          <w:lang w:val="bs-Cyrl-BA"/>
        </w:rPr>
        <w:t xml:space="preserve"> </w:t>
      </w:r>
      <w:r>
        <w:rPr>
          <w:lang w:val="bs-Cyrl-BA"/>
        </w:rPr>
        <w:t>na</w:t>
      </w:r>
      <w:r w:rsidR="00BD58B9">
        <w:rPr>
          <w:lang w:val="bs-Cyrl-BA"/>
        </w:rPr>
        <w:t xml:space="preserve"> </w:t>
      </w:r>
      <w:r>
        <w:rPr>
          <w:lang w:val="bs-Cyrl-BA"/>
        </w:rPr>
        <w:t>Zapadnom</w:t>
      </w:r>
      <w:r w:rsidR="00BD58B9">
        <w:rPr>
          <w:lang w:val="bs-Cyrl-BA"/>
        </w:rPr>
        <w:t xml:space="preserve"> </w:t>
      </w:r>
      <w:r>
        <w:rPr>
          <w:lang w:val="bs-Cyrl-BA"/>
        </w:rPr>
        <w:t>Balkanu</w:t>
      </w:r>
      <w:r w:rsidR="00BD58B9">
        <w:rPr>
          <w:lang w:val="bs-Cyrl-BA"/>
        </w:rPr>
        <w:t xml:space="preserve"> </w:t>
      </w:r>
      <w:r>
        <w:rPr>
          <w:lang w:val="bs-Cyrl-BA"/>
        </w:rPr>
        <w:t>i</w:t>
      </w:r>
      <w:r w:rsidR="00BD58B9">
        <w:rPr>
          <w:lang w:val="bs-Cyrl-BA"/>
        </w:rPr>
        <w:t xml:space="preserve"> </w:t>
      </w:r>
      <w:r>
        <w:rPr>
          <w:lang w:val="bs-Cyrl-BA"/>
        </w:rPr>
        <w:t>Turskoj</w:t>
      </w:r>
      <w:r w:rsidR="00BD58B9">
        <w:rPr>
          <w:lang w:val="bs-Cyrl-BA"/>
        </w:rPr>
        <w:t xml:space="preserve"> </w:t>
      </w:r>
      <w:r>
        <w:rPr>
          <w:lang w:val="bs-Cyrl-BA"/>
        </w:rPr>
        <w:t>i</w:t>
      </w:r>
      <w:r w:rsidR="00BD58B9">
        <w:rPr>
          <w:lang w:val="bs-Cyrl-BA"/>
        </w:rPr>
        <w:t xml:space="preserve"> </w:t>
      </w:r>
      <w:r>
        <w:rPr>
          <w:lang w:val="bs-Cyrl-BA"/>
        </w:rPr>
        <w:t>podrška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Cetinjskom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parlamentarnom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forumu</w:t>
      </w:r>
      <w:r w:rsidR="00542DA4" w:rsidRPr="00542DA4">
        <w:rPr>
          <w:lang w:val="bs-Cyrl-BA"/>
        </w:rPr>
        <w:t xml:space="preserve">”, </w:t>
      </w:r>
      <w:r>
        <w:rPr>
          <w:lang w:val="bs-Cyrl-BA"/>
        </w:rPr>
        <w:t>koju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je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RCC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pripremio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u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okviru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višekorisničkog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IPA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fonda</w:t>
      </w:r>
      <w:r w:rsidR="00542DA4" w:rsidRPr="00542DA4">
        <w:rPr>
          <w:lang w:val="bs-Cyrl-BA"/>
        </w:rPr>
        <w:t xml:space="preserve">. </w:t>
      </w:r>
      <w:r>
        <w:rPr>
          <w:lang w:val="bs-Cyrl-BA"/>
        </w:rPr>
        <w:t>Očekuju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da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će</w:t>
      </w:r>
      <w:r w:rsidR="00BD58B9">
        <w:rPr>
          <w:lang w:val="bs-Cyrl-BA"/>
        </w:rPr>
        <w:t xml:space="preserve"> </w:t>
      </w:r>
      <w:r>
        <w:rPr>
          <w:lang w:val="bs-Cyrl-BA"/>
        </w:rPr>
        <w:t>projekat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pružiti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konkretan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doprinos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izgradnji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kapaciteta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nacionalnih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parlamenata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a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primarno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komisija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za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evropske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integracije</w:t>
      </w:r>
      <w:r w:rsidR="00542DA4" w:rsidRPr="00542DA4">
        <w:rPr>
          <w:lang w:val="bs-Cyrl-BA"/>
        </w:rPr>
        <w:t>.</w:t>
      </w:r>
    </w:p>
    <w:p w:rsidR="00542DA4" w:rsidRPr="00542DA4" w:rsidRDefault="00C03293" w:rsidP="00542DA4">
      <w:pPr>
        <w:ind w:left="1080"/>
        <w:jc w:val="both"/>
        <w:rPr>
          <w:lang w:val="bs-Cyrl-BA"/>
        </w:rPr>
      </w:pPr>
      <w:r>
        <w:rPr>
          <w:lang w:val="bs-Cyrl-BA"/>
        </w:rPr>
        <w:t>Pozivaju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relevantne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strukture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Evropske</w:t>
      </w:r>
      <w:r w:rsidR="00A90444">
        <w:rPr>
          <w:lang w:val="bs-Latn-BA"/>
        </w:rPr>
        <w:t xml:space="preserve"> k</w:t>
      </w:r>
      <w:r>
        <w:rPr>
          <w:lang w:val="bs-Cyrl-BA"/>
        </w:rPr>
        <w:t>omisije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da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ubrzaju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tehničke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procedure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kako</w:t>
      </w:r>
      <w:r w:rsidR="00542DA4" w:rsidRPr="00542DA4">
        <w:rPr>
          <w:lang w:val="bs-Cyrl-BA"/>
        </w:rPr>
        <w:t xml:space="preserve">  </w:t>
      </w:r>
      <w:r>
        <w:rPr>
          <w:lang w:val="bs-Cyrl-BA"/>
        </w:rPr>
        <w:t>bi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projekat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počeo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što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je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prije</w:t>
      </w:r>
      <w:r w:rsidR="00542DA4" w:rsidRPr="00542DA4">
        <w:rPr>
          <w:lang w:val="bs-Cyrl-BA"/>
        </w:rPr>
        <w:t xml:space="preserve"> </w:t>
      </w:r>
      <w:r>
        <w:rPr>
          <w:lang w:val="bs-Cyrl-BA"/>
        </w:rPr>
        <w:t>moguće</w:t>
      </w:r>
      <w:r w:rsidR="00542DA4" w:rsidRPr="00542DA4">
        <w:rPr>
          <w:lang w:val="bs-Cyrl-BA"/>
        </w:rPr>
        <w:t>.</w:t>
      </w:r>
    </w:p>
    <w:p w:rsidR="00542DA4" w:rsidRPr="00763EFD" w:rsidRDefault="00C03293" w:rsidP="002106B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pacing w:val="-8"/>
          <w:lang w:val="bs-Cyrl-BA"/>
        </w:rPr>
      </w:pPr>
      <w:r>
        <w:rPr>
          <w:lang w:val="bs-Cyrl-BA"/>
        </w:rPr>
        <w:t>Pozdravljaju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korake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preduzete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na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uspostavljanju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arhive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KOSAP</w:t>
      </w:r>
      <w:r w:rsidR="002106B4" w:rsidRPr="002106B4">
        <w:rPr>
          <w:lang w:val="bs-Cyrl-BA"/>
        </w:rPr>
        <w:t>-</w:t>
      </w:r>
      <w:r>
        <w:rPr>
          <w:lang w:val="bs-Cyrl-BA"/>
        </w:rPr>
        <w:t>a</w:t>
      </w:r>
      <w:r w:rsidR="002106B4" w:rsidRPr="002106B4">
        <w:rPr>
          <w:lang w:val="bs-Cyrl-BA"/>
        </w:rPr>
        <w:t xml:space="preserve">, </w:t>
      </w:r>
      <w:r>
        <w:rPr>
          <w:lang w:val="bs-Cyrl-BA"/>
        </w:rPr>
        <w:t>uključujući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sve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glavne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dokumente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nastale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tokom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aktivnosti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koje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su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preduzeli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Parlamentarna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skupština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Bosne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i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Hercegovine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i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Savjet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za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regionalnu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saradnju</w:t>
      </w:r>
      <w:r w:rsidR="002106B4" w:rsidRPr="002106B4">
        <w:rPr>
          <w:lang w:val="bs-Cyrl-BA"/>
        </w:rPr>
        <w:t xml:space="preserve">, </w:t>
      </w:r>
      <w:r>
        <w:rPr>
          <w:lang w:val="bs-Cyrl-BA"/>
        </w:rPr>
        <w:t>te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poziva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sljedeće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zemlje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predsjedavajuće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KOSAP</w:t>
      </w:r>
      <w:r w:rsidR="002106B4" w:rsidRPr="002106B4">
        <w:rPr>
          <w:lang w:val="bs-Cyrl-BA"/>
        </w:rPr>
        <w:t>-</w:t>
      </w:r>
      <w:r>
        <w:rPr>
          <w:lang w:val="bs-Cyrl-BA"/>
        </w:rPr>
        <w:t>om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da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nastave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s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ovim</w:t>
      </w:r>
      <w:r w:rsidR="002106B4" w:rsidRPr="002106B4">
        <w:rPr>
          <w:lang w:val="bs-Cyrl-BA"/>
        </w:rPr>
        <w:t xml:space="preserve"> </w:t>
      </w:r>
      <w:r>
        <w:rPr>
          <w:lang w:val="bs-Cyrl-BA"/>
        </w:rPr>
        <w:t>poduhvatom</w:t>
      </w:r>
      <w:r w:rsidR="002106B4">
        <w:rPr>
          <w:lang w:val="bs-Cyrl-BA"/>
        </w:rPr>
        <w:t>.</w:t>
      </w:r>
    </w:p>
    <w:p w:rsidR="00763EFD" w:rsidRPr="002453D3" w:rsidRDefault="00763EFD" w:rsidP="00763EFD">
      <w:pPr>
        <w:autoSpaceDE w:val="0"/>
        <w:autoSpaceDN w:val="0"/>
        <w:adjustRightInd w:val="0"/>
        <w:ind w:left="1080"/>
        <w:jc w:val="both"/>
        <w:rPr>
          <w:bCs/>
          <w:spacing w:val="-8"/>
          <w:lang w:val="bs-Cyrl-BA"/>
        </w:rPr>
      </w:pPr>
    </w:p>
    <w:p w:rsidR="002453D3" w:rsidRPr="002453D3" w:rsidRDefault="00C03293" w:rsidP="002453D3">
      <w:pPr>
        <w:pStyle w:val="Listenabsatz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s-Cyrl-BA"/>
        </w:rPr>
      </w:pPr>
      <w:r>
        <w:rPr>
          <w:rFonts w:ascii="Times New Roman" w:hAnsi="Times New Roman"/>
          <w:sz w:val="24"/>
          <w:szCs w:val="24"/>
          <w:lang w:val="bs-Cyrl-BA"/>
        </w:rPr>
        <w:lastRenderedPageBreak/>
        <w:t>Zahvaljujemo</w:t>
      </w:r>
      <w:r w:rsidR="002453D3" w:rsidRPr="002453D3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Parlamentarnoj</w:t>
      </w:r>
      <w:r w:rsidR="002453D3" w:rsidRPr="002453D3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skupštini</w:t>
      </w:r>
      <w:r w:rsidR="002453D3" w:rsidRPr="002453D3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Bosne</w:t>
      </w:r>
      <w:r w:rsidR="002453D3" w:rsidRPr="002453D3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i</w:t>
      </w:r>
      <w:r w:rsidR="002453D3" w:rsidRPr="002453D3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Hercegovine</w:t>
      </w:r>
      <w:r w:rsidR="002453D3" w:rsidRPr="002453D3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kao</w:t>
      </w:r>
      <w:r w:rsidR="002453D3" w:rsidRPr="002453D3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organizatoru</w:t>
      </w:r>
      <w:r w:rsidR="002453D3" w:rsidRPr="002453D3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i</w:t>
      </w:r>
      <w:r w:rsidR="002453D3" w:rsidRPr="002453D3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domaćinu</w:t>
      </w:r>
      <w:r w:rsidR="002453D3" w:rsidRPr="002453D3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="002453D3" w:rsidRPr="002453D3">
        <w:rPr>
          <w:rFonts w:ascii="Times New Roman" w:hAnsi="Times New Roman"/>
          <w:sz w:val="24"/>
          <w:szCs w:val="24"/>
          <w:lang w:val="bs-Latn-BA"/>
        </w:rPr>
        <w:t>VII</w:t>
      </w:r>
      <w:r w:rsidR="002453D3" w:rsidRPr="002453D3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="002453D3">
        <w:rPr>
          <w:rFonts w:ascii="Times New Roman" w:hAnsi="Times New Roman"/>
          <w:sz w:val="24"/>
          <w:szCs w:val="24"/>
          <w:lang w:val="bs-Latn-BA"/>
        </w:rPr>
        <w:t>K</w:t>
      </w:r>
      <w:r>
        <w:rPr>
          <w:rFonts w:ascii="Times New Roman" w:hAnsi="Times New Roman"/>
          <w:sz w:val="24"/>
          <w:szCs w:val="24"/>
          <w:lang w:val="bs-Cyrl-BA"/>
        </w:rPr>
        <w:t>OSAP</w:t>
      </w:r>
      <w:r w:rsidR="002453D3" w:rsidRPr="002453D3">
        <w:rPr>
          <w:rFonts w:ascii="Times New Roman" w:hAnsi="Times New Roman"/>
          <w:sz w:val="24"/>
          <w:szCs w:val="24"/>
          <w:lang w:val="bs-Cyrl-BA"/>
        </w:rPr>
        <w:t>-</w:t>
      </w:r>
      <w:r>
        <w:rPr>
          <w:rFonts w:ascii="Times New Roman" w:hAnsi="Times New Roman"/>
          <w:sz w:val="24"/>
          <w:szCs w:val="24"/>
          <w:lang w:val="bs-Cyrl-BA"/>
        </w:rPr>
        <w:t>a</w:t>
      </w:r>
      <w:r w:rsidR="002453D3" w:rsidRPr="002453D3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i</w:t>
      </w:r>
      <w:r w:rsidR="002453D3" w:rsidRPr="002453D3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izražavamo</w:t>
      </w:r>
      <w:r w:rsidR="002453D3" w:rsidRPr="002453D3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punu</w:t>
      </w:r>
      <w:r w:rsidR="002453D3" w:rsidRPr="002453D3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podršku</w:t>
      </w:r>
      <w:r w:rsidR="002453D3" w:rsidRPr="002453D3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narednom</w:t>
      </w:r>
      <w:r w:rsidR="002453D3" w:rsidRPr="002453D3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predsjedavajućem</w:t>
      </w:r>
      <w:r w:rsidR="002453D3" w:rsidRPr="002453D3">
        <w:rPr>
          <w:rFonts w:ascii="Times New Roman" w:hAnsi="Times New Roman"/>
          <w:sz w:val="24"/>
          <w:szCs w:val="24"/>
          <w:lang w:val="bs-Cyrl-BA"/>
        </w:rPr>
        <w:t xml:space="preserve"> </w:t>
      </w:r>
      <w:r w:rsidR="002453D3">
        <w:rPr>
          <w:rFonts w:ascii="Times New Roman" w:hAnsi="Times New Roman"/>
          <w:sz w:val="24"/>
          <w:szCs w:val="24"/>
          <w:lang w:val="bs-Latn-BA"/>
        </w:rPr>
        <w:t>K</w:t>
      </w:r>
      <w:r>
        <w:rPr>
          <w:rFonts w:ascii="Times New Roman" w:hAnsi="Times New Roman"/>
          <w:sz w:val="24"/>
          <w:szCs w:val="24"/>
          <w:lang w:val="bs-Cyrl-BA"/>
        </w:rPr>
        <w:t>OSAP</w:t>
      </w:r>
      <w:r w:rsidR="002453D3" w:rsidRPr="002453D3">
        <w:rPr>
          <w:rFonts w:ascii="Times New Roman" w:hAnsi="Times New Roman"/>
          <w:sz w:val="24"/>
          <w:szCs w:val="24"/>
          <w:lang w:val="bs-Cyrl-BA"/>
        </w:rPr>
        <w:t>-</w:t>
      </w:r>
      <w:r>
        <w:rPr>
          <w:rFonts w:ascii="Times New Roman" w:hAnsi="Times New Roman"/>
          <w:sz w:val="24"/>
          <w:szCs w:val="24"/>
          <w:lang w:val="bs-Cyrl-BA"/>
        </w:rPr>
        <w:t>a</w:t>
      </w:r>
      <w:r w:rsidR="002453D3" w:rsidRPr="002453D3">
        <w:rPr>
          <w:rFonts w:ascii="Times New Roman" w:hAnsi="Times New Roman"/>
          <w:sz w:val="24"/>
          <w:szCs w:val="24"/>
          <w:lang w:val="bs-Cyrl-BA"/>
        </w:rPr>
        <w:t xml:space="preserve"> – </w:t>
      </w:r>
      <w:r>
        <w:rPr>
          <w:rFonts w:ascii="Times New Roman" w:hAnsi="Times New Roman"/>
          <w:sz w:val="24"/>
          <w:szCs w:val="24"/>
          <w:lang w:val="bs-Cyrl-BA"/>
        </w:rPr>
        <w:t>Skupštini</w:t>
      </w:r>
      <w:r w:rsidR="002453D3" w:rsidRPr="002453D3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Republike</w:t>
      </w:r>
      <w:r w:rsidR="002453D3" w:rsidRPr="002453D3">
        <w:rPr>
          <w:rFonts w:ascii="Times New Roman" w:hAnsi="Times New Roman"/>
          <w:sz w:val="24"/>
          <w:szCs w:val="24"/>
          <w:lang w:val="bs-Cyrl-BA"/>
        </w:rPr>
        <w:t xml:space="preserve"> </w:t>
      </w:r>
      <w:r>
        <w:rPr>
          <w:rFonts w:ascii="Times New Roman" w:hAnsi="Times New Roman"/>
          <w:sz w:val="24"/>
          <w:szCs w:val="24"/>
          <w:lang w:val="bs-Cyrl-BA"/>
        </w:rPr>
        <w:t>Makedonije</w:t>
      </w:r>
      <w:r w:rsidR="002453D3" w:rsidRPr="002453D3">
        <w:rPr>
          <w:rFonts w:ascii="Times New Roman" w:hAnsi="Times New Roman"/>
          <w:sz w:val="24"/>
          <w:szCs w:val="24"/>
          <w:lang w:val="bs-Cyrl-BA"/>
        </w:rPr>
        <w:t xml:space="preserve">. </w:t>
      </w:r>
    </w:p>
    <w:p w:rsidR="002453D3" w:rsidRPr="002106B4" w:rsidRDefault="002453D3" w:rsidP="002453D3">
      <w:pPr>
        <w:autoSpaceDE w:val="0"/>
        <w:autoSpaceDN w:val="0"/>
        <w:adjustRightInd w:val="0"/>
        <w:ind w:left="1080"/>
        <w:jc w:val="both"/>
        <w:rPr>
          <w:bCs/>
          <w:spacing w:val="-8"/>
          <w:lang w:val="bs-Cyrl-BA"/>
        </w:rPr>
      </w:pPr>
    </w:p>
    <w:p w:rsidR="00D53AF7" w:rsidRPr="002D1537" w:rsidRDefault="00D53AF7">
      <w:pPr>
        <w:rPr>
          <w:lang w:val="bs-Cyrl-BA"/>
        </w:rPr>
      </w:pPr>
    </w:p>
    <w:sectPr w:rsidR="00D53AF7" w:rsidRPr="002D1537" w:rsidSect="001411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1440" w:bottom="1440" w:left="1440" w:header="567" w:footer="8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B85" w:rsidRDefault="00683B85" w:rsidP="001411A2">
      <w:r>
        <w:separator/>
      </w:r>
    </w:p>
  </w:endnote>
  <w:endnote w:type="continuationSeparator" w:id="0">
    <w:p w:rsidR="00683B85" w:rsidRDefault="00683B85" w:rsidP="0014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1CD3B4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93" w:rsidRDefault="00C032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537" w:rsidRPr="00C30B06" w:rsidRDefault="002D1537" w:rsidP="000765E1">
    <w:pPr>
      <w:pStyle w:val="Footer"/>
      <w:jc w:val="center"/>
      <w:rPr>
        <w:b/>
        <w:lang w:val="bs-Latn-B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E04" w:rsidRPr="009B0E35" w:rsidRDefault="00BC3D01" w:rsidP="00B95E04">
    <w:pPr>
      <w:jc w:val="both"/>
      <w:rPr>
        <w:sz w:val="16"/>
        <w:szCs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12065</wp:posOffset>
              </wp:positionV>
              <wp:extent cx="1606550" cy="0"/>
              <wp:effectExtent l="12700" t="12065" r="9525" b="698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6065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5pt;margin-top:.95pt;width:126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Qky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"/>
          </w:pict>
        </mc:Fallback>
      </mc:AlternateContent>
    </w:r>
    <w:r w:rsidR="00B95E04" w:rsidRPr="004C4CC0">
      <w:rPr>
        <w:sz w:val="20"/>
        <w:szCs w:val="20"/>
        <w:lang w:val="bs-Latn-BA"/>
      </w:rPr>
      <w:t>*</w:t>
    </w:r>
    <w:r w:rsidR="00B95E04">
      <w:rPr>
        <w:sz w:val="20"/>
        <w:szCs w:val="20"/>
        <w:lang w:val="bs-Latn-BA"/>
      </w:rPr>
      <w:t xml:space="preserve"> </w:t>
    </w:r>
    <w:r w:rsidR="00C03293">
      <w:rPr>
        <w:sz w:val="16"/>
        <w:szCs w:val="16"/>
      </w:rPr>
      <w:t>Ova</w:t>
    </w:r>
    <w:r w:rsidR="00B95E04" w:rsidRPr="009B0E35">
      <w:rPr>
        <w:sz w:val="16"/>
        <w:szCs w:val="16"/>
      </w:rPr>
      <w:t xml:space="preserve"> </w:t>
    </w:r>
    <w:r w:rsidR="00C03293">
      <w:rPr>
        <w:sz w:val="16"/>
        <w:szCs w:val="16"/>
      </w:rPr>
      <w:t>oznaka</w:t>
    </w:r>
    <w:r w:rsidR="00B95E04" w:rsidRPr="009B0E35">
      <w:rPr>
        <w:sz w:val="16"/>
        <w:szCs w:val="16"/>
      </w:rPr>
      <w:t xml:space="preserve"> </w:t>
    </w:r>
    <w:r w:rsidR="00C03293">
      <w:rPr>
        <w:sz w:val="16"/>
        <w:szCs w:val="16"/>
      </w:rPr>
      <w:t>ne</w:t>
    </w:r>
    <w:r w:rsidR="00B95E04" w:rsidRPr="009B0E35">
      <w:rPr>
        <w:sz w:val="16"/>
        <w:szCs w:val="16"/>
      </w:rPr>
      <w:t xml:space="preserve"> </w:t>
    </w:r>
    <w:r w:rsidR="00C03293">
      <w:rPr>
        <w:sz w:val="16"/>
        <w:szCs w:val="16"/>
      </w:rPr>
      <w:t>prejudicira</w:t>
    </w:r>
    <w:r w:rsidR="00B95E04">
      <w:rPr>
        <w:sz w:val="16"/>
        <w:szCs w:val="16"/>
      </w:rPr>
      <w:t xml:space="preserve"> </w:t>
    </w:r>
    <w:r w:rsidR="00C03293">
      <w:rPr>
        <w:sz w:val="16"/>
        <w:szCs w:val="16"/>
      </w:rPr>
      <w:t>stavove</w:t>
    </w:r>
    <w:r w:rsidR="00B95E04">
      <w:rPr>
        <w:sz w:val="16"/>
        <w:szCs w:val="16"/>
      </w:rPr>
      <w:t xml:space="preserve"> </w:t>
    </w:r>
    <w:r w:rsidR="00C03293">
      <w:rPr>
        <w:sz w:val="16"/>
        <w:szCs w:val="16"/>
      </w:rPr>
      <w:t>o</w:t>
    </w:r>
    <w:r w:rsidR="00B95E04">
      <w:rPr>
        <w:sz w:val="16"/>
        <w:szCs w:val="16"/>
      </w:rPr>
      <w:t xml:space="preserve"> </w:t>
    </w:r>
    <w:r w:rsidR="00C03293">
      <w:rPr>
        <w:sz w:val="16"/>
        <w:szCs w:val="16"/>
      </w:rPr>
      <w:t>statusu</w:t>
    </w:r>
    <w:r w:rsidR="00B95E04">
      <w:rPr>
        <w:sz w:val="16"/>
        <w:szCs w:val="16"/>
      </w:rPr>
      <w:t xml:space="preserve">, </w:t>
    </w:r>
    <w:r w:rsidR="00C03293">
      <w:rPr>
        <w:sz w:val="16"/>
        <w:szCs w:val="16"/>
      </w:rPr>
      <w:t>te</w:t>
    </w:r>
    <w:r w:rsidR="00B95E04">
      <w:rPr>
        <w:sz w:val="16"/>
        <w:szCs w:val="16"/>
      </w:rPr>
      <w:t xml:space="preserve"> </w:t>
    </w:r>
    <w:r w:rsidR="00C03293">
      <w:rPr>
        <w:sz w:val="16"/>
        <w:szCs w:val="16"/>
      </w:rPr>
      <w:t>je</w:t>
    </w:r>
    <w:r w:rsidR="00B95E04">
      <w:rPr>
        <w:sz w:val="16"/>
        <w:szCs w:val="16"/>
      </w:rPr>
      <w:t xml:space="preserve"> </w:t>
    </w:r>
    <w:r w:rsidR="00C03293">
      <w:rPr>
        <w:sz w:val="16"/>
        <w:szCs w:val="16"/>
      </w:rPr>
      <w:t>u</w:t>
    </w:r>
    <w:r w:rsidR="00B95E04">
      <w:rPr>
        <w:sz w:val="16"/>
        <w:szCs w:val="16"/>
      </w:rPr>
      <w:t xml:space="preserve"> </w:t>
    </w:r>
    <w:r w:rsidR="00C03293">
      <w:rPr>
        <w:sz w:val="16"/>
        <w:szCs w:val="16"/>
      </w:rPr>
      <w:t>skladu</w:t>
    </w:r>
    <w:r w:rsidR="00B95E04" w:rsidRPr="009B0E35">
      <w:rPr>
        <w:sz w:val="16"/>
        <w:szCs w:val="16"/>
      </w:rPr>
      <w:t xml:space="preserve"> </w:t>
    </w:r>
    <w:r w:rsidR="00C03293">
      <w:rPr>
        <w:sz w:val="16"/>
        <w:szCs w:val="16"/>
      </w:rPr>
      <w:t>s</w:t>
    </w:r>
    <w:r w:rsidR="00B95E04" w:rsidRPr="009B0E35">
      <w:rPr>
        <w:sz w:val="16"/>
        <w:szCs w:val="16"/>
      </w:rPr>
      <w:t xml:space="preserve"> </w:t>
    </w:r>
    <w:r w:rsidR="00C03293">
      <w:rPr>
        <w:sz w:val="16"/>
        <w:szCs w:val="16"/>
      </w:rPr>
      <w:t>Rezolucijom</w:t>
    </w:r>
    <w:r w:rsidR="00B95E04">
      <w:rPr>
        <w:sz w:val="16"/>
        <w:szCs w:val="16"/>
      </w:rPr>
      <w:t xml:space="preserve"> </w:t>
    </w:r>
    <w:r w:rsidR="00C03293">
      <w:rPr>
        <w:sz w:val="16"/>
        <w:szCs w:val="16"/>
      </w:rPr>
      <w:t>Vijeća</w:t>
    </w:r>
    <w:r w:rsidR="00B95E04">
      <w:rPr>
        <w:sz w:val="16"/>
        <w:szCs w:val="16"/>
      </w:rPr>
      <w:t xml:space="preserve"> </w:t>
    </w:r>
    <w:r w:rsidR="00C03293">
      <w:rPr>
        <w:sz w:val="16"/>
        <w:szCs w:val="16"/>
      </w:rPr>
      <w:t>sigurnosti</w:t>
    </w:r>
    <w:r w:rsidR="00B95E04">
      <w:rPr>
        <w:sz w:val="16"/>
        <w:szCs w:val="16"/>
      </w:rPr>
      <w:t xml:space="preserve"> </w:t>
    </w:r>
    <w:r w:rsidR="00C03293">
      <w:rPr>
        <w:sz w:val="16"/>
        <w:szCs w:val="16"/>
      </w:rPr>
      <w:t>UN</w:t>
    </w:r>
    <w:r w:rsidR="00B95E04">
      <w:rPr>
        <w:sz w:val="16"/>
        <w:szCs w:val="16"/>
      </w:rPr>
      <w:t xml:space="preserve"> 1244/99 </w:t>
    </w:r>
    <w:r w:rsidR="00C03293">
      <w:rPr>
        <w:sz w:val="16"/>
        <w:szCs w:val="16"/>
      </w:rPr>
      <w:t>i</w:t>
    </w:r>
    <w:r w:rsidR="00B95E04" w:rsidRPr="009B0E35">
      <w:rPr>
        <w:sz w:val="16"/>
        <w:szCs w:val="16"/>
      </w:rPr>
      <w:t xml:space="preserve"> </w:t>
    </w:r>
    <w:r w:rsidR="00C03293">
      <w:rPr>
        <w:sz w:val="16"/>
        <w:szCs w:val="16"/>
      </w:rPr>
      <w:t>mišljenjem</w:t>
    </w:r>
    <w:r w:rsidR="00B95E04" w:rsidRPr="009B0E35">
      <w:rPr>
        <w:sz w:val="16"/>
        <w:szCs w:val="16"/>
      </w:rPr>
      <w:t xml:space="preserve"> </w:t>
    </w:r>
    <w:r w:rsidR="00C03293">
      <w:rPr>
        <w:sz w:val="16"/>
        <w:szCs w:val="16"/>
      </w:rPr>
      <w:t>Međunarodnog</w:t>
    </w:r>
    <w:r w:rsidR="00B95E04">
      <w:rPr>
        <w:sz w:val="16"/>
        <w:szCs w:val="16"/>
      </w:rPr>
      <w:t xml:space="preserve"> </w:t>
    </w:r>
    <w:r w:rsidR="00C03293">
      <w:rPr>
        <w:sz w:val="16"/>
        <w:szCs w:val="16"/>
      </w:rPr>
      <w:t>suda</w:t>
    </w:r>
    <w:r w:rsidR="00B95E04">
      <w:rPr>
        <w:sz w:val="16"/>
        <w:szCs w:val="16"/>
      </w:rPr>
      <w:t xml:space="preserve"> </w:t>
    </w:r>
    <w:r w:rsidR="00C03293">
      <w:rPr>
        <w:sz w:val="16"/>
        <w:szCs w:val="16"/>
      </w:rPr>
      <w:t>pravde</w:t>
    </w:r>
    <w:r w:rsidR="00B95E04">
      <w:rPr>
        <w:sz w:val="16"/>
        <w:szCs w:val="16"/>
      </w:rPr>
      <w:t xml:space="preserve"> (</w:t>
    </w:r>
    <w:r w:rsidR="00C03293">
      <w:rPr>
        <w:sz w:val="16"/>
        <w:szCs w:val="16"/>
      </w:rPr>
      <w:t>ICJ</w:t>
    </w:r>
    <w:r w:rsidR="00B95E04">
      <w:rPr>
        <w:sz w:val="16"/>
        <w:szCs w:val="16"/>
      </w:rPr>
      <w:t xml:space="preserve">) </w:t>
    </w:r>
    <w:r w:rsidR="00C03293">
      <w:rPr>
        <w:sz w:val="16"/>
        <w:szCs w:val="16"/>
      </w:rPr>
      <w:t>o</w:t>
    </w:r>
    <w:r w:rsidR="00B95E04">
      <w:rPr>
        <w:sz w:val="16"/>
        <w:szCs w:val="16"/>
      </w:rPr>
      <w:t xml:space="preserve"> </w:t>
    </w:r>
    <w:r w:rsidR="00C03293">
      <w:rPr>
        <w:sz w:val="16"/>
        <w:szCs w:val="16"/>
      </w:rPr>
      <w:t>Deklaraciji</w:t>
    </w:r>
    <w:r w:rsidR="00B95E04" w:rsidRPr="009B0E35">
      <w:rPr>
        <w:sz w:val="16"/>
        <w:szCs w:val="16"/>
      </w:rPr>
      <w:t xml:space="preserve"> </w:t>
    </w:r>
    <w:r w:rsidR="00C03293">
      <w:rPr>
        <w:sz w:val="16"/>
        <w:szCs w:val="16"/>
      </w:rPr>
      <w:t>o</w:t>
    </w:r>
    <w:r w:rsidR="00B95E04" w:rsidRPr="009B0E35">
      <w:rPr>
        <w:sz w:val="16"/>
        <w:szCs w:val="16"/>
      </w:rPr>
      <w:t xml:space="preserve"> </w:t>
    </w:r>
    <w:r w:rsidR="00C03293">
      <w:rPr>
        <w:sz w:val="16"/>
        <w:szCs w:val="16"/>
      </w:rPr>
      <w:t>nezavisnosti</w:t>
    </w:r>
    <w:r w:rsidR="00B95E04" w:rsidRPr="009B0E35">
      <w:rPr>
        <w:sz w:val="16"/>
        <w:szCs w:val="16"/>
      </w:rPr>
      <w:t xml:space="preserve"> </w:t>
    </w:r>
    <w:r w:rsidR="00C03293">
      <w:rPr>
        <w:sz w:val="16"/>
        <w:szCs w:val="16"/>
      </w:rPr>
      <w:t>Kosova</w:t>
    </w:r>
    <w:r w:rsidR="00B95E04" w:rsidRPr="009B0E35">
      <w:rPr>
        <w:sz w:val="16"/>
        <w:szCs w:val="16"/>
      </w:rPr>
      <w:t>.</w:t>
    </w:r>
  </w:p>
  <w:p w:rsidR="002D1537" w:rsidRDefault="002D1537" w:rsidP="000765E1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B85" w:rsidRDefault="00683B85" w:rsidP="001411A2">
      <w:r>
        <w:separator/>
      </w:r>
    </w:p>
  </w:footnote>
  <w:footnote w:type="continuationSeparator" w:id="0">
    <w:p w:rsidR="00683B85" w:rsidRDefault="00683B85" w:rsidP="00141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93" w:rsidRDefault="00C0329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93" w:rsidRDefault="00C0329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293" w:rsidRDefault="00C032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A2A80"/>
    <w:multiLevelType w:val="hybridMultilevel"/>
    <w:tmpl w:val="1FC64118"/>
    <w:lvl w:ilvl="0" w:tplc="E5440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1A2"/>
    <w:rsid w:val="000765E1"/>
    <w:rsid w:val="00081A3D"/>
    <w:rsid w:val="001151D6"/>
    <w:rsid w:val="001411A2"/>
    <w:rsid w:val="0014670B"/>
    <w:rsid w:val="00167BCE"/>
    <w:rsid w:val="00182269"/>
    <w:rsid w:val="001A2DF6"/>
    <w:rsid w:val="001F7218"/>
    <w:rsid w:val="002106B4"/>
    <w:rsid w:val="002347D2"/>
    <w:rsid w:val="002453D3"/>
    <w:rsid w:val="00264FEB"/>
    <w:rsid w:val="002C5F8F"/>
    <w:rsid w:val="002D1537"/>
    <w:rsid w:val="002F4655"/>
    <w:rsid w:val="003471AB"/>
    <w:rsid w:val="003609B3"/>
    <w:rsid w:val="003A39C2"/>
    <w:rsid w:val="004214AC"/>
    <w:rsid w:val="00424F95"/>
    <w:rsid w:val="00437B9D"/>
    <w:rsid w:val="004621A2"/>
    <w:rsid w:val="00516B3E"/>
    <w:rsid w:val="00534D2D"/>
    <w:rsid w:val="00542DA4"/>
    <w:rsid w:val="005513B0"/>
    <w:rsid w:val="00554E49"/>
    <w:rsid w:val="0055605F"/>
    <w:rsid w:val="00641A78"/>
    <w:rsid w:val="00683B85"/>
    <w:rsid w:val="00686E3F"/>
    <w:rsid w:val="006B0AF4"/>
    <w:rsid w:val="006B5CD4"/>
    <w:rsid w:val="006E1552"/>
    <w:rsid w:val="00763EFD"/>
    <w:rsid w:val="007D7071"/>
    <w:rsid w:val="00854428"/>
    <w:rsid w:val="00982EA6"/>
    <w:rsid w:val="00A31898"/>
    <w:rsid w:val="00A45CDD"/>
    <w:rsid w:val="00A75AE0"/>
    <w:rsid w:val="00A86575"/>
    <w:rsid w:val="00A90444"/>
    <w:rsid w:val="00A91915"/>
    <w:rsid w:val="00B6343D"/>
    <w:rsid w:val="00B95E04"/>
    <w:rsid w:val="00BB4E0D"/>
    <w:rsid w:val="00BC3D01"/>
    <w:rsid w:val="00BD58B9"/>
    <w:rsid w:val="00C03293"/>
    <w:rsid w:val="00C36215"/>
    <w:rsid w:val="00C877D1"/>
    <w:rsid w:val="00CE3FF7"/>
    <w:rsid w:val="00D07B4D"/>
    <w:rsid w:val="00D53AF7"/>
    <w:rsid w:val="00DB5075"/>
    <w:rsid w:val="00E04F7F"/>
    <w:rsid w:val="00E23B97"/>
    <w:rsid w:val="00E3091D"/>
    <w:rsid w:val="00E86D9C"/>
    <w:rsid w:val="00EA0083"/>
    <w:rsid w:val="00F47E00"/>
    <w:rsid w:val="00F6333D"/>
    <w:rsid w:val="00F9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1A2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1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1A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11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1A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D1537"/>
    <w:pPr>
      <w:ind w:left="720"/>
    </w:pPr>
  </w:style>
  <w:style w:type="paragraph" w:customStyle="1" w:styleId="Listenabsatz">
    <w:name w:val="Listenabsatz"/>
    <w:basedOn w:val="Normal"/>
    <w:uiPriority w:val="34"/>
    <w:qFormat/>
    <w:rsid w:val="002453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1A2"/>
    <w:rPr>
      <w:rFonts w:ascii="Times New Roman" w:eastAsia="Times New Roman" w:hAnsi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11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11A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411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11A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2D1537"/>
    <w:pPr>
      <w:ind w:left="720"/>
    </w:pPr>
  </w:style>
  <w:style w:type="paragraph" w:customStyle="1" w:styleId="Listenabsatz">
    <w:name w:val="Listenabsatz"/>
    <w:basedOn w:val="Normal"/>
    <w:uiPriority w:val="34"/>
    <w:qFormat/>
    <w:rsid w:val="002453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Vlatka VD. Davgubic</dc:creator>
  <cp:lastModifiedBy>Dragana Rakic</cp:lastModifiedBy>
  <cp:revision>4</cp:revision>
  <dcterms:created xsi:type="dcterms:W3CDTF">2013-03-26T14:43:00Z</dcterms:created>
  <dcterms:modified xsi:type="dcterms:W3CDTF">2013-03-26T15:15:00Z</dcterms:modified>
</cp:coreProperties>
</file>