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DE" w:rsidRPr="00995EA4" w:rsidRDefault="005D57E3" w:rsidP="00A043D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A043DE" w:rsidRPr="00995EA4" w:rsidRDefault="005D57E3" w:rsidP="00A043D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A043DE" w:rsidRPr="00897C19" w:rsidRDefault="00A043DE" w:rsidP="00A043D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D57E3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06-2/168-20</w:t>
      </w:r>
    </w:p>
    <w:p w:rsidR="00A043DE" w:rsidRPr="00995EA4" w:rsidRDefault="00A043DE" w:rsidP="00A043D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26.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A043DE" w:rsidRDefault="005D57E3" w:rsidP="00A043D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A043DE" w:rsidRPr="00995EA4" w:rsidRDefault="00A043DE" w:rsidP="00A043D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43DE" w:rsidRDefault="00A043DE" w:rsidP="00A043D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A043DE" w:rsidRPr="00995EA4" w:rsidRDefault="005D57E3" w:rsidP="00A043D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A043D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A043DE" w:rsidRPr="00995EA4" w:rsidRDefault="005D57E3" w:rsidP="00A043D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ČETVRTE</w:t>
      </w:r>
      <w:r w:rsidR="00A043D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A043DE" w:rsidRPr="00995EA4" w:rsidRDefault="005D57E3" w:rsidP="00A043D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A043DE">
        <w:rPr>
          <w:rFonts w:ascii="Arial" w:eastAsia="Times New Roman" w:hAnsi="Arial" w:cs="Arial"/>
          <w:b/>
          <w:sz w:val="26"/>
          <w:szCs w:val="26"/>
          <w:lang w:val="ru-RU"/>
        </w:rPr>
        <w:t>20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A043DE" w:rsidRPr="00995EA4" w:rsidRDefault="005D57E3" w:rsidP="00A043D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A043D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24, 25.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A043D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26.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NOVEMBRA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A043DE">
        <w:rPr>
          <w:rFonts w:ascii="Arial" w:eastAsia="Times New Roman" w:hAnsi="Arial" w:cs="Arial"/>
          <w:b/>
          <w:sz w:val="26"/>
          <w:szCs w:val="26"/>
          <w:lang w:val="sr-Cyrl-RS"/>
        </w:rPr>
        <w:t>20</w:t>
      </w:r>
      <w:r w:rsidR="00A043D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A043DE" w:rsidRDefault="00A043DE" w:rsidP="00A043DE">
      <w:pPr>
        <w:pStyle w:val="NoSpacing"/>
        <w:rPr>
          <w:lang w:val="sr-Cyrl-CS"/>
        </w:rPr>
      </w:pPr>
    </w:p>
    <w:p w:rsidR="00A043DE" w:rsidRPr="00CA110F" w:rsidRDefault="005D57E3" w:rsidP="002415E2">
      <w:pPr>
        <w:pStyle w:val="NoSpacing"/>
        <w:spacing w:before="120" w:after="120"/>
        <w:ind w:firstLine="144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A043D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A043D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A043D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A043DE" w:rsidRPr="00CA110F">
        <w:rPr>
          <w:rFonts w:ascii="Arial" w:hAnsi="Arial" w:cs="Arial"/>
          <w:sz w:val="24"/>
          <w:lang w:val="sr-Cyrl-CS"/>
        </w:rPr>
        <w:t xml:space="preserve"> 1</w:t>
      </w:r>
      <w:r w:rsidR="00A043DE">
        <w:rPr>
          <w:rFonts w:ascii="Arial" w:hAnsi="Arial" w:cs="Arial"/>
          <w:sz w:val="24"/>
          <w:lang w:val="sr-Cyrl-CS"/>
        </w:rPr>
        <w:t>0</w:t>
      </w:r>
      <w:r w:rsidR="00A043DE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A043D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A043DE" w:rsidRPr="00CA110F">
        <w:rPr>
          <w:rFonts w:ascii="Arial" w:hAnsi="Arial" w:cs="Arial"/>
          <w:sz w:val="24"/>
          <w:lang w:val="sr-Cyrl-CS"/>
        </w:rPr>
        <w:t xml:space="preserve"> </w:t>
      </w:r>
      <w:r w:rsidR="00A043DE">
        <w:rPr>
          <w:rFonts w:ascii="Arial" w:hAnsi="Arial" w:cs="Arial"/>
          <w:sz w:val="24"/>
          <w:lang w:val="sr-Cyrl-RS"/>
        </w:rPr>
        <w:t xml:space="preserve">10 </w:t>
      </w:r>
      <w:r>
        <w:rPr>
          <w:rFonts w:ascii="Arial" w:hAnsi="Arial" w:cs="Arial"/>
          <w:sz w:val="24"/>
          <w:lang w:val="sr-Cyrl-CS"/>
        </w:rPr>
        <w:t>minuta</w:t>
      </w:r>
      <w:r w:rsidR="00A043DE" w:rsidRPr="00CA110F">
        <w:rPr>
          <w:rFonts w:ascii="Arial" w:hAnsi="Arial" w:cs="Arial"/>
          <w:sz w:val="24"/>
          <w:lang w:val="sr-Cyrl-RS"/>
        </w:rPr>
        <w:t>.</w:t>
      </w:r>
      <w:r w:rsidR="00A043DE" w:rsidRPr="00CA110F">
        <w:rPr>
          <w:rFonts w:ascii="Arial" w:hAnsi="Arial" w:cs="Arial"/>
          <w:sz w:val="24"/>
          <w:lang w:val="ru-RU"/>
        </w:rPr>
        <w:t xml:space="preserve"> </w:t>
      </w:r>
    </w:p>
    <w:p w:rsidR="00A043DE" w:rsidRPr="00C511E2" w:rsidRDefault="005D57E3" w:rsidP="002415E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A043DE" w:rsidRDefault="005D57E3" w:rsidP="002415E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počast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upokojenom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Patrijarhu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srpskom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Irineju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A043DE" w:rsidRDefault="005D57E3" w:rsidP="002415E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18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A043D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2118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152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043DE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701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701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>86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043DE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043DE" w:rsidRDefault="005D57E3" w:rsidP="002415E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A043DE" w:rsidRPr="005263A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Mirsad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Hodžić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DOLINA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SDA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SANDžAKA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rudarstva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kulture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informisanja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D211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D2118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JS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>“,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Tužilaštva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organizovani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kriminal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Đuro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Perić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PUPS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- „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</w:t>
      </w:r>
      <w:r w:rsidR="00A043DE" w:rsidRPr="005445BA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Samira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Ćosović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043DE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043DE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A043DE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043DE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A043D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2415E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043DE" w:rsidRDefault="005D57E3" w:rsidP="00793F2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043DE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Smilja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Slavenko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E86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86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86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E86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E86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BB3FB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A043DE" w:rsidRDefault="005D57E3" w:rsidP="00793F2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056D8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186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>72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>189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>76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A043DE" w:rsidRPr="00E271FE" w:rsidRDefault="005D57E3" w:rsidP="00793F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A043DE" w:rsidRPr="00E271F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793F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A043DE" w:rsidRPr="009B5FA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77B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77B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877B69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>, 17</w:t>
      </w:r>
      <w:r w:rsidR="00A043DE">
        <w:rPr>
          <w:rFonts w:ascii="Arial" w:hAnsi="Arial" w:cs="Arial"/>
          <w:sz w:val="24"/>
          <w:szCs w:val="24"/>
          <w:lang w:val="sr-Cyrl-RS"/>
        </w:rPr>
        <w:t>8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3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>),</w:t>
      </w:r>
      <w:r w:rsidR="00B40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40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, 1</w:t>
      </w:r>
      <w:r w:rsidR="00A043DE">
        <w:rPr>
          <w:rFonts w:ascii="Arial" w:hAnsi="Arial" w:cs="Arial"/>
          <w:sz w:val="24"/>
          <w:szCs w:val="24"/>
          <w:lang w:val="sr-Cyrl-RS"/>
        </w:rPr>
        <w:t>80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1</w:t>
      </w:r>
      <w:r w:rsidR="006B17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B17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B17C1">
        <w:rPr>
          <w:rFonts w:ascii="Arial" w:hAnsi="Arial" w:cs="Arial"/>
          <w:sz w:val="24"/>
          <w:szCs w:val="24"/>
          <w:lang w:val="sr-Cyrl-RS"/>
        </w:rPr>
        <w:t>)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B17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70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parlamentarnim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, 1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82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>).</w:t>
      </w:r>
    </w:p>
    <w:p w:rsidR="00A043DE" w:rsidRDefault="005D57E3" w:rsidP="00793F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136317">
        <w:rPr>
          <w:rFonts w:ascii="Arial" w:hAnsi="Arial" w:cs="Arial"/>
          <w:sz w:val="24"/>
          <w:szCs w:val="24"/>
          <w:lang w:val="sr-Cyrl-RS"/>
        </w:rPr>
        <w:t>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136317">
        <w:rPr>
          <w:rFonts w:ascii="Arial" w:hAnsi="Arial" w:cs="Arial"/>
          <w:sz w:val="24"/>
          <w:szCs w:val="24"/>
          <w:lang w:val="sr-Cyrl-RS"/>
        </w:rPr>
        <w:t>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159.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E4163">
        <w:rPr>
          <w:rFonts w:ascii="Arial" w:hAnsi="Arial" w:cs="Arial"/>
          <w:sz w:val="24"/>
          <w:szCs w:val="24"/>
          <w:lang w:val="sr-Cyrl-RS"/>
        </w:rPr>
        <w:t>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E4163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povukla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procedure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garancije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korist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štedionice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E4163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E4163">
        <w:rPr>
          <w:rFonts w:ascii="Arial" w:hAnsi="Arial" w:cs="Arial"/>
          <w:sz w:val="24"/>
          <w:szCs w:val="24"/>
        </w:rPr>
        <w:t>OTP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4163">
        <w:rPr>
          <w:rFonts w:ascii="Arial" w:hAnsi="Arial" w:cs="Arial"/>
          <w:sz w:val="24"/>
          <w:szCs w:val="24"/>
        </w:rPr>
        <w:t>banke Srbija a.d.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4163">
        <w:rPr>
          <w:rFonts w:ascii="Arial" w:hAnsi="Arial" w:cs="Arial"/>
          <w:sz w:val="24"/>
          <w:szCs w:val="24"/>
        </w:rPr>
        <w:t>Beograd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4163">
        <w:rPr>
          <w:rFonts w:ascii="Arial" w:hAnsi="Arial" w:cs="Arial"/>
          <w:sz w:val="24"/>
          <w:szCs w:val="24"/>
        </w:rPr>
        <w:t>Vojvodjanske banke a.d. Novi Sad,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zaduženju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Srbijagas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EE4163">
        <w:rPr>
          <w:rFonts w:ascii="Arial" w:hAnsi="Arial" w:cs="Arial"/>
          <w:sz w:val="24"/>
          <w:szCs w:val="24"/>
          <w:lang w:val="sr-Cyrl-RS"/>
        </w:rPr>
        <w:t>,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dugoročnom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kreditu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izgradnju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gasovoda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41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Bugarskom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drugim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susednim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zemljama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Srbijom</w:t>
      </w:r>
      <w:r w:rsidR="00DC51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kroz</w:t>
      </w:r>
      <w:r w:rsidR="00DC51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ulaganje</w:t>
      </w:r>
      <w:r w:rsidR="00DC51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51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</w:t>
      </w:r>
      <w:r w:rsidR="00DC51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South stream Serbia AG, Zug, </w:t>
      </w:r>
      <w:r>
        <w:rPr>
          <w:rFonts w:ascii="Arial" w:hAnsi="Arial" w:cs="Arial"/>
          <w:sz w:val="24"/>
          <w:szCs w:val="24"/>
          <w:lang w:val="sr-Cyrl-RS"/>
        </w:rPr>
        <w:t>Švajcarska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,</w:t>
      </w:r>
      <w:r w:rsidR="001847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1A32E2" w:rsidRDefault="00A043DE" w:rsidP="00960A56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5D57E3">
        <w:rPr>
          <w:rFonts w:ascii="Arial" w:hAnsi="Arial" w:cs="Arial"/>
          <w:sz w:val="24"/>
          <w:szCs w:val="24"/>
          <w:lang w:val="sr-Cyrl-RS"/>
        </w:rPr>
        <w:t>Narodna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većinom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glasova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91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prisutnog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narodnog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poslanika</w:t>
      </w:r>
      <w:r w:rsidRPr="001A32E2">
        <w:rPr>
          <w:rFonts w:ascii="Arial" w:hAnsi="Arial" w:cs="Arial"/>
          <w:sz w:val="24"/>
          <w:szCs w:val="24"/>
          <w:lang w:val="sr-Cyrl-RS"/>
        </w:rPr>
        <w:t>, 1</w:t>
      </w:r>
      <w:r>
        <w:rPr>
          <w:rFonts w:ascii="Arial" w:hAnsi="Arial" w:cs="Arial"/>
          <w:sz w:val="24"/>
          <w:szCs w:val="24"/>
          <w:lang w:val="sr-Cyrl-RS"/>
        </w:rPr>
        <w:t>76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glasalo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nije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glasalo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D57E3">
        <w:rPr>
          <w:rFonts w:ascii="Arial" w:hAnsi="Arial" w:cs="Arial"/>
          <w:sz w:val="24"/>
          <w:szCs w:val="24"/>
          <w:lang w:val="sr-Cyrl-RS"/>
        </w:rPr>
        <w:t>prihvatila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predlog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narodnog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poslanika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dr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Aleksandra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Martinovića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da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se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obavi</w:t>
      </w:r>
      <w:r w:rsidRPr="001A32E2">
        <w:rPr>
          <w:rFonts w:ascii="Arial" w:hAnsi="Arial" w:cs="Arial"/>
          <w:sz w:val="24"/>
          <w:szCs w:val="24"/>
          <w:lang w:val="sr-Cyrl-RS"/>
        </w:rPr>
        <w:t>:</w:t>
      </w:r>
    </w:p>
    <w:p w:rsidR="00A043DE" w:rsidRPr="001A32E2" w:rsidRDefault="00A043DE" w:rsidP="00960A56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A32E2">
        <w:rPr>
          <w:rFonts w:ascii="Arial" w:hAnsi="Arial" w:cs="Arial"/>
          <w:b/>
          <w:sz w:val="24"/>
          <w:szCs w:val="24"/>
          <w:lang w:val="sr-Cyrl-RS"/>
        </w:rPr>
        <w:tab/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A043DE" w:rsidRPr="007A3DA3" w:rsidRDefault="00960A56" w:rsidP="00960A5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poreskom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postupku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poreskoj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administraciji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011-1695/20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7A3DA3" w:rsidRDefault="00A043DE" w:rsidP="00713C5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 w:rsidR="00713C5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republičkim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administrativnim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taksama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011-1701/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7A3DA3" w:rsidRDefault="00A043DE" w:rsidP="00713C5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713C5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porezima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imovinu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011-1702/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7A3DA3" w:rsidRDefault="00713C5A" w:rsidP="00713C5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Carinskog</w:t>
      </w:r>
      <w:r w:rsidR="00A043DE"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7A3DA3">
        <w:rPr>
          <w:rFonts w:ascii="Arial" w:hAnsi="Arial" w:cs="Arial"/>
          <w:sz w:val="24"/>
          <w:szCs w:val="24"/>
          <w:lang w:val="sr-Cyrl-RS"/>
        </w:rPr>
        <w:t xml:space="preserve"> 011-1703/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</w:p>
    <w:p w:rsidR="00A043DE" w:rsidRPr="007A3DA3" w:rsidRDefault="00A043DE" w:rsidP="00713C5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960A56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carinskoj</w:t>
      </w:r>
      <w:r w:rsidRPr="007A3D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službi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7A3DA3"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011-1707/20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Pr="007A3DA3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Pr="007A3DA3">
        <w:rPr>
          <w:rFonts w:ascii="Arial" w:hAnsi="Arial" w:cs="Arial"/>
          <w:sz w:val="24"/>
          <w:szCs w:val="24"/>
          <w:lang w:val="sr-Cyrl-RS"/>
        </w:rPr>
        <w:t>)</w:t>
      </w:r>
      <w:r w:rsidR="00142C70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Default="00A043DE" w:rsidP="00960A5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Hitan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odgovor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COVID-19“)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011-1694/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2053 (2020)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podrška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naporima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ublažavanju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pandemije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 COVID-19,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011-1696/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2025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zgradama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centralne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vlasti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011-1697/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2026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Vodosnabdevanje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postrojenja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prečišćavanje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otpadnih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>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011-1698/20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Rehabilitacija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daljinskog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grejanja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V“,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011-1699/</w:t>
      </w:r>
      <w:r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123F81" w:rsidRDefault="00123F81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A043DE" w:rsidRPr="00970501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objektima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namene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II“,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011-1700/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142C7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</w:p>
    <w:p w:rsidR="00A043DE" w:rsidRPr="001A32E2" w:rsidRDefault="00A043DE" w:rsidP="00DF0B8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DF0B8A">
        <w:rPr>
          <w:rFonts w:ascii="Arial" w:hAnsi="Arial" w:cs="Arial"/>
          <w:b/>
          <w:sz w:val="24"/>
          <w:szCs w:val="24"/>
          <w:lang w:val="sr-Cyrl-RS"/>
        </w:rPr>
        <w:t>-</w:t>
      </w:r>
      <w:r w:rsidR="00DF0B8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duga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neisplaćene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devizne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štednje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građana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položene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kod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banaka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sedište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njihovim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filijalama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bivših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SFRJ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011-1704/20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Pr="00970501">
        <w:rPr>
          <w:rFonts w:ascii="Arial" w:hAnsi="Arial" w:cs="Arial"/>
          <w:sz w:val="24"/>
          <w:szCs w:val="24"/>
          <w:lang w:val="sr-Cyrl-RS"/>
        </w:rPr>
        <w:t>)</w:t>
      </w:r>
      <w:r w:rsidR="006172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</w:p>
    <w:p w:rsidR="00A043DE" w:rsidRDefault="00A043DE" w:rsidP="00960A5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A043DE" w:rsidRPr="009310F6" w:rsidRDefault="00AB2173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Fiskalnog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podneo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Odbor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finansije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republički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budžet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kontrolu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trošenja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javnih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sredstava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02-1579/20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5D57E3">
        <w:rPr>
          <w:rFonts w:ascii="Arial" w:hAnsi="Arial" w:cs="Arial"/>
          <w:sz w:val="24"/>
          <w:szCs w:val="24"/>
          <w:lang w:val="sr-Cyrl-RS"/>
        </w:rPr>
        <w:t>oktobra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A043DE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B2173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Pr="009310F6">
        <w:rPr>
          <w:rFonts w:ascii="Arial" w:hAnsi="Arial" w:cs="Arial"/>
          <w:sz w:val="24"/>
          <w:szCs w:val="24"/>
          <w:lang w:val="sr-Cyrl-RS"/>
        </w:rPr>
        <w:t>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02-1597/20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5D57E3">
        <w:rPr>
          <w:rFonts w:ascii="Arial" w:hAnsi="Arial" w:cs="Arial"/>
          <w:sz w:val="24"/>
          <w:szCs w:val="24"/>
          <w:lang w:val="sr-Cyrl-RS"/>
        </w:rPr>
        <w:t>oktobra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Pr="009310F6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A043DE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B2173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Pr="009310F6">
        <w:rPr>
          <w:rFonts w:ascii="Arial" w:hAnsi="Arial" w:cs="Arial"/>
          <w:sz w:val="24"/>
          <w:szCs w:val="24"/>
          <w:lang w:val="sr-Cyrl-RS"/>
        </w:rPr>
        <w:t>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02-1686/20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Pr="009310F6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A043DE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B2173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JEDINSTVENA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SRBIJA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JS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), </w:t>
      </w:r>
      <w:r w:rsidRPr="009310F6">
        <w:rPr>
          <w:rFonts w:ascii="Arial" w:hAnsi="Arial" w:cs="Arial"/>
          <w:sz w:val="24"/>
          <w:szCs w:val="24"/>
          <w:lang w:val="sr-Cyrl-RS"/>
        </w:rPr>
        <w:t>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02-1757/2</w:t>
      </w:r>
      <w:r>
        <w:rPr>
          <w:rFonts w:ascii="Arial" w:hAnsi="Arial" w:cs="Arial"/>
          <w:sz w:val="24"/>
          <w:szCs w:val="24"/>
          <w:lang w:val="sr-Cyrl-RS"/>
        </w:rPr>
        <w:t xml:space="preserve">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A043DE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B2173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SPAS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02-1753/20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Pr="009310F6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A043DE" w:rsidP="00AB21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B2173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sastava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Parlamentarnog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stabilizaciju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pridruživanje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podneo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02-1784/2</w:t>
      </w:r>
      <w:r w:rsidR="001A24D6">
        <w:rPr>
          <w:rFonts w:ascii="Arial" w:hAnsi="Arial" w:cs="Arial"/>
          <w:sz w:val="24"/>
          <w:szCs w:val="24"/>
          <w:lang w:val="sr-Cyrl-RS"/>
        </w:rPr>
        <w:t xml:space="preserve">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1A24D6"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1A24D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1A24D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</w:p>
    <w:p w:rsidR="00A043DE" w:rsidRPr="009310F6" w:rsidRDefault="00A043DE" w:rsidP="00A94E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A94E4A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sastava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stalnih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delegacija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međunarodnim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parlamentarnim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institucijama</w:t>
      </w:r>
      <w:r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podneo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skupštine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Pr="009310F6">
        <w:rPr>
          <w:rFonts w:ascii="Arial" w:hAnsi="Arial" w:cs="Arial"/>
          <w:sz w:val="24"/>
          <w:szCs w:val="24"/>
          <w:lang w:val="sr-Cyrl-RS"/>
        </w:rPr>
        <w:t xml:space="preserve"> 02-1783/2</w:t>
      </w:r>
      <w:r>
        <w:rPr>
          <w:rFonts w:ascii="Arial" w:hAnsi="Arial" w:cs="Arial"/>
          <w:sz w:val="24"/>
          <w:szCs w:val="24"/>
          <w:lang w:val="sr-Cyrl-RS"/>
        </w:rPr>
        <w:t xml:space="preserve">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A043DE" w:rsidRDefault="005D57E3" w:rsidP="00F97E0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193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A043DE">
        <w:rPr>
          <w:rFonts w:ascii="Arial" w:hAnsi="Arial" w:cs="Arial"/>
          <w:sz w:val="24"/>
          <w:szCs w:val="24"/>
          <w:lang w:val="sr-Cyrl-RS"/>
        </w:rPr>
        <w:t>81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>12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A043DE">
        <w:rPr>
          <w:rFonts w:ascii="Arial" w:hAnsi="Arial" w:cs="Arial"/>
          <w:sz w:val="24"/>
          <w:szCs w:val="24"/>
          <w:lang w:val="sr-Cyrl-RS"/>
        </w:rPr>
        <w:t>20</w:t>
      </w:r>
      <w:r w:rsidR="00E46DA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E46D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46D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46DAC">
        <w:rPr>
          <w:rFonts w:ascii="Arial" w:hAnsi="Arial" w:cs="Arial"/>
          <w:sz w:val="24"/>
          <w:szCs w:val="24"/>
          <w:lang w:val="sr-Cyrl-RS"/>
        </w:rPr>
        <w:t>.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23F81" w:rsidRDefault="00123F81" w:rsidP="00F97E0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F81" w:rsidRDefault="00123F81" w:rsidP="00F97E0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43DE" w:rsidRPr="001A32E2" w:rsidRDefault="005D57E3" w:rsidP="00F97E0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4A40" w:rsidRP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A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501F7E">
        <w:rPr>
          <w:rFonts w:ascii="Arial" w:hAnsi="Arial" w:cs="Arial"/>
          <w:sz w:val="24"/>
          <w:szCs w:val="24"/>
          <w:lang w:val="sr-Cyrl-RS"/>
        </w:rPr>
        <w:t>,</w:t>
      </w:r>
      <w:r w:rsidR="00501F7E" w:rsidRP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168.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uvrsti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01F7E" w:rsidRP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D74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D74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23.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193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501F7E">
        <w:rPr>
          <w:rFonts w:ascii="Arial" w:hAnsi="Arial" w:cs="Arial"/>
          <w:sz w:val="24"/>
          <w:szCs w:val="24"/>
          <w:lang w:val="sr-Cyrl-RS"/>
        </w:rPr>
        <w:t>81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01F7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7E">
        <w:rPr>
          <w:rFonts w:ascii="Arial" w:hAnsi="Arial" w:cs="Arial"/>
          <w:sz w:val="24"/>
          <w:szCs w:val="24"/>
          <w:lang w:val="sr-Cyrl-RS"/>
        </w:rPr>
        <w:t>)</w:t>
      </w:r>
      <w:r w:rsidR="00501F7E" w:rsidRPr="002511F8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9310F6" w:rsidRDefault="005D57E3" w:rsidP="00F97E0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>:</w:t>
      </w:r>
      <w:r w:rsidR="00A043DE" w:rsidRPr="001A32E2">
        <w:rPr>
          <w:rFonts w:ascii="Arial" w:hAnsi="Arial" w:cs="Arial"/>
          <w:sz w:val="24"/>
          <w:szCs w:val="24"/>
        </w:rPr>
        <w:t xml:space="preserve"> 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postupku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administraciji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011-1695/20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republičkim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administrativnim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taksama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011-1701/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porezima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imovinu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011-1702/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011-1703/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službi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011-1707/20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Hitan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odgovor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COVID-19“)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obnovu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>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011-1694/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LD 2053 (2020)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sektora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podrška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naporima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ublažavanju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pandemije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 COVID-19,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011-1696/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481EC7" w:rsidP="00481EC7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LD 2025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zgradama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centralne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vlasti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011-1697/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FF5D52" w:rsidP="00FF5D52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LD 2026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Vodosnabdevanje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postrojenja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prečišćavanje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otpadnih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>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011-1698/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FF5D52" w:rsidP="00FF5D52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Rehabilitacija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sistema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daljinskog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grejanja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V“,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011-1699/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EC2382" w:rsidRPr="00CB4869" w:rsidRDefault="00FF5D52" w:rsidP="00CB4869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objektima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namene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II“,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011-1700/20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CB4869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CB4869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FF5D52" w:rsidP="00FF5D52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duga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osnovu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neisplaćene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devizne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štednje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položene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kod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banaka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sedište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njihovim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filijalama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teritorijama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bivših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SFRJ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011-1704/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5D57E3"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>);</w:t>
      </w:r>
    </w:p>
    <w:p w:rsidR="00A043DE" w:rsidRPr="009310F6" w:rsidRDefault="008B41E8" w:rsidP="008B41E8">
      <w:pPr>
        <w:tabs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Fiskalnog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A043DE" w:rsidRPr="009310F6">
        <w:rPr>
          <w:rFonts w:ascii="Arial" w:hAnsi="Arial" w:cs="Arial"/>
          <w:b/>
          <w:sz w:val="24"/>
          <w:szCs w:val="24"/>
          <w:lang w:val="sr-Cyrl-RS"/>
        </w:rPr>
        <w:t>,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podneo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Odbor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finansije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republički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budžet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kontrolu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trošenja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javnih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sredstava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02-1579/20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5D57E3">
        <w:rPr>
          <w:rFonts w:ascii="Arial" w:hAnsi="Arial" w:cs="Arial"/>
          <w:sz w:val="24"/>
          <w:szCs w:val="24"/>
          <w:lang w:val="sr-Cyrl-RS"/>
        </w:rPr>
        <w:t>oktobra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9310F6">
        <w:rPr>
          <w:rFonts w:ascii="Arial" w:hAnsi="Arial" w:cs="Arial"/>
          <w:sz w:val="24"/>
          <w:szCs w:val="24"/>
          <w:lang w:val="sr-Cyrl-RS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8B41E8" w:rsidP="008B41E8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14.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izboru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zamenika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odbora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Narodne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skupštine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Srbije</w:t>
      </w:r>
      <w:r w:rsidR="00A043DE" w:rsidRPr="009310F6">
        <w:rPr>
          <w:rFonts w:ascii="Arial" w:hAnsi="Arial" w:cs="Arial"/>
          <w:sz w:val="24"/>
          <w:szCs w:val="24"/>
        </w:rPr>
        <w:t xml:space="preserve">,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podnela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Poslanička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grupa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A043DE" w:rsidRPr="009310F6">
        <w:rPr>
          <w:rFonts w:ascii="Arial" w:hAnsi="Arial" w:cs="Arial"/>
          <w:sz w:val="24"/>
          <w:szCs w:val="24"/>
        </w:rPr>
        <w:t>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02-1597/20 </w:t>
      </w:r>
      <w:r w:rsidR="005D57E3">
        <w:rPr>
          <w:rFonts w:ascii="Arial" w:hAnsi="Arial" w:cs="Arial"/>
          <w:sz w:val="24"/>
          <w:szCs w:val="24"/>
        </w:rPr>
        <w:t>od</w:t>
      </w:r>
      <w:r w:rsidR="00A043DE" w:rsidRPr="009310F6">
        <w:rPr>
          <w:rFonts w:ascii="Arial" w:hAnsi="Arial" w:cs="Arial"/>
          <w:sz w:val="24"/>
          <w:szCs w:val="24"/>
        </w:rPr>
        <w:t xml:space="preserve"> 29. </w:t>
      </w:r>
      <w:r w:rsidR="005D57E3">
        <w:rPr>
          <w:rFonts w:ascii="Arial" w:hAnsi="Arial" w:cs="Arial"/>
          <w:sz w:val="24"/>
          <w:szCs w:val="24"/>
        </w:rPr>
        <w:t>oktobra</w:t>
      </w:r>
      <w:r w:rsidR="00A043DE" w:rsidRPr="009310F6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 w:rsidRPr="009310F6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8B41E8" w:rsidP="008B41E8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15.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izboru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zamenika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odbora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Narodne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skupštine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</w:rPr>
        <w:t>,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podnela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Poslanička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grupa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A043DE" w:rsidRPr="009310F6">
        <w:rPr>
          <w:rFonts w:ascii="Arial" w:hAnsi="Arial" w:cs="Arial"/>
          <w:sz w:val="24"/>
          <w:szCs w:val="24"/>
        </w:rPr>
        <w:t>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02-1686/20 </w:t>
      </w:r>
      <w:r w:rsidR="005D57E3">
        <w:rPr>
          <w:rFonts w:ascii="Arial" w:hAnsi="Arial" w:cs="Arial"/>
          <w:sz w:val="24"/>
          <w:szCs w:val="24"/>
        </w:rPr>
        <w:t>od</w:t>
      </w:r>
      <w:r w:rsidR="00A043DE" w:rsidRPr="009310F6">
        <w:rPr>
          <w:rFonts w:ascii="Arial" w:hAnsi="Arial" w:cs="Arial"/>
          <w:sz w:val="24"/>
          <w:szCs w:val="24"/>
        </w:rPr>
        <w:t xml:space="preserve"> 5.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 w:rsidRPr="009310F6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 w:rsidRPr="009310F6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0F3C59" w:rsidP="000F3C59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16.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izboru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zamenika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odbora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Narodne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skupštine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</w:rPr>
        <w:t>,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podnela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Poslanička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grupa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JEDINSTVENA</w:t>
      </w:r>
      <w:r w:rsidR="00A043DE" w:rsidRPr="00530935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SRBIJA</w:t>
      </w:r>
      <w:r w:rsidR="00A043DE" w:rsidRPr="00530935">
        <w:rPr>
          <w:rFonts w:ascii="Arial" w:hAnsi="Arial" w:cs="Arial"/>
          <w:sz w:val="24"/>
          <w:szCs w:val="24"/>
        </w:rPr>
        <w:t xml:space="preserve"> (</w:t>
      </w:r>
      <w:r w:rsidR="005D57E3">
        <w:rPr>
          <w:rFonts w:ascii="Arial" w:hAnsi="Arial" w:cs="Arial"/>
          <w:sz w:val="24"/>
          <w:szCs w:val="24"/>
        </w:rPr>
        <w:t>JS</w:t>
      </w:r>
      <w:r w:rsidR="00A043DE" w:rsidRPr="00530935">
        <w:rPr>
          <w:rFonts w:ascii="Arial" w:hAnsi="Arial" w:cs="Arial"/>
          <w:sz w:val="24"/>
          <w:szCs w:val="24"/>
        </w:rPr>
        <w:t xml:space="preserve">), </w:t>
      </w:r>
      <w:r w:rsidR="00A043DE" w:rsidRPr="009310F6">
        <w:rPr>
          <w:rFonts w:ascii="Arial" w:hAnsi="Arial" w:cs="Arial"/>
          <w:sz w:val="24"/>
          <w:szCs w:val="24"/>
        </w:rPr>
        <w:t>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02-1757/2</w:t>
      </w:r>
      <w:r w:rsidR="00A043DE">
        <w:rPr>
          <w:rFonts w:ascii="Arial" w:hAnsi="Arial" w:cs="Arial"/>
          <w:sz w:val="24"/>
          <w:szCs w:val="24"/>
        </w:rPr>
        <w:t xml:space="preserve">0 </w:t>
      </w:r>
      <w:r w:rsidR="005D57E3">
        <w:rPr>
          <w:rFonts w:ascii="Arial" w:hAnsi="Arial" w:cs="Arial"/>
          <w:sz w:val="24"/>
          <w:szCs w:val="24"/>
        </w:rPr>
        <w:t>od</w:t>
      </w:r>
      <w:r w:rsidR="00A043DE">
        <w:rPr>
          <w:rFonts w:ascii="Arial" w:hAnsi="Arial" w:cs="Arial"/>
          <w:sz w:val="24"/>
          <w:szCs w:val="24"/>
        </w:rPr>
        <w:t xml:space="preserve"> 12.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0F3C59" w:rsidP="000F3C59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lastRenderedPageBreak/>
        <w:t>17.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izmenama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izboru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zamenika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članova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odbora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Narodne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skupštine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Srbije</w:t>
      </w:r>
      <w:r w:rsidR="00A043DE" w:rsidRPr="009310F6">
        <w:rPr>
          <w:rFonts w:ascii="Arial" w:hAnsi="Arial" w:cs="Arial"/>
          <w:sz w:val="24"/>
          <w:szCs w:val="24"/>
        </w:rPr>
        <w:t xml:space="preserve">,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podnela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Poslanička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grupa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SPAS</w:t>
      </w:r>
      <w:r w:rsidR="00A043DE" w:rsidRPr="009310F6">
        <w:rPr>
          <w:rFonts w:ascii="Arial" w:hAnsi="Arial" w:cs="Arial"/>
          <w:sz w:val="24"/>
          <w:szCs w:val="24"/>
        </w:rPr>
        <w:t xml:space="preserve"> 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02-1753/20 </w:t>
      </w:r>
      <w:r w:rsidR="005D57E3">
        <w:rPr>
          <w:rFonts w:ascii="Arial" w:hAnsi="Arial" w:cs="Arial"/>
          <w:sz w:val="24"/>
          <w:szCs w:val="24"/>
        </w:rPr>
        <w:t>od</w:t>
      </w:r>
      <w:r w:rsidR="00A043DE" w:rsidRPr="009310F6">
        <w:rPr>
          <w:rFonts w:ascii="Arial" w:hAnsi="Arial" w:cs="Arial"/>
          <w:sz w:val="24"/>
          <w:szCs w:val="24"/>
        </w:rPr>
        <w:t xml:space="preserve"> 12.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 w:rsidRPr="009310F6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 w:rsidRPr="009310F6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A573E0" w:rsidRDefault="000F3C59" w:rsidP="000F3C59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18.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utvrđivanju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sastava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Parlamentarnog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odbora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stabilizaciju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pridruživanje</w:t>
      </w:r>
      <w:r w:rsidR="00A043DE" w:rsidRPr="009310F6">
        <w:rPr>
          <w:rFonts w:ascii="Arial" w:hAnsi="Arial" w:cs="Arial"/>
          <w:b/>
          <w:sz w:val="24"/>
          <w:szCs w:val="24"/>
        </w:rPr>
        <w:t>,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podneo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predsednik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Narodne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skupštine</w:t>
      </w:r>
      <w:r w:rsidR="00A043DE" w:rsidRPr="009310F6">
        <w:rPr>
          <w:rFonts w:ascii="Arial" w:hAnsi="Arial" w:cs="Arial"/>
          <w:sz w:val="24"/>
          <w:szCs w:val="24"/>
        </w:rPr>
        <w:t xml:space="preserve"> 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02-1784/20 </w:t>
      </w:r>
      <w:r w:rsidR="005D57E3">
        <w:rPr>
          <w:rFonts w:ascii="Arial" w:hAnsi="Arial" w:cs="Arial"/>
          <w:sz w:val="24"/>
          <w:szCs w:val="24"/>
        </w:rPr>
        <w:t>od</w:t>
      </w:r>
      <w:r w:rsidR="00A043DE" w:rsidRPr="009310F6">
        <w:rPr>
          <w:rFonts w:ascii="Arial" w:hAnsi="Arial" w:cs="Arial"/>
          <w:sz w:val="24"/>
          <w:szCs w:val="24"/>
        </w:rPr>
        <w:t xml:space="preserve"> 13.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 w:rsidRPr="009310F6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 w:rsidRPr="009310F6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;</w:t>
      </w:r>
    </w:p>
    <w:p w:rsidR="00A043DE" w:rsidRPr="009310F6" w:rsidRDefault="000F3C59" w:rsidP="000F3C59">
      <w:pPr>
        <w:tabs>
          <w:tab w:val="left" w:pos="1418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19.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utvrđivanju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sastava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stalnih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delegacija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Narodne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skupštine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Republike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Srbije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međunarodnim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parlamentarnim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institucijama</w:t>
      </w:r>
      <w:r w:rsidR="00A043DE" w:rsidRPr="009310F6">
        <w:rPr>
          <w:rFonts w:ascii="Arial" w:hAnsi="Arial" w:cs="Arial"/>
          <w:b/>
          <w:sz w:val="24"/>
          <w:szCs w:val="24"/>
        </w:rPr>
        <w:t>,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podneo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predsednik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Narodne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skupštine</w:t>
      </w:r>
      <w:r w:rsidR="00A043DE" w:rsidRPr="009310F6">
        <w:rPr>
          <w:rFonts w:ascii="Arial" w:hAnsi="Arial" w:cs="Arial"/>
          <w:sz w:val="24"/>
          <w:szCs w:val="24"/>
        </w:rPr>
        <w:t xml:space="preserve"> 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02-1783/2</w:t>
      </w:r>
      <w:r w:rsidR="00A043DE">
        <w:rPr>
          <w:rFonts w:ascii="Arial" w:hAnsi="Arial" w:cs="Arial"/>
          <w:sz w:val="24"/>
          <w:szCs w:val="24"/>
        </w:rPr>
        <w:t xml:space="preserve">0 </w:t>
      </w:r>
      <w:r w:rsidR="005D57E3">
        <w:rPr>
          <w:rFonts w:ascii="Arial" w:hAnsi="Arial" w:cs="Arial"/>
          <w:sz w:val="24"/>
          <w:szCs w:val="24"/>
        </w:rPr>
        <w:t>od</w:t>
      </w:r>
      <w:r w:rsidR="00A043DE">
        <w:rPr>
          <w:rFonts w:ascii="Arial" w:hAnsi="Arial" w:cs="Arial"/>
          <w:sz w:val="24"/>
          <w:szCs w:val="24"/>
        </w:rPr>
        <w:t xml:space="preserve"> 13.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043DE" w:rsidRPr="009310F6" w:rsidRDefault="000F3C59" w:rsidP="00837391">
      <w:pPr>
        <w:tabs>
          <w:tab w:val="left" w:pos="1418"/>
          <w:tab w:val="left" w:pos="1800"/>
        </w:tabs>
        <w:spacing w:before="24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20.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</w:rPr>
        <w:t>Predlog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odluke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o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izboru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Poverenika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zaštitu</w:t>
      </w:r>
      <w:r w:rsidR="00A043DE" w:rsidRPr="009310F6">
        <w:rPr>
          <w:rFonts w:ascii="Arial" w:hAnsi="Arial" w:cs="Arial"/>
          <w:b/>
          <w:sz w:val="24"/>
          <w:szCs w:val="24"/>
        </w:rPr>
        <w:t xml:space="preserve"> </w:t>
      </w:r>
      <w:r w:rsidR="005D57E3">
        <w:rPr>
          <w:rFonts w:ascii="Arial" w:hAnsi="Arial" w:cs="Arial"/>
          <w:b/>
          <w:sz w:val="24"/>
          <w:szCs w:val="24"/>
        </w:rPr>
        <w:t>ravnopravnosti</w:t>
      </w:r>
      <w:r w:rsidR="00A043DE" w:rsidRPr="009310F6">
        <w:rPr>
          <w:rFonts w:ascii="Arial" w:hAnsi="Arial" w:cs="Arial"/>
          <w:sz w:val="24"/>
          <w:szCs w:val="24"/>
        </w:rPr>
        <w:t xml:space="preserve">, </w:t>
      </w:r>
      <w:r w:rsidR="005D57E3">
        <w:rPr>
          <w:rFonts w:ascii="Arial" w:hAnsi="Arial" w:cs="Arial"/>
          <w:sz w:val="24"/>
          <w:szCs w:val="24"/>
        </w:rPr>
        <w:t>koji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je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podneo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Odbor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za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ustavna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pitanja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i</w:t>
      </w:r>
      <w:r w:rsidR="00A043DE" w:rsidRPr="009310F6">
        <w:rPr>
          <w:rFonts w:ascii="Arial" w:hAnsi="Arial" w:cs="Arial"/>
          <w:sz w:val="24"/>
          <w:szCs w:val="24"/>
        </w:rPr>
        <w:t xml:space="preserve"> </w:t>
      </w:r>
      <w:r w:rsidR="005D57E3">
        <w:rPr>
          <w:rFonts w:ascii="Arial" w:hAnsi="Arial" w:cs="Arial"/>
          <w:sz w:val="24"/>
          <w:szCs w:val="24"/>
        </w:rPr>
        <w:t>zakonodavstvo</w:t>
      </w:r>
      <w:r w:rsidR="00A043DE" w:rsidRPr="009310F6">
        <w:rPr>
          <w:rFonts w:ascii="Arial" w:hAnsi="Arial" w:cs="Arial"/>
          <w:sz w:val="24"/>
          <w:szCs w:val="24"/>
        </w:rPr>
        <w:t xml:space="preserve"> (</w:t>
      </w:r>
      <w:r w:rsidR="005D57E3">
        <w:rPr>
          <w:rFonts w:ascii="Arial" w:hAnsi="Arial" w:cs="Arial"/>
          <w:sz w:val="24"/>
          <w:szCs w:val="24"/>
        </w:rPr>
        <w:t>broj</w:t>
      </w:r>
      <w:r w:rsidR="00A043DE" w:rsidRPr="009310F6">
        <w:rPr>
          <w:rFonts w:ascii="Arial" w:hAnsi="Arial" w:cs="Arial"/>
          <w:sz w:val="24"/>
          <w:szCs w:val="24"/>
        </w:rPr>
        <w:t xml:space="preserve"> 02-1867/20 </w:t>
      </w:r>
      <w:r w:rsidR="005D57E3">
        <w:rPr>
          <w:rFonts w:ascii="Arial" w:hAnsi="Arial" w:cs="Arial"/>
          <w:sz w:val="24"/>
          <w:szCs w:val="24"/>
        </w:rPr>
        <w:t>od</w:t>
      </w:r>
      <w:r w:rsidR="00A043DE" w:rsidRPr="009310F6">
        <w:rPr>
          <w:rFonts w:ascii="Arial" w:hAnsi="Arial" w:cs="Arial"/>
          <w:sz w:val="24"/>
          <w:szCs w:val="24"/>
        </w:rPr>
        <w:t xml:space="preserve"> 23. </w:t>
      </w:r>
      <w:r w:rsidR="005D57E3">
        <w:rPr>
          <w:rFonts w:ascii="Arial" w:hAnsi="Arial" w:cs="Arial"/>
          <w:sz w:val="24"/>
          <w:szCs w:val="24"/>
        </w:rPr>
        <w:t>novembra</w:t>
      </w:r>
      <w:r w:rsidR="00A043DE" w:rsidRPr="009310F6">
        <w:rPr>
          <w:rFonts w:ascii="Arial" w:hAnsi="Arial" w:cs="Arial"/>
          <w:sz w:val="24"/>
          <w:szCs w:val="24"/>
        </w:rPr>
        <w:t xml:space="preserve"> 2020. </w:t>
      </w:r>
      <w:r w:rsidR="005D57E3">
        <w:rPr>
          <w:rFonts w:ascii="Arial" w:hAnsi="Arial" w:cs="Arial"/>
          <w:sz w:val="24"/>
          <w:szCs w:val="24"/>
        </w:rPr>
        <w:t>godine</w:t>
      </w:r>
      <w:r w:rsidR="00A043DE" w:rsidRPr="009310F6">
        <w:rPr>
          <w:rFonts w:ascii="Arial" w:hAnsi="Arial" w:cs="Arial"/>
          <w:sz w:val="24"/>
          <w:szCs w:val="24"/>
        </w:rPr>
        <w:t>)</w:t>
      </w:r>
      <w:r w:rsidR="00A043DE">
        <w:rPr>
          <w:rFonts w:ascii="Arial" w:hAnsi="Arial" w:cs="Arial"/>
          <w:sz w:val="24"/>
          <w:szCs w:val="24"/>
          <w:lang w:val="sr-Cyrl-RS"/>
        </w:rPr>
        <w:t>.</w:t>
      </w:r>
    </w:p>
    <w:p w:rsidR="00EC2382" w:rsidRDefault="005D57E3" w:rsidP="00416059">
      <w:pPr>
        <w:spacing w:before="24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37391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160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160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160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16059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160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434AD">
        <w:rPr>
          <w:rFonts w:ascii="Arial" w:hAnsi="Arial" w:cs="Arial"/>
          <w:sz w:val="24"/>
          <w:szCs w:val="24"/>
          <w:lang w:val="sr-Cyrl-RS"/>
        </w:rPr>
        <w:t>,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141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141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2A3175">
        <w:rPr>
          <w:rFonts w:ascii="Arial" w:hAnsi="Arial" w:cs="Arial"/>
          <w:sz w:val="24"/>
          <w:szCs w:val="24"/>
          <w:lang w:val="sr-Cyrl-RS"/>
        </w:rPr>
        <w:t>: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Savičić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Vazura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Karanović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Demirović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Tadić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šefovi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Blešić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Dragojlović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C84619">
        <w:rPr>
          <w:rFonts w:ascii="Arial" w:hAnsi="Arial" w:cs="Arial"/>
          <w:sz w:val="24"/>
          <w:szCs w:val="24"/>
          <w:lang w:val="sr-Cyrl-RS"/>
        </w:rPr>
        <w:t>.</w:t>
      </w:r>
    </w:p>
    <w:p w:rsidR="00123F81" w:rsidRDefault="00123F81" w:rsidP="00416059">
      <w:pPr>
        <w:spacing w:before="24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F81" w:rsidRDefault="00123F81" w:rsidP="00416059">
      <w:pPr>
        <w:spacing w:before="24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0C78" w:rsidRPr="005E0C78" w:rsidRDefault="005D57E3" w:rsidP="00416059">
      <w:pPr>
        <w:spacing w:before="24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0C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1114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zakona</w:t>
      </w:r>
      <w:r w:rsidR="001114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1114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1114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1114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5E0C78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6434">
        <w:rPr>
          <w:rFonts w:ascii="Arial" w:hAnsi="Arial" w:cs="Arial"/>
          <w:sz w:val="24"/>
          <w:szCs w:val="24"/>
          <w:lang w:val="sr-Cyrl-RS"/>
        </w:rPr>
        <w:t>,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94627A" w:rsidRPr="0094627A" w:rsidRDefault="0094627A" w:rsidP="00AE6F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poreskom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poreskoj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administraciji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94627A" w:rsidRPr="0094627A" w:rsidRDefault="0094627A" w:rsidP="00AE6F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republičkim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administrativnim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taksama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94627A" w:rsidRPr="0094627A" w:rsidRDefault="0094627A" w:rsidP="00AE6F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porezima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imovinu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94627A" w:rsidRPr="0094627A" w:rsidRDefault="0094627A" w:rsidP="00AE6F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Carinskog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4627A" w:rsidRPr="0094627A" w:rsidRDefault="0094627A" w:rsidP="00AE6F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carinskoj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službi</w:t>
      </w:r>
      <w:r w:rsidRPr="0094627A">
        <w:rPr>
          <w:rFonts w:ascii="Arial" w:hAnsi="Arial" w:cs="Arial"/>
          <w:b/>
          <w:sz w:val="24"/>
          <w:szCs w:val="24"/>
          <w:lang w:val="sr-Cyrl-RS"/>
        </w:rPr>
        <w:t xml:space="preserve">. 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C00A7C" w:rsidRDefault="005D57E3" w:rsidP="000E7D0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00A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,</w:t>
      </w:r>
      <w:r w:rsidR="0094627A" w:rsidRPr="0094627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Zoltan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Kostadinova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C00A7C" w:rsidRPr="0094627A" w:rsidRDefault="00C00A7C" w:rsidP="00C00A7C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94627A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C00A7C" w:rsidRPr="000E7D04" w:rsidRDefault="00C00A7C" w:rsidP="000E7D04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94627A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94627A" w:rsidRPr="0094627A" w:rsidRDefault="005D57E3" w:rsidP="00AE6F7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0E7D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narodnim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poslanicima</w:t>
      </w:r>
      <w:r w:rsidR="009F7C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Mariji</w:t>
      </w:r>
      <w:r w:rsidR="009F7C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Leković</w:t>
      </w:r>
      <w:r w:rsidR="009F7C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Šapiću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Čamagić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podnošenja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4627A" w:rsidRDefault="005D57E3" w:rsidP="00AE6F7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9161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161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9161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upražnjenih</w:t>
      </w:r>
      <w:r w:rsidR="009161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94627A" w:rsidRPr="0094627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00A7C" w:rsidRDefault="00C00A7C" w:rsidP="00C00A7C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94627A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C00A7C" w:rsidRPr="000E7D04" w:rsidRDefault="00C00A7C" w:rsidP="000E7D04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94627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*</w:t>
      </w:r>
    </w:p>
    <w:p w:rsidR="00123F81" w:rsidRDefault="00123F81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F81" w:rsidRDefault="00123F81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).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2FBE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401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4019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401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401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401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).</w:t>
      </w:r>
      <w:r w:rsidR="0094627A" w:rsidRPr="0094627A">
        <w:t xml:space="preserve"> 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A7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94627A" w:rsidRPr="0094627A" w:rsidRDefault="005D57E3" w:rsidP="00AE6F7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4627A" w:rsidRPr="0094627A">
        <w:rPr>
          <w:rFonts w:ascii="Arial" w:hAnsi="Arial" w:cs="Arial"/>
          <w:sz w:val="24"/>
          <w:szCs w:val="24"/>
          <w:lang w:val="sr-Cyrl-RS"/>
        </w:rPr>
        <w:t>.</w:t>
      </w:r>
    </w:p>
    <w:p w:rsidR="00A9660E" w:rsidRDefault="00A9660E" w:rsidP="00E30A2E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43DE" w:rsidRPr="00FB543E" w:rsidRDefault="005D57E3" w:rsidP="00E30A2E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A043DE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A043DE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A043DE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novembar</w:t>
      </w:r>
      <w:r w:rsidR="00A043DE" w:rsidRPr="00FB543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A043DE" w:rsidRPr="00FB543E" w:rsidRDefault="005D57E3" w:rsidP="00E30A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FB543E" w:rsidRDefault="005D57E3" w:rsidP="00E30A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E30A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61A0">
        <w:rPr>
          <w:rFonts w:ascii="Arial" w:hAnsi="Arial" w:cs="Arial"/>
          <w:sz w:val="24"/>
          <w:szCs w:val="24"/>
          <w:lang w:val="sr-Cyrl-RS"/>
        </w:rPr>
        <w:t>,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>123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>151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E30A2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15E28" w:rsidRDefault="005D57E3" w:rsidP="00E30A2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115E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15E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15E2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5C1AF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378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378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2378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2378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01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Anamarija</w:t>
      </w:r>
      <w:r w:rsidR="006701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Viček</w:t>
      </w:r>
      <w:r w:rsidR="0067017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41237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99413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25B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B25B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B25B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B25BB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329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9329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161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C161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C161F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141CF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6372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6F702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D60AC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Slavenko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722B3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115E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A043DE" w:rsidRDefault="005D57E3" w:rsidP="00E30A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B3889">
        <w:rPr>
          <w:rFonts w:ascii="Arial" w:hAnsi="Arial" w:cs="Arial"/>
          <w:sz w:val="24"/>
          <w:szCs w:val="24"/>
          <w:lang w:val="sr-Cyrl-RS"/>
        </w:rPr>
        <w:t>,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B38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B388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B388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B38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B3889" w:rsidRPr="00EB38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EB3889">
        <w:rPr>
          <w:rFonts w:ascii="Arial" w:hAnsi="Arial" w:cs="Arial"/>
          <w:sz w:val="24"/>
          <w:szCs w:val="24"/>
          <w:lang w:val="sr-Cyrl-RS"/>
        </w:rPr>
        <w:t>:</w:t>
      </w:r>
      <w:r w:rsidR="00A043DE" w:rsidRPr="002C1D2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B38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EB3889">
        <w:rPr>
          <w:rFonts w:ascii="Arial" w:hAnsi="Arial" w:cs="Arial"/>
          <w:sz w:val="24"/>
          <w:szCs w:val="24"/>
          <w:lang w:val="sr-Cyrl-RS"/>
        </w:rPr>
        <w:t>.</w:t>
      </w:r>
      <w:r w:rsidR="00C812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12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Urošević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Abramović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Blagojević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javnim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ulaganjima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>.</w:t>
      </w:r>
    </w:p>
    <w:p w:rsidR="004561A0" w:rsidRPr="002C1D28" w:rsidRDefault="005D57E3" w:rsidP="0029555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61A0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zakona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12392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4561A0" w:rsidRPr="00E0223B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F93DA6" w:rsidRDefault="00A043DE" w:rsidP="00E30A2E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C1D28">
        <w:rPr>
          <w:rFonts w:ascii="Arial" w:hAnsi="Arial" w:cs="Arial"/>
          <w:sz w:val="24"/>
          <w:szCs w:val="24"/>
          <w:lang w:val="sr-Cyrl-RS"/>
        </w:rPr>
        <w:tab/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="00F93DA6">
        <w:rPr>
          <w:rFonts w:ascii="Arial" w:hAnsi="Arial" w:cs="Arial"/>
          <w:sz w:val="24"/>
          <w:szCs w:val="24"/>
        </w:rPr>
        <w:t>,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saglasno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članu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 157. </w:t>
      </w:r>
      <w:r w:rsidR="005D57E3">
        <w:rPr>
          <w:rFonts w:ascii="Arial" w:hAnsi="Arial" w:cs="Arial"/>
          <w:sz w:val="24"/>
          <w:szCs w:val="24"/>
          <w:lang w:val="sr-Cyrl-RS"/>
        </w:rPr>
        <w:t>stav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članu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170. </w:t>
      </w:r>
      <w:r w:rsidR="005D57E3">
        <w:rPr>
          <w:rFonts w:ascii="Arial" w:hAnsi="Arial" w:cs="Arial"/>
          <w:sz w:val="24"/>
          <w:szCs w:val="24"/>
          <w:lang w:val="sr-Cyrl-RS"/>
        </w:rPr>
        <w:t>stav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5D57E3">
        <w:rPr>
          <w:rFonts w:ascii="Arial" w:hAnsi="Arial" w:cs="Arial"/>
          <w:sz w:val="24"/>
          <w:szCs w:val="24"/>
          <w:lang w:val="sr-Cyrl-RS"/>
        </w:rPr>
        <w:t>Poslovnika</w:t>
      </w:r>
      <w:r w:rsidR="00F93DA6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otvorio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F93DA6" w:rsidRPr="002C1D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F93DA6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="00F93DA6">
        <w:rPr>
          <w:rFonts w:ascii="Arial" w:hAnsi="Arial" w:cs="Arial"/>
          <w:sz w:val="24"/>
          <w:szCs w:val="24"/>
          <w:lang w:val="sr-Cyrl-RS"/>
        </w:rPr>
        <w:tab/>
      </w:r>
    </w:p>
    <w:p w:rsidR="00F93DA6" w:rsidRPr="00970501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Hitan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odgovor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COVID-19“)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F93DA6" w:rsidRPr="00970501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2053 (2020)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podrška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naporima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ublažavanju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pandemije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 COVID-19</w:t>
      </w:r>
      <w:r w:rsidRPr="00A51E9A">
        <w:rPr>
          <w:rFonts w:ascii="Arial" w:hAnsi="Arial" w:cs="Arial"/>
          <w:sz w:val="24"/>
          <w:szCs w:val="24"/>
          <w:lang w:val="sr-Cyrl-RS"/>
        </w:rPr>
        <w:t>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3DA6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2025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zgradama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centralne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vlasti</w:t>
      </w:r>
      <w:r w:rsidRPr="00970501">
        <w:rPr>
          <w:rFonts w:ascii="Arial" w:hAnsi="Arial" w:cs="Arial"/>
          <w:sz w:val="24"/>
          <w:szCs w:val="24"/>
          <w:lang w:val="sr-Cyrl-RS"/>
        </w:rPr>
        <w:t>,</w:t>
      </w:r>
    </w:p>
    <w:p w:rsidR="00F93DA6" w:rsidRPr="00970501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LD 2026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Vodosnabdevanje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postrojenja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prečišćavanje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otpadnih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voda</w:t>
      </w:r>
      <w:r w:rsidRPr="00A51E9A">
        <w:rPr>
          <w:rFonts w:ascii="Arial" w:hAnsi="Arial" w:cs="Arial"/>
          <w:sz w:val="24"/>
          <w:szCs w:val="24"/>
          <w:lang w:val="sr-Cyrl-RS"/>
        </w:rPr>
        <w:t>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3DA6" w:rsidRPr="00970501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Rehabilitacija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daljinskog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grejanja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V“</w:t>
      </w:r>
      <w:r w:rsidRPr="00A51E9A">
        <w:rPr>
          <w:rFonts w:ascii="Arial" w:hAnsi="Arial" w:cs="Arial"/>
          <w:sz w:val="24"/>
          <w:szCs w:val="24"/>
          <w:lang w:val="sr-Cyrl-RS"/>
        </w:rPr>
        <w:t>,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3DA6" w:rsidRPr="00970501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objektima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namene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II“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3DA6" w:rsidRDefault="00F93DA6" w:rsidP="00E30A2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30A2E">
        <w:rPr>
          <w:rFonts w:ascii="Arial" w:hAnsi="Arial" w:cs="Arial"/>
          <w:b/>
          <w:sz w:val="24"/>
          <w:szCs w:val="24"/>
          <w:lang w:val="sr-Cyrl-RS"/>
        </w:rPr>
        <w:t>-</w:t>
      </w:r>
      <w:r w:rsidR="00E30A2E">
        <w:rPr>
          <w:rFonts w:ascii="Arial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duga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neisplaćene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devizne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štednje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građana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položene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kod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banaka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sedište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njihovim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filijalama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teritorijama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bivših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9705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SFRJ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F93DA6" w:rsidRPr="001A32E2" w:rsidRDefault="005D57E3" w:rsidP="006727C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93DA6" w:rsidRPr="00F31E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F93DA6">
        <w:rPr>
          <w:rFonts w:ascii="Arial" w:hAnsi="Arial" w:cs="Arial"/>
          <w:sz w:val="24"/>
          <w:szCs w:val="24"/>
          <w:lang w:val="sr-Cyrl-RS"/>
        </w:rPr>
        <w:t>,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F93DA6" w:rsidRPr="001A32E2">
        <w:rPr>
          <w:rFonts w:ascii="Arial" w:hAnsi="Arial" w:cs="Arial"/>
          <w:sz w:val="24"/>
          <w:szCs w:val="24"/>
          <w:lang w:val="sr-Cyrl-RS"/>
        </w:rPr>
        <w:t>.</w:t>
      </w:r>
    </w:p>
    <w:p w:rsidR="00F93DA6" w:rsidRDefault="00F93DA6" w:rsidP="00CB553F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A32E2">
        <w:rPr>
          <w:rFonts w:ascii="Arial" w:hAnsi="Arial" w:cs="Arial"/>
          <w:sz w:val="24"/>
          <w:szCs w:val="24"/>
          <w:lang w:val="sr-Cyrl-RS"/>
        </w:rPr>
        <w:tab/>
      </w:r>
      <w:r w:rsidR="005D57E3">
        <w:rPr>
          <w:rFonts w:ascii="Arial" w:hAnsi="Arial" w:cs="Arial"/>
          <w:sz w:val="24"/>
          <w:szCs w:val="24"/>
          <w:lang w:val="sr-Cyrl-RS"/>
        </w:rPr>
        <w:t>U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zajedničkom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načelnom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jedinstvenom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pretresu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učestvovali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su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narodni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poslanici</w:t>
      </w:r>
      <w:r w:rsidRPr="001A32E2">
        <w:rPr>
          <w:rFonts w:ascii="Arial" w:hAnsi="Arial" w:cs="Arial"/>
          <w:sz w:val="24"/>
          <w:szCs w:val="24"/>
          <w:lang w:val="sr-Cyrl-RS"/>
        </w:rPr>
        <w:t>:</w:t>
      </w:r>
      <w:r w:rsidRPr="00A61C5C"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Dragan</w:t>
      </w:r>
      <w:r w:rsidR="002955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Marković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JEDINSTVENA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SRBIJA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JS</w:t>
      </w:r>
      <w:r w:rsidRPr="00530935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Branimir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Jovanović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Socijaldemokratska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partija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Srbije</w:t>
      </w:r>
      <w:r w:rsidRPr="00A61C5C">
        <w:rPr>
          <w:rFonts w:ascii="Arial" w:hAnsi="Arial" w:cs="Arial"/>
          <w:sz w:val="24"/>
          <w:szCs w:val="24"/>
          <w:lang w:val="sr-Cyrl-RS"/>
        </w:rPr>
        <w:t>,</w:t>
      </w:r>
      <w:r w:rsidRPr="00A61C5C"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Đorđe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Milićević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predsednik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Poslaničke</w:t>
      </w:r>
      <w:r w:rsidRPr="00A61C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SOCIJALISTIČKA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PARTIJA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SRBIJE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SPS</w:t>
      </w:r>
      <w:r w:rsidRPr="0053093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5D57E3">
        <w:rPr>
          <w:rFonts w:ascii="Arial" w:hAnsi="Arial" w:cs="Arial"/>
          <w:sz w:val="24"/>
          <w:szCs w:val="24"/>
          <w:lang w:val="sr-Cyrl-RS"/>
        </w:rPr>
        <w:t>nakon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čega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predsedavajući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Radovan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Tvrdišić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potpredsednik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saglasno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članu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članu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5D57E3">
        <w:rPr>
          <w:rFonts w:ascii="Arial" w:hAnsi="Arial" w:cs="Arial"/>
          <w:sz w:val="24"/>
          <w:szCs w:val="24"/>
          <w:lang w:val="sr-Cyrl-RS"/>
        </w:rPr>
        <w:t>st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5D57E3">
        <w:rPr>
          <w:rFonts w:ascii="Arial" w:hAnsi="Arial" w:cs="Arial"/>
          <w:sz w:val="24"/>
          <w:szCs w:val="24"/>
          <w:lang w:val="sr-Cyrl-RS"/>
        </w:rPr>
        <w:t>Poslovnika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produžio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rad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Narodne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skupštine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posle</w:t>
      </w:r>
      <w:r w:rsidRPr="005553FE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5D57E3">
        <w:rPr>
          <w:rFonts w:ascii="Arial" w:hAnsi="Arial" w:cs="Arial"/>
          <w:sz w:val="24"/>
          <w:szCs w:val="24"/>
          <w:lang w:val="sr-Cyrl-RS"/>
        </w:rPr>
        <w:t>časova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D57E3">
        <w:rPr>
          <w:rFonts w:ascii="Arial" w:hAnsi="Arial" w:cs="Arial"/>
          <w:sz w:val="24"/>
          <w:szCs w:val="24"/>
          <w:lang w:val="sr-Cyrl-RS"/>
        </w:rPr>
        <w:t>Đorđe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Dabić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predstavnik</w:t>
      </w:r>
      <w:r w:rsidRPr="001573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Poslaničke</w:t>
      </w:r>
      <w:r w:rsidRPr="001573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grupe</w:t>
      </w:r>
      <w:r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Vučić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sz w:val="24"/>
          <w:szCs w:val="24"/>
          <w:lang w:val="sr-Cyrl-RS"/>
        </w:rPr>
        <w:t>za</w:t>
      </w:r>
      <w:r w:rsidRPr="001573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našu</w:t>
      </w:r>
      <w:r w:rsidRPr="001573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decu</w:t>
      </w:r>
      <w:r w:rsidRPr="0015736F">
        <w:rPr>
          <w:rFonts w:ascii="Arial" w:hAnsi="Arial" w:cs="Arial"/>
          <w:sz w:val="24"/>
          <w:szCs w:val="24"/>
          <w:lang w:val="sr-Cyrl-RS"/>
        </w:rPr>
        <w:t>“,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Samir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Tandir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Vladan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Glišić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sz w:val="24"/>
          <w:szCs w:val="24"/>
          <w:lang w:val="sr-Cyrl-RS"/>
        </w:rPr>
        <w:t>povodom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izlaganja</w:t>
      </w:r>
      <w:r w:rsidRPr="00A77E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javio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Siniša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Mali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replicirao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Glišić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zatim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međusobne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replike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razmenili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Martinović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Vladan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Glišić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D57E3">
        <w:rPr>
          <w:rFonts w:ascii="Arial" w:hAnsi="Arial" w:cs="Arial"/>
          <w:sz w:val="24"/>
          <w:szCs w:val="24"/>
          <w:lang w:val="sr-Cyrl-RS"/>
        </w:rPr>
        <w:t>Stefan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Srbljanović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Danijela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Veljović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Milica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Dačić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Zvonimir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Stević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Rajko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Kapelan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Vesna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Ivković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Biljana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Jakovljević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Muamer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Bačevac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Petar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Vesović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Života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Starčević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Milan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Jugović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mr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Đorđe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Kosanić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Milica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Obradović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Boris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Bursać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Olja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Petrović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Pavlović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Svetlana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Milijić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Viktor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Jevtović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čega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predsedavajući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odredio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pauzu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trajanju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časa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F93DA6" w:rsidRDefault="005D57E3" w:rsidP="00A5034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3DA6">
        <w:rPr>
          <w:rFonts w:ascii="Arial" w:hAnsi="Arial" w:cs="Arial"/>
          <w:sz w:val="24"/>
          <w:szCs w:val="24"/>
          <w:lang w:val="sr-Cyrl-RS"/>
        </w:rPr>
        <w:t>30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93DA6" w:rsidRPr="004A298E">
        <w:rPr>
          <w:rFonts w:ascii="Arial" w:hAnsi="Arial" w:cs="Arial"/>
          <w:sz w:val="24"/>
          <w:szCs w:val="24"/>
          <w:lang w:val="sr-Cyrl-RS"/>
        </w:rPr>
        <w:t>.</w:t>
      </w:r>
    </w:p>
    <w:p w:rsidR="00295559" w:rsidRPr="00A5034C" w:rsidRDefault="00295559" w:rsidP="0029555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95559" w:rsidRPr="00395D65" w:rsidRDefault="00295559" w:rsidP="00395D65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F93DA6" w:rsidRDefault="005D57E3" w:rsidP="00F93DA6">
      <w:pPr>
        <w:spacing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F93DA6" w:rsidRPr="00DE29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F93DA6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F93DA6" w:rsidRPr="007033B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F93DA6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F93DA6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Marini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Mirković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Kitanović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Nikoli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Kožoviću</w:t>
      </w:r>
      <w:r w:rsidR="00F93DA6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="00F93DA6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F93DA6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="00395D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ŠAPIĆ</w:t>
      </w:r>
      <w:r w:rsidR="00395D65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POBEDA</w:t>
      </w:r>
      <w:r w:rsidR="00395D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395D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SRBIJU</w:t>
      </w:r>
      <w:r w:rsidR="00F93DA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93DA6" w:rsidRDefault="005D57E3" w:rsidP="00A5034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93DA6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93DA6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3DA6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F93DA6" w:rsidRPr="00492F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F93DA6" w:rsidRPr="00492F8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Mina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Kitanović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Kožović</w:t>
      </w:r>
      <w:r w:rsidR="009D68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D68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9D68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Dragomir</w:t>
      </w:r>
      <w:r w:rsidR="00F93DA6" w:rsidRPr="009D68D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Karić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mandat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verifikovan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Prvoj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sednici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7A7542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Republike</w:t>
      </w:r>
      <w:r w:rsidR="007A7542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Srbije</w:t>
      </w:r>
      <w:r w:rsidR="007A7542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7A7542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Dvanaestom</w:t>
      </w:r>
      <w:r w:rsidR="007A7542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sazivu</w:t>
      </w:r>
      <w:r w:rsidR="00AC760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</w:t>
      </w:r>
      <w:r w:rsidR="00F93DA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5B331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5B331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5B331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B331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F93DA6" w:rsidRPr="00DE29F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95559" w:rsidRDefault="00295559" w:rsidP="0029555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95559" w:rsidRPr="005B3312" w:rsidRDefault="00295559" w:rsidP="005B3312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*</w:t>
      </w:r>
    </w:p>
    <w:p w:rsidR="00F93DA6" w:rsidRPr="00AC6353" w:rsidRDefault="005D57E3" w:rsidP="009413F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93DA6" w:rsidRPr="0038354C">
        <w:rPr>
          <w:rFonts w:ascii="Arial" w:hAnsi="Arial" w:cs="Arial"/>
          <w:sz w:val="24"/>
          <w:szCs w:val="24"/>
          <w:lang w:val="sr-Cyrl-RS"/>
        </w:rPr>
        <w:t>: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Baroš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F93DA6" w:rsidRDefault="005D57E3" w:rsidP="009413F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3DA6">
        <w:rPr>
          <w:rFonts w:ascii="Arial" w:hAnsi="Arial" w:cs="Arial"/>
          <w:sz w:val="24"/>
          <w:szCs w:val="24"/>
          <w:lang w:val="sr-Cyrl-RS"/>
        </w:rPr>
        <w:t>6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F93DA6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12.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tačke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93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93DA6" w:rsidRPr="00530935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9413F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>3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043DE" w:rsidRPr="00AC6353">
        <w:rPr>
          <w:rFonts w:ascii="Arial" w:hAnsi="Arial" w:cs="Arial"/>
          <w:sz w:val="24"/>
          <w:szCs w:val="24"/>
          <w:lang w:val="sr-Cyrl-RS"/>
        </w:rPr>
        <w:t>.</w:t>
      </w:r>
    </w:p>
    <w:p w:rsidR="00F833AF" w:rsidRDefault="00F833AF" w:rsidP="009413FD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043DE" w:rsidRPr="00AC6353" w:rsidRDefault="005D57E3" w:rsidP="009413FD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A043DE" w:rsidRPr="00AC635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A043DE" w:rsidRPr="00AC635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A043DE" w:rsidRPr="00AC635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</w:t>
      </w:r>
      <w:r w:rsidR="00A043DE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="00A043DE" w:rsidRPr="00AC635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novembar</w:t>
      </w:r>
      <w:r w:rsidR="00A043DE" w:rsidRPr="00AC635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A043DE" w:rsidRPr="00FB543E" w:rsidRDefault="005D57E3" w:rsidP="007A48A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FB543E" w:rsidRDefault="005D57E3" w:rsidP="007A48A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>
        <w:rPr>
          <w:rFonts w:ascii="Arial" w:hAnsi="Arial" w:cs="Arial"/>
          <w:sz w:val="24"/>
          <w:szCs w:val="24"/>
          <w:lang w:val="sr-Cyrl-RS"/>
        </w:rPr>
        <w:t>.</w:t>
      </w:r>
    </w:p>
    <w:p w:rsidR="001C70BF" w:rsidRPr="00752B18" w:rsidRDefault="005D57E3" w:rsidP="00752B1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5AE2">
        <w:rPr>
          <w:rFonts w:ascii="Arial" w:hAnsi="Arial" w:cs="Arial"/>
          <w:sz w:val="24"/>
          <w:szCs w:val="24"/>
          <w:lang w:val="sr-Cyrl-RS"/>
        </w:rPr>
        <w:t>,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 w:rsidRPr="00146F14">
        <w:rPr>
          <w:rFonts w:ascii="Arial" w:hAnsi="Arial" w:cs="Arial"/>
          <w:sz w:val="24"/>
          <w:szCs w:val="24"/>
        </w:rPr>
        <w:t>32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043DE" w:rsidRPr="00146F14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7A48A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043DE" w:rsidRPr="00F64AC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A043DE" w:rsidRPr="005263A1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Šaip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Kamberi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Poslaničke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grupe</w:t>
      </w:r>
      <w:r w:rsidR="00A043DE" w:rsidRPr="00B43BC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UJEDINjENA</w:t>
      </w:r>
      <w:r w:rsidR="00A043DE" w:rsidRPr="00B43BC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DOLINA</w:t>
      </w:r>
      <w:r w:rsidR="00A043DE" w:rsidRPr="00B43BC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SDA</w:t>
      </w:r>
      <w:r w:rsidR="00A043DE" w:rsidRPr="00B43BC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SANDžAKA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unutrašnjih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Komisije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nestala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lica</w:t>
      </w:r>
      <w:r w:rsidR="00A043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65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E65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65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A043DE" w:rsidRPr="0053093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A043DE" w:rsidRPr="00146F14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</w:t>
      </w:r>
      <w:r w:rsidR="00A043DE" w:rsidRPr="00752B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ministra</w:t>
      </w:r>
      <w:r w:rsidR="00A043DE" w:rsidRPr="00752B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unutrašnjih</w:t>
      </w:r>
      <w:r w:rsidR="00A043DE" w:rsidRPr="00752B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043DE" w:rsidRPr="00146F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043DE" w:rsidRPr="00146F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52B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752B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752B18">
        <w:rPr>
          <w:rFonts w:ascii="Arial" w:eastAsia="Times New Roman" w:hAnsi="Arial" w:cs="Arial"/>
          <w:sz w:val="24"/>
          <w:szCs w:val="24"/>
          <w:lang w:val="sr-Cyrl-CS"/>
        </w:rPr>
        <w:t>“ -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Republičkog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javnog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tužioca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A043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A043DE">
        <w:rPr>
          <w:rFonts w:ascii="Arial" w:eastAsia="Times New Roman" w:hAnsi="Arial" w:cs="Arial"/>
          <w:sz w:val="24"/>
          <w:szCs w:val="24"/>
        </w:rPr>
        <w:t>.</w:t>
      </w:r>
    </w:p>
    <w:p w:rsidR="00A043DE" w:rsidRDefault="005D57E3" w:rsidP="007A48A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A043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A043DE" w:rsidRPr="00236F1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677AD" w:rsidRDefault="005D57E3" w:rsidP="007A48A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043DE" w:rsidRPr="00FB543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2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72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C72B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2A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722A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22A8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F03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F03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FF030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Stjepanović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30B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B30B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B30B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B30B0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465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7677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A043DE" w:rsidRPr="002C1D28" w:rsidRDefault="005D57E3" w:rsidP="007A48A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odluka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F91615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A043DE" w:rsidRPr="001737F4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F16442" w:rsidRDefault="005D57E3" w:rsidP="00F164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6442">
        <w:rPr>
          <w:rFonts w:ascii="Arial" w:hAnsi="Arial" w:cs="Arial"/>
          <w:sz w:val="24"/>
          <w:szCs w:val="24"/>
        </w:rPr>
        <w:t>,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F16442">
        <w:rPr>
          <w:rFonts w:ascii="Arial" w:hAnsi="Arial" w:cs="Arial"/>
          <w:sz w:val="24"/>
          <w:szCs w:val="24"/>
          <w:lang w:val="sr-Cyrl-RS"/>
        </w:rPr>
        <w:t>92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6442">
        <w:rPr>
          <w:rFonts w:ascii="Arial" w:hAnsi="Arial" w:cs="Arial"/>
          <w:sz w:val="24"/>
          <w:szCs w:val="24"/>
          <w:lang w:val="sr-Cyrl-RS"/>
        </w:rPr>
        <w:t>3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6442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F16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o:</w:t>
      </w:r>
    </w:p>
    <w:p w:rsidR="00F16442" w:rsidRPr="0059294F" w:rsidRDefault="005E2772" w:rsidP="005E2772">
      <w:pPr>
        <w:tabs>
          <w:tab w:val="left" w:pos="0"/>
          <w:tab w:val="left" w:pos="90"/>
          <w:tab w:val="left" w:pos="1134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Calibri" w:hAnsi="Arial" w:cs="Arial"/>
          <w:b/>
          <w:sz w:val="24"/>
          <w:szCs w:val="24"/>
        </w:rPr>
        <w:t>Predlog</w:t>
      </w:r>
      <w:r w:rsidR="005D57E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o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prestanku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funkcije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člana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Fiskalnog</w:t>
      </w:r>
      <w:r w:rsidR="00F16442" w:rsidRPr="005929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57E3">
        <w:rPr>
          <w:rFonts w:ascii="Arial" w:eastAsia="Calibri" w:hAnsi="Arial" w:cs="Arial"/>
          <w:b/>
          <w:sz w:val="24"/>
          <w:szCs w:val="24"/>
        </w:rPr>
        <w:t>saveta</w:t>
      </w:r>
      <w:r w:rsidR="00F16442" w:rsidRPr="0059294F">
        <w:rPr>
          <w:rFonts w:ascii="Arial" w:eastAsia="Calibri" w:hAnsi="Arial" w:cs="Arial"/>
          <w:sz w:val="24"/>
          <w:szCs w:val="24"/>
        </w:rPr>
        <w:t xml:space="preserve">,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i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F16442" w:rsidRPr="0059294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854996" w:rsidRDefault="00854996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16442" w:rsidRPr="0059294F" w:rsidRDefault="005E2772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izmenama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izboru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zamenika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odbora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Narodne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skupštine</w:t>
      </w:r>
      <w:r w:rsidR="00F16442" w:rsidRPr="0059294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F16442" w:rsidRPr="0059294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F16442" w:rsidRPr="0059294F">
        <w:rPr>
          <w:rFonts w:ascii="Arial" w:eastAsia="Times New Roman" w:hAnsi="Arial" w:cs="Arial"/>
          <w:sz w:val="24"/>
          <w:szCs w:val="24"/>
        </w:rPr>
        <w:t>,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) (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02-1597/20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F16442" w:rsidRPr="0059294F" w:rsidRDefault="005E2772" w:rsidP="005E277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5D57E3">
        <w:rPr>
          <w:rFonts w:ascii="Arial" w:eastAsia="Times New Roman" w:hAnsi="Arial" w:cs="Arial"/>
          <w:b/>
          <w:sz w:val="24"/>
          <w:szCs w:val="24"/>
        </w:rPr>
        <w:t>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izmenama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izboru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zamenika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odbora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Narodne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skupštine</w:t>
      </w:r>
      <w:r w:rsidR="00F16442" w:rsidRPr="0059294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F16442" w:rsidRPr="0059294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F16442" w:rsidRPr="0059294F">
        <w:rPr>
          <w:rFonts w:ascii="Arial" w:eastAsia="Times New Roman" w:hAnsi="Arial" w:cs="Arial"/>
          <w:sz w:val="24"/>
          <w:szCs w:val="24"/>
        </w:rPr>
        <w:t xml:space="preserve">,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) (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02-1</w:t>
      </w:r>
      <w:r w:rsidR="00F16442" w:rsidRPr="0059294F">
        <w:rPr>
          <w:rFonts w:ascii="Arial" w:eastAsia="Times New Roman" w:hAnsi="Arial" w:cs="Arial"/>
          <w:sz w:val="24"/>
          <w:szCs w:val="24"/>
        </w:rPr>
        <w:t>686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/20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16442" w:rsidRPr="0059294F">
        <w:rPr>
          <w:rFonts w:ascii="Arial" w:eastAsia="Times New Roman" w:hAnsi="Arial" w:cs="Arial"/>
          <w:sz w:val="24"/>
          <w:szCs w:val="24"/>
        </w:rPr>
        <w:t>5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F16442" w:rsidRPr="0059294F" w:rsidRDefault="005E2772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izmenama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izboru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zamenika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odbora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Narodne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skupštine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Republike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Srbije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F1644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JS</w:t>
      </w:r>
      <w:r w:rsidR="00F1644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16442" w:rsidRPr="0059294F" w:rsidRDefault="00F16442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9294F">
        <w:rPr>
          <w:rFonts w:ascii="Arial" w:eastAsia="Times New Roman" w:hAnsi="Arial" w:cs="Arial"/>
          <w:b/>
          <w:sz w:val="24"/>
          <w:szCs w:val="24"/>
        </w:rPr>
        <w:t>-</w:t>
      </w:r>
      <w:r w:rsidR="005E277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izmenama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izboru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zamenika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članova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odbora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Narodne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skupštine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Republike</w:t>
      </w:r>
      <w:r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Srbije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Pr="0059294F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16442" w:rsidRPr="0059294F" w:rsidRDefault="005E2772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utvrđivanju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sastava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P</w:t>
      </w:r>
      <w:r w:rsidR="005D57E3">
        <w:rPr>
          <w:rFonts w:ascii="Arial" w:eastAsia="Times New Roman" w:hAnsi="Arial" w:cs="Arial"/>
          <w:b/>
          <w:sz w:val="24"/>
          <w:szCs w:val="24"/>
        </w:rPr>
        <w:t>arlamentarnog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odbora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za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stabilizaciju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pridruživanje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F16442" w:rsidRPr="0059294F" w:rsidRDefault="005E2772" w:rsidP="005E2772">
      <w:pPr>
        <w:tabs>
          <w:tab w:val="left" w:pos="45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D57E3">
        <w:rPr>
          <w:rFonts w:ascii="Arial" w:eastAsia="Times New Roman" w:hAnsi="Arial" w:cs="Arial"/>
          <w:b/>
          <w:sz w:val="24"/>
          <w:szCs w:val="24"/>
        </w:rPr>
        <w:t>Predlog</w:t>
      </w:r>
      <w:r w:rsidR="005D57E3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odluke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o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utvrđivanju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sastava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stalnih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delegacija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Narodne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skupštine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Republike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Srbije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u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međunarodnim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parlamentarnim</w:t>
      </w:r>
      <w:r w:rsidR="00F16442" w:rsidRPr="005929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57E3">
        <w:rPr>
          <w:rFonts w:ascii="Arial" w:eastAsia="Times New Roman" w:hAnsi="Arial" w:cs="Arial"/>
          <w:b/>
          <w:sz w:val="24"/>
          <w:szCs w:val="24"/>
        </w:rPr>
        <w:t>institucijama</w:t>
      </w:r>
      <w:r w:rsidR="00F16442" w:rsidRPr="0059294F">
        <w:rPr>
          <w:rFonts w:ascii="Arial" w:eastAsia="Times New Roman" w:hAnsi="Arial" w:cs="Arial"/>
          <w:sz w:val="24"/>
          <w:szCs w:val="24"/>
        </w:rPr>
        <w:t xml:space="preserve">,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16442" w:rsidRPr="0059294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6442" w:rsidRDefault="005D57E3" w:rsidP="00F1644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16442" w:rsidRPr="00C846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16442">
        <w:rPr>
          <w:rFonts w:ascii="Arial" w:hAnsi="Arial" w:cs="Arial"/>
          <w:sz w:val="24"/>
          <w:szCs w:val="24"/>
          <w:lang w:val="sr-Cyrl-RS"/>
        </w:rPr>
        <w:t>.</w:t>
      </w:r>
    </w:p>
    <w:p w:rsidR="00F16442" w:rsidRDefault="005D57E3" w:rsidP="00F164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>: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F16442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F16442">
        <w:rPr>
          <w:rFonts w:ascii="Arial" w:hAnsi="Arial" w:cs="Arial"/>
          <w:sz w:val="24"/>
          <w:szCs w:val="24"/>
          <w:lang w:val="sr-Cyrl-RS"/>
        </w:rPr>
        <w:t>)</w:t>
      </w:r>
      <w:r w:rsidR="00F16442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F16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13.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16442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1644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A043DE" w:rsidRPr="008A726E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A043DE" w:rsidRPr="005B55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A043DE" w:rsidRPr="005B550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8A72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A726E">
        <w:rPr>
          <w:rFonts w:ascii="Arial" w:hAnsi="Arial" w:cs="Arial"/>
          <w:b/>
          <w:sz w:val="24"/>
          <w:szCs w:val="24"/>
          <w:u w:val="single"/>
          <w:lang w:val="sr-Cyrl-RS"/>
        </w:rPr>
        <w:br/>
        <w:t xml:space="preserve">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8A72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8A72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8A726E" w:rsidRPr="008A726E">
        <w:rPr>
          <w:rFonts w:ascii="Arial" w:hAnsi="Arial" w:cs="Arial"/>
          <w:b/>
          <w:sz w:val="24"/>
          <w:szCs w:val="24"/>
          <w:lang w:val="sr-Cyrl-RS"/>
        </w:rPr>
        <w:t xml:space="preserve"> -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Poverenika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ravnopravnosti</w:t>
      </w:r>
      <w:r w:rsidR="00A043DE" w:rsidRPr="008A726E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E2155" w:rsidRPr="00E048BB" w:rsidRDefault="005D57E3" w:rsidP="00E048BB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91142">
        <w:rPr>
          <w:rFonts w:ascii="Arial" w:hAnsi="Arial" w:cs="Arial"/>
          <w:sz w:val="24"/>
          <w:szCs w:val="24"/>
          <w:lang w:val="sr-Cyrl-RS"/>
        </w:rPr>
        <w:t>,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E2155">
        <w:rPr>
          <w:rFonts w:ascii="Arial" w:hAnsi="Arial" w:cs="Arial"/>
          <w:sz w:val="24"/>
          <w:szCs w:val="24"/>
          <w:lang w:val="sr-Cyrl-RS"/>
        </w:rPr>
        <w:t>92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E2155">
        <w:rPr>
          <w:rFonts w:ascii="Arial" w:hAnsi="Arial" w:cs="Arial"/>
          <w:sz w:val="24"/>
          <w:szCs w:val="24"/>
          <w:lang w:val="sr-Cyrl-RS"/>
        </w:rPr>
        <w:t>3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E2155" w:rsidRPr="002C1D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jedinstveni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pretres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8E2155" w:rsidRPr="00E07628"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Poverenika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ravnopravnosti</w:t>
      </w:r>
      <w:r w:rsidR="008E2155" w:rsidRPr="00E048BB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20F3B" w:rsidRDefault="005D57E3" w:rsidP="001C70B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911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94BBC" w:rsidRPr="00594B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94B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94B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94BBC">
        <w:rPr>
          <w:rFonts w:ascii="Arial" w:hAnsi="Arial" w:cs="Arial"/>
          <w:sz w:val="24"/>
          <w:szCs w:val="24"/>
          <w:lang w:val="sr-Cyrl-RS"/>
        </w:rPr>
        <w:t>,</w:t>
      </w:r>
      <w:r w:rsidR="008E2155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8E2155">
        <w:rPr>
          <w:rFonts w:ascii="Arial" w:hAnsi="Arial" w:cs="Arial"/>
          <w:sz w:val="24"/>
          <w:szCs w:val="24"/>
          <w:lang w:val="sr-Cyrl-RS"/>
        </w:rPr>
        <w:t>.</w:t>
      </w:r>
    </w:p>
    <w:p w:rsidR="00123F81" w:rsidRDefault="00123F81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2155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E2155" w:rsidRPr="00222EBC">
        <w:rPr>
          <w:rFonts w:ascii="Arial" w:hAnsi="Arial" w:cs="Arial"/>
          <w:sz w:val="24"/>
          <w:szCs w:val="24"/>
          <w:lang w:val="sr-Cyrl-RS"/>
        </w:rPr>
        <w:t>: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>),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predstavnik</w:t>
      </w:r>
      <w:r w:rsidR="008E215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E2155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E2155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8E2155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E2155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8E2155" w:rsidRPr="00530935">
        <w:rPr>
          <w:rFonts w:ascii="Arial" w:hAnsi="Arial" w:cs="Arial"/>
          <w:sz w:val="24"/>
          <w:szCs w:val="24"/>
          <w:lang w:val="sr-Cyrl-RS"/>
        </w:rPr>
        <w:t>)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>,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8E2155" w:rsidRPr="00E0001F">
        <w:rPr>
          <w:rFonts w:ascii="Arial" w:hAnsi="Arial" w:cs="Arial"/>
          <w:sz w:val="24"/>
          <w:szCs w:val="24"/>
          <w:lang w:val="sr-Cyrl-RS"/>
        </w:rPr>
        <w:t>“,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E2155">
        <w:rPr>
          <w:rFonts w:ascii="Arial" w:hAnsi="Arial" w:cs="Arial"/>
          <w:sz w:val="24"/>
          <w:szCs w:val="24"/>
          <w:lang w:val="sr-Cyrl-RS"/>
        </w:rPr>
        <w:t>.</w:t>
      </w:r>
    </w:p>
    <w:p w:rsidR="008E2155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E67E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E2155" w:rsidRPr="001F0E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8E2155" w:rsidRPr="008D1543">
        <w:rPr>
          <w:rFonts w:ascii="Arial" w:hAnsi="Arial" w:cs="Arial"/>
          <w:sz w:val="24"/>
          <w:szCs w:val="24"/>
          <w:lang w:val="sr-Cyrl-RS"/>
        </w:rPr>
        <w:t>.</w:t>
      </w:r>
    </w:p>
    <w:p w:rsidR="008E2155" w:rsidRPr="008C2CCF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9508A">
        <w:rPr>
          <w:rFonts w:ascii="Arial" w:hAnsi="Arial" w:cs="Arial"/>
          <w:sz w:val="24"/>
          <w:szCs w:val="24"/>
          <w:lang w:val="sr-Cyrl-RS"/>
        </w:rPr>
        <w:t>,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>. 27</w:t>
      </w:r>
      <w:r w:rsidR="008B5D26">
        <w:rPr>
          <w:rFonts w:ascii="Arial" w:hAnsi="Arial" w:cs="Arial"/>
          <w:sz w:val="24"/>
          <w:szCs w:val="24"/>
          <w:lang w:val="sr-Cyrl-RS"/>
        </w:rPr>
        <w:t>.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>.</w:t>
      </w:r>
    </w:p>
    <w:p w:rsidR="008E2155" w:rsidRPr="008C2CCF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E2155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E2155" w:rsidRPr="008C2CCF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8C2CCF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8C2CCF" w:rsidRDefault="005D57E3" w:rsidP="00191ED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>26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91ED7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91E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91ED7">
        <w:rPr>
          <w:rFonts w:ascii="Arial" w:hAnsi="Arial" w:cs="Arial"/>
          <w:sz w:val="24"/>
          <w:szCs w:val="24"/>
          <w:lang w:val="sr-Cyrl-RS"/>
        </w:rPr>
        <w:t xml:space="preserve">           5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42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42C2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42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B42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438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543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43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postavljeno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5438CB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87E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87EAF">
        <w:rPr>
          <w:rFonts w:ascii="Arial" w:hAnsi="Arial" w:cs="Arial"/>
          <w:sz w:val="24"/>
          <w:szCs w:val="24"/>
          <w:lang w:val="sr-Cyrl-RS"/>
        </w:rPr>
        <w:t>,</w:t>
      </w:r>
      <w:r w:rsidR="00405D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05D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8C4A1C">
        <w:rPr>
          <w:rFonts w:ascii="Arial" w:hAnsi="Arial" w:cs="Arial"/>
          <w:sz w:val="24"/>
          <w:szCs w:val="24"/>
          <w:lang w:val="sr-Cyrl-RS"/>
        </w:rPr>
        <w:t>,</w:t>
      </w:r>
      <w:r w:rsidR="008772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8772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877233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F71489" w:rsidRPr="00F71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F71489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F71489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F71489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71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7148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Gordani</w:t>
      </w:r>
      <w:r w:rsidR="001420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1420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F6149" w:rsidRP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7F61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01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01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E5684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568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568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E56849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7417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417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74171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4171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417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Stefanoviću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E13ECC">
        <w:rPr>
          <w:rFonts w:ascii="Arial" w:hAnsi="Arial" w:cs="Arial"/>
          <w:sz w:val="24"/>
          <w:szCs w:val="24"/>
          <w:lang w:val="sr-Cyrl-RS"/>
        </w:rPr>
        <w:t>,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273958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626AA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626AA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626AA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626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626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4C5D9E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C5D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4C5D9E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1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E55167">
        <w:rPr>
          <w:rFonts w:ascii="Arial" w:hAnsi="Arial" w:cs="Arial"/>
          <w:sz w:val="24"/>
          <w:szCs w:val="24"/>
          <w:lang w:val="sr-Cyrl-RS"/>
        </w:rPr>
        <w:t>,</w:t>
      </w:r>
      <w:r w:rsidR="001627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627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16273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Novici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Tončevu</w:t>
      </w:r>
      <w:r w:rsidR="00AF5AF4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47CBA">
        <w:rPr>
          <w:rFonts w:ascii="Arial" w:hAnsi="Arial" w:cs="Arial"/>
          <w:sz w:val="24"/>
          <w:szCs w:val="24"/>
          <w:lang w:val="sr-Cyrl-RS"/>
        </w:rPr>
        <w:t>,</w:t>
      </w:r>
      <w:r w:rsidR="009253DD" w:rsidRPr="00925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25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47C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>,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Vulinu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ministru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86E2A" w:rsidRP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986E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86E2A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86E2A">
        <w:rPr>
          <w:rFonts w:ascii="Arial" w:hAnsi="Arial" w:cs="Arial"/>
          <w:sz w:val="24"/>
          <w:szCs w:val="24"/>
          <w:lang w:val="sr-Cyrl-RS"/>
        </w:rPr>
        <w:t>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Mariji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02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A043DE">
        <w:rPr>
          <w:rFonts w:ascii="Arial" w:hAnsi="Arial" w:cs="Arial"/>
          <w:sz w:val="24"/>
          <w:szCs w:val="24"/>
          <w:lang w:val="sr-Cyrl-RS"/>
        </w:rPr>
        <w:t>,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dale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C65FC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C6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802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AF5AF4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postavljeno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5876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2150F">
        <w:rPr>
          <w:rFonts w:ascii="Arial" w:hAnsi="Arial" w:cs="Arial"/>
          <w:sz w:val="24"/>
          <w:szCs w:val="24"/>
          <w:lang w:val="sr-Cyrl-RS"/>
        </w:rPr>
        <w:t>,</w:t>
      </w:r>
      <w:r w:rsidR="0042150F" w:rsidRP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42150F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2150F">
        <w:rPr>
          <w:rFonts w:ascii="Arial" w:hAnsi="Arial" w:cs="Arial"/>
          <w:sz w:val="24"/>
          <w:szCs w:val="24"/>
          <w:lang w:val="sr-Cyrl-RS"/>
        </w:rPr>
        <w:t>,</w:t>
      </w:r>
      <w:r w:rsidR="0042150F" w:rsidRP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Vulinu</w:t>
      </w:r>
      <w:r w:rsidR="004215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2150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3DE" w:rsidRPr="00FA172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02F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A043DE" w:rsidRPr="00FA1725">
        <w:rPr>
          <w:rFonts w:ascii="Arial" w:hAnsi="Arial" w:cs="Arial"/>
          <w:sz w:val="24"/>
          <w:szCs w:val="24"/>
          <w:lang w:val="sr-Cyrl-RS"/>
        </w:rPr>
        <w:t>,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7E2B58" w:rsidRP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7E2B58">
        <w:rPr>
          <w:rFonts w:ascii="Arial" w:hAnsi="Arial" w:cs="Arial"/>
          <w:sz w:val="24"/>
          <w:szCs w:val="24"/>
          <w:lang w:val="sr-Cyrl-RS"/>
        </w:rPr>
        <w:t>,</w:t>
      </w:r>
      <w:r w:rsidR="007E2B58" w:rsidRP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E2B58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E2B58" w:rsidRPr="00FA17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7E2B58">
        <w:rPr>
          <w:rFonts w:ascii="Arial" w:hAnsi="Arial" w:cs="Arial"/>
          <w:sz w:val="24"/>
          <w:szCs w:val="24"/>
          <w:lang w:val="sr-Cyrl-RS"/>
        </w:rPr>
        <w:t>,</w:t>
      </w:r>
      <w:r w:rsidR="007E2B58" w:rsidRPr="004215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narodnim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poslanicima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A043DE" w:rsidRPr="008C2CCF">
        <w:rPr>
          <w:rFonts w:ascii="Arial" w:hAnsi="Arial" w:cs="Arial"/>
          <w:sz w:val="24"/>
          <w:szCs w:val="24"/>
          <w:lang w:val="sr-Cyrl-RS"/>
        </w:rPr>
        <w:t>.</w:t>
      </w:r>
      <w:r w:rsidR="007E2B5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043DE" w:rsidRPr="009F38D4" w:rsidRDefault="005D57E3" w:rsidP="009F411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163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A043DE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A043DE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sz w:val="24"/>
          <w:szCs w:val="24"/>
          <w:lang w:val="sr-Cyrl-RS"/>
        </w:rPr>
        <w:tab/>
      </w:r>
      <w:r w:rsidR="005D57E3">
        <w:rPr>
          <w:rFonts w:ascii="Arial" w:hAnsi="Arial" w:cs="Arial"/>
          <w:sz w:val="24"/>
          <w:szCs w:val="24"/>
          <w:lang w:val="sr-Cyrl-RS"/>
        </w:rPr>
        <w:t>Zatim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Narodna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skupština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prešla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sz w:val="24"/>
          <w:szCs w:val="24"/>
          <w:lang w:val="sr-Cyrl-RS"/>
        </w:rPr>
        <w:t>odlučivanje</w:t>
      </w:r>
      <w:r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4B2822" w:rsidRDefault="004B2822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PORESKOM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PORESKOJ</w:t>
      </w:r>
      <w:r w:rsidRPr="00005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ADMINISTRACIJI</w:t>
      </w:r>
    </w:p>
    <w:p w:rsidR="004B2822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2822">
        <w:rPr>
          <w:rFonts w:ascii="Arial" w:hAnsi="Arial" w:cs="Arial"/>
          <w:sz w:val="24"/>
          <w:szCs w:val="24"/>
          <w:lang w:val="sr-Cyrl-RS"/>
        </w:rPr>
        <w:t>74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>, 1</w:t>
      </w:r>
      <w:r w:rsidR="004B2822">
        <w:rPr>
          <w:rFonts w:ascii="Arial" w:hAnsi="Arial" w:cs="Arial"/>
          <w:sz w:val="24"/>
          <w:szCs w:val="24"/>
          <w:lang w:val="sr-Cyrl-RS"/>
        </w:rPr>
        <w:t>66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poreskom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poreskoj</w:t>
      </w:r>
      <w:r w:rsidR="004B2822" w:rsidRPr="00005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administraciji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4B2822" w:rsidRDefault="004B2822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b/>
          <w:sz w:val="24"/>
          <w:szCs w:val="24"/>
          <w:lang w:val="sr-Cyrl-RS"/>
        </w:rPr>
        <w:t>2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–</w:t>
      </w:r>
      <w:r w:rsidRPr="009626A9"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REPUBLIČKIM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ADMINISTRATIVNIM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TAKSAMA</w:t>
      </w:r>
    </w:p>
    <w:p w:rsidR="004B2822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2822">
        <w:rPr>
          <w:rFonts w:ascii="Arial" w:hAnsi="Arial" w:cs="Arial"/>
          <w:sz w:val="24"/>
          <w:szCs w:val="24"/>
          <w:lang w:val="sr-Cyrl-RS"/>
        </w:rPr>
        <w:t>77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174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republičkim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administrativnim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taksama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4B2822" w:rsidRPr="009626A9" w:rsidRDefault="004B2822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POREZIMA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IMOVINU</w:t>
      </w:r>
    </w:p>
    <w:p w:rsidR="00720F3B" w:rsidRPr="001C70BF" w:rsidRDefault="005D57E3" w:rsidP="001C70B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4B2822">
        <w:rPr>
          <w:rFonts w:ascii="Arial" w:hAnsi="Arial" w:cs="Arial"/>
          <w:sz w:val="24"/>
          <w:szCs w:val="24"/>
          <w:lang w:val="sr-Cyrl-RS"/>
        </w:rPr>
        <w:t>9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porezima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imovinu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4B2822" w:rsidRPr="009626A9" w:rsidRDefault="004B2822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</w:p>
    <w:p w:rsidR="004B2822" w:rsidRPr="009626A9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2822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4B2822">
        <w:rPr>
          <w:rFonts w:ascii="Arial" w:hAnsi="Arial" w:cs="Arial"/>
          <w:sz w:val="24"/>
          <w:szCs w:val="24"/>
          <w:lang w:val="sr-Cyrl-RS"/>
        </w:rPr>
        <w:t>9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Carinskog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4B2822" w:rsidRPr="009626A9" w:rsidRDefault="004B2822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DOPUNAMA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CARINSKOJ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SLUŽBI</w:t>
      </w:r>
    </w:p>
    <w:p w:rsidR="001C70BF" w:rsidRPr="00703D9D" w:rsidRDefault="005D57E3" w:rsidP="00703D9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4B2822">
        <w:rPr>
          <w:rFonts w:ascii="Arial" w:hAnsi="Arial" w:cs="Arial"/>
          <w:sz w:val="24"/>
          <w:szCs w:val="24"/>
          <w:lang w:val="sr-Cyrl-RS"/>
        </w:rPr>
        <w:t>9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carinskoj</w:t>
      </w:r>
      <w:r w:rsidR="004B28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2822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9626A9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HITAN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ODGOVOR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lastRenderedPageBreak/>
        <w:t>NA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COVID-19“)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</w:p>
    <w:p w:rsidR="00825DE7" w:rsidRPr="00720F3B" w:rsidRDefault="005D57E3" w:rsidP="00720F3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Hitan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COVID-19“)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LD 2053 (2020)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PODRŠKA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NAPORIMA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UBLAŽAVANjU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PANDEMIJE</w:t>
      </w:r>
      <w:r w:rsidRPr="00AC7BE8">
        <w:rPr>
          <w:rFonts w:ascii="Arial" w:hAnsi="Arial" w:cs="Arial"/>
          <w:b/>
          <w:sz w:val="24"/>
          <w:szCs w:val="24"/>
          <w:lang w:val="sr-Cyrl-RS"/>
        </w:rPr>
        <w:t xml:space="preserve">  COVID-19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LD 2053 (2020)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podrška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naporima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ublažavanju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pandemije</w:t>
      </w:r>
      <w:r w:rsidR="00A043DE" w:rsidRPr="00AC7BE8">
        <w:rPr>
          <w:rFonts w:ascii="Arial" w:hAnsi="Arial" w:cs="Arial"/>
          <w:sz w:val="24"/>
          <w:szCs w:val="24"/>
          <w:lang w:val="sr-Cyrl-RS"/>
        </w:rPr>
        <w:t xml:space="preserve">  COVID-19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LD 2025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ZGRADAMA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CENTRALNE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VLASTI</w:t>
      </w:r>
    </w:p>
    <w:p w:rsidR="00A043DE" w:rsidRPr="009626A9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LD 2025 (2019)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programski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zajam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Energetsk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efikasnost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zgradama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vlasti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LD 2026 (2019)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PROGRAMSKI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ZAJAM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VODOSNABDEVANjE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POSTROJENjA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PREČIŠĆAVANjE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OTPADNIH</w:t>
      </w:r>
      <w:r w:rsidRPr="00824A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VODA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LD 2026 (2019)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programski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zajam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Vodosnabdevanje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postrojenja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prečišćavanje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otpadnih</w:t>
      </w:r>
      <w:r w:rsidR="00A043DE" w:rsidRPr="00824A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1C70BF" w:rsidRPr="00123F81" w:rsidRDefault="00A043DE" w:rsidP="00123F81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10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REHABILITACIJA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DALjINSKOG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GREJANjA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V“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KfW, </w:t>
      </w:r>
      <w:r>
        <w:rPr>
          <w:rFonts w:ascii="Arial" w:hAnsi="Arial" w:cs="Arial"/>
          <w:sz w:val="24"/>
          <w:szCs w:val="24"/>
          <w:lang w:val="sr-Cyrl-RS"/>
        </w:rPr>
        <w:t>Frankfurt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Majni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(„KfW“)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Zajmoprimac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“)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Rehabilitacija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daljinskog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grejanja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faza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V“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24463A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11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FRANKFURT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MAJNI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MINISTAR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ENERGETSKA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EFIKASNOST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OBJEKTIMA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NAMENE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FAZA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II“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KfW, </w:t>
      </w:r>
      <w:r>
        <w:rPr>
          <w:rFonts w:ascii="Arial" w:hAnsi="Arial" w:cs="Arial"/>
          <w:sz w:val="24"/>
          <w:szCs w:val="24"/>
          <w:lang w:val="sr-Cyrl-RS"/>
        </w:rPr>
        <w:t>Frankfurt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Majni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(„KfW“)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Zajmoprimac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“)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Energetska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efikasnost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objektima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namene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II“,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12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DUGA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NEISPLAĆENE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DEVIZNE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ŠTEDNjE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GRAĐANA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POLOŽENE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KOD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BANAKA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ČIJE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SEDIŠTE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NjIHOVIM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FILIJALAMA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TERITORIJAMA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BIVŠIH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A11B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SFRJ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neisplaćene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devizne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štednje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položene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kod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banaka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sedište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njihovim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filijalama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teritorijama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bivših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republika</w:t>
      </w:r>
      <w:r w:rsidR="00A043DE" w:rsidRPr="00A11B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SFRJ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13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FISKALNOG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14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02-1597/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15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2C0BC1" w:rsidRPr="00F20A27" w:rsidRDefault="005D57E3" w:rsidP="00F20A2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Odluke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043DE" w:rsidRPr="0055184A">
        <w:rPr>
          <w:rFonts w:ascii="Arial" w:hAnsi="Arial" w:cs="Arial"/>
          <w:sz w:val="24"/>
          <w:szCs w:val="24"/>
          <w:lang w:val="sr-Cyrl-RS"/>
        </w:rPr>
        <w:t xml:space="preserve"> 02-1686/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16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80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A043DE" w:rsidRPr="00530935">
        <w:rPr>
          <w:rFonts w:ascii="Arial" w:hAnsi="Arial" w:cs="Arial"/>
          <w:sz w:val="24"/>
          <w:szCs w:val="24"/>
          <w:lang w:val="sr-Cyrl-RS"/>
        </w:rPr>
        <w:t>),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17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84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80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123F81" w:rsidRDefault="00123F81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18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SASTAVA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PARLAMENTARNOG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STABILIZACIJU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PRIDRUŽIVANjE</w:t>
      </w:r>
    </w:p>
    <w:p w:rsidR="00F20A27" w:rsidRPr="001C70BF" w:rsidRDefault="005D57E3" w:rsidP="001C70B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80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Parlamentarnog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A043DE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19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SASTAVA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STALNIH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DELEGACIJA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U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MEĐUNARODNIM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PARLAMENTARNIM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INSTITUCIJAMA</w:t>
      </w:r>
      <w:r w:rsidRPr="00090C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A043DE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80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stalnih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delegacija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međunarodnim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parlamentarnim</w:t>
      </w:r>
      <w:r w:rsidR="00A043DE" w:rsidRPr="00090C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043D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5B050C" w:rsidRDefault="005B050C" w:rsidP="00694448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20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626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626A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O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POVERENIKA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9869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57E3">
        <w:rPr>
          <w:rFonts w:ascii="Arial" w:hAnsi="Arial" w:cs="Arial"/>
          <w:b/>
          <w:sz w:val="24"/>
          <w:szCs w:val="24"/>
          <w:lang w:val="sr-Cyrl-RS"/>
        </w:rPr>
        <w:t>RAVNOPRAVNOSTI</w:t>
      </w:r>
    </w:p>
    <w:p w:rsidR="005B050C" w:rsidRDefault="005D57E3" w:rsidP="0069444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B282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A31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A31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A31B9">
        <w:rPr>
          <w:rFonts w:ascii="Arial" w:hAnsi="Arial" w:cs="Arial"/>
          <w:sz w:val="24"/>
          <w:szCs w:val="24"/>
          <w:lang w:val="sr-Cyrl-RS"/>
        </w:rPr>
        <w:t>, 178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5B050C" w:rsidRPr="009869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5B05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050C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A77D5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A043DE" w:rsidRPr="009454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Brankici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A043DE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Default="005D57E3" w:rsidP="00A77D59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svih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tačaka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njima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A31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Četvrtu</w:t>
      </w:r>
      <w:r w:rsidR="00A043D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20</w:t>
      </w:r>
      <w:r w:rsidR="00A043DE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A043DE" w:rsidRPr="0082665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043DE" w:rsidRDefault="005D57E3" w:rsidP="00A77D5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043DE">
        <w:rPr>
          <w:rFonts w:ascii="Arial" w:hAnsi="Arial" w:cs="Arial"/>
          <w:sz w:val="24"/>
          <w:szCs w:val="24"/>
          <w:lang w:val="sr-Cyrl-RS"/>
        </w:rPr>
        <w:t>9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43DE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043DE" w:rsidRPr="00826659">
        <w:rPr>
          <w:rFonts w:ascii="Arial" w:hAnsi="Arial" w:cs="Arial"/>
          <w:sz w:val="24"/>
          <w:szCs w:val="24"/>
          <w:lang w:val="sr-Cyrl-RS"/>
        </w:rPr>
        <w:t>.</w:t>
      </w:r>
    </w:p>
    <w:p w:rsidR="00A043DE" w:rsidRPr="00826659" w:rsidRDefault="00A043DE" w:rsidP="00A043DE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43DE" w:rsidRPr="005A1196" w:rsidRDefault="005D57E3" w:rsidP="00A043DE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A043DE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A043DE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020B30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A043DE" w:rsidRPr="005A1196" w:rsidRDefault="00A043DE" w:rsidP="00A043DE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043DE" w:rsidRPr="005A1196" w:rsidRDefault="00A043DE" w:rsidP="00A043DE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5D57E3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020B30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5D57E3">
        <w:rPr>
          <w:rFonts w:ascii="Arial" w:eastAsia="Times New Roman" w:hAnsi="Arial" w:cs="Arial"/>
          <w:sz w:val="24"/>
          <w:szCs w:val="24"/>
        </w:rPr>
        <w:t xml:space="preserve">      </w:t>
      </w:r>
      <w:bookmarkStart w:id="0" w:name="_GoBack"/>
      <w:bookmarkEnd w:id="0"/>
      <w:r w:rsidR="00020B3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D57E3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A043DE" w:rsidRDefault="00A043DE" w:rsidP="00A043DE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1B95" w:rsidRPr="009C0A09" w:rsidRDefault="00EF1B95"/>
    <w:sectPr w:rsidR="00EF1B95" w:rsidRPr="009C0A09" w:rsidSect="00B071E8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C5" w:rsidRDefault="00B93AC5" w:rsidP="00B071E8">
      <w:pPr>
        <w:spacing w:after="0" w:line="240" w:lineRule="auto"/>
      </w:pPr>
      <w:r>
        <w:separator/>
      </w:r>
    </w:p>
  </w:endnote>
  <w:endnote w:type="continuationSeparator" w:id="0">
    <w:p w:rsidR="00B93AC5" w:rsidRDefault="00B93AC5" w:rsidP="00B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C5" w:rsidRDefault="00B93AC5" w:rsidP="00B071E8">
      <w:pPr>
        <w:spacing w:after="0" w:line="240" w:lineRule="auto"/>
      </w:pPr>
      <w:r>
        <w:separator/>
      </w:r>
    </w:p>
  </w:footnote>
  <w:footnote w:type="continuationSeparator" w:id="0">
    <w:p w:rsidR="00B93AC5" w:rsidRDefault="00B93AC5" w:rsidP="00B0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853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1E8" w:rsidRDefault="00B071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7E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071E8" w:rsidRDefault="00B0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919"/>
    <w:multiLevelType w:val="hybridMultilevel"/>
    <w:tmpl w:val="8D72B088"/>
    <w:lvl w:ilvl="0" w:tplc="BCE2D58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DE"/>
    <w:rsid w:val="00006402"/>
    <w:rsid w:val="00020B30"/>
    <w:rsid w:val="00032FBE"/>
    <w:rsid w:val="0004019A"/>
    <w:rsid w:val="00055181"/>
    <w:rsid w:val="00056D89"/>
    <w:rsid w:val="00092FE3"/>
    <w:rsid w:val="000E7D04"/>
    <w:rsid w:val="000F3C59"/>
    <w:rsid w:val="00111432"/>
    <w:rsid w:val="00115E28"/>
    <w:rsid w:val="00123929"/>
    <w:rsid w:val="00123F81"/>
    <w:rsid w:val="00136317"/>
    <w:rsid w:val="00141CFF"/>
    <w:rsid w:val="001420F2"/>
    <w:rsid w:val="00142C70"/>
    <w:rsid w:val="00147CBA"/>
    <w:rsid w:val="0016273A"/>
    <w:rsid w:val="001737F4"/>
    <w:rsid w:val="00184716"/>
    <w:rsid w:val="00191ED7"/>
    <w:rsid w:val="001A24D6"/>
    <w:rsid w:val="001C70BF"/>
    <w:rsid w:val="0023781C"/>
    <w:rsid w:val="002415E2"/>
    <w:rsid w:val="0024463A"/>
    <w:rsid w:val="00253088"/>
    <w:rsid w:val="00273958"/>
    <w:rsid w:val="00295559"/>
    <w:rsid w:val="002A3175"/>
    <w:rsid w:val="002A3369"/>
    <w:rsid w:val="002A71B7"/>
    <w:rsid w:val="002B7BC8"/>
    <w:rsid w:val="002C0BC1"/>
    <w:rsid w:val="00302ECA"/>
    <w:rsid w:val="00395D65"/>
    <w:rsid w:val="003A31B9"/>
    <w:rsid w:val="00405D39"/>
    <w:rsid w:val="00412377"/>
    <w:rsid w:val="00416059"/>
    <w:rsid w:val="0042150F"/>
    <w:rsid w:val="004561A0"/>
    <w:rsid w:val="00474190"/>
    <w:rsid w:val="00481EC7"/>
    <w:rsid w:val="004B2822"/>
    <w:rsid w:val="004C2D24"/>
    <w:rsid w:val="004C5D9E"/>
    <w:rsid w:val="004F2B90"/>
    <w:rsid w:val="00501F7E"/>
    <w:rsid w:val="005438CB"/>
    <w:rsid w:val="00553FBD"/>
    <w:rsid w:val="0058761D"/>
    <w:rsid w:val="00594BBC"/>
    <w:rsid w:val="005B050C"/>
    <w:rsid w:val="005B3312"/>
    <w:rsid w:val="005B5500"/>
    <w:rsid w:val="005C1AFB"/>
    <w:rsid w:val="005D57E3"/>
    <w:rsid w:val="005E0C78"/>
    <w:rsid w:val="005E2772"/>
    <w:rsid w:val="005F500F"/>
    <w:rsid w:val="00602F09"/>
    <w:rsid w:val="0061724E"/>
    <w:rsid w:val="006372E9"/>
    <w:rsid w:val="00670177"/>
    <w:rsid w:val="006727C9"/>
    <w:rsid w:val="00694448"/>
    <w:rsid w:val="006B17C1"/>
    <w:rsid w:val="006F1D40"/>
    <w:rsid w:val="006F7026"/>
    <w:rsid w:val="00703D9D"/>
    <w:rsid w:val="00713C5A"/>
    <w:rsid w:val="00720F3B"/>
    <w:rsid w:val="00722A81"/>
    <w:rsid w:val="00722B3B"/>
    <w:rsid w:val="00741716"/>
    <w:rsid w:val="00752B18"/>
    <w:rsid w:val="007677AD"/>
    <w:rsid w:val="00780282"/>
    <w:rsid w:val="00791142"/>
    <w:rsid w:val="00791196"/>
    <w:rsid w:val="00793F20"/>
    <w:rsid w:val="007A48AE"/>
    <w:rsid w:val="007A7542"/>
    <w:rsid w:val="007D064E"/>
    <w:rsid w:val="007E2B58"/>
    <w:rsid w:val="007F50D7"/>
    <w:rsid w:val="007F6149"/>
    <w:rsid w:val="00801047"/>
    <w:rsid w:val="00813E93"/>
    <w:rsid w:val="00825DE7"/>
    <w:rsid w:val="00837391"/>
    <w:rsid w:val="00854996"/>
    <w:rsid w:val="00877233"/>
    <w:rsid w:val="00877B69"/>
    <w:rsid w:val="008A726E"/>
    <w:rsid w:val="008B41E8"/>
    <w:rsid w:val="008B5D26"/>
    <w:rsid w:val="008C4A1C"/>
    <w:rsid w:val="008E2155"/>
    <w:rsid w:val="00916129"/>
    <w:rsid w:val="009253DD"/>
    <w:rsid w:val="0093293D"/>
    <w:rsid w:val="009413FD"/>
    <w:rsid w:val="0094627A"/>
    <w:rsid w:val="00960A56"/>
    <w:rsid w:val="00986E2A"/>
    <w:rsid w:val="00987EAF"/>
    <w:rsid w:val="00994136"/>
    <w:rsid w:val="009A7FF5"/>
    <w:rsid w:val="009C0A09"/>
    <w:rsid w:val="009C38E2"/>
    <w:rsid w:val="009C5DF2"/>
    <w:rsid w:val="009D68DE"/>
    <w:rsid w:val="009E1BA0"/>
    <w:rsid w:val="009F4114"/>
    <w:rsid w:val="009F7CF2"/>
    <w:rsid w:val="00A014FA"/>
    <w:rsid w:val="00A043DE"/>
    <w:rsid w:val="00A15669"/>
    <w:rsid w:val="00A16495"/>
    <w:rsid w:val="00A5034C"/>
    <w:rsid w:val="00A573E0"/>
    <w:rsid w:val="00A626AA"/>
    <w:rsid w:val="00A6674B"/>
    <w:rsid w:val="00A77D59"/>
    <w:rsid w:val="00A94E4A"/>
    <w:rsid w:val="00A9660E"/>
    <w:rsid w:val="00AA3B04"/>
    <w:rsid w:val="00AB2173"/>
    <w:rsid w:val="00AC7608"/>
    <w:rsid w:val="00AE6F72"/>
    <w:rsid w:val="00AF5AF4"/>
    <w:rsid w:val="00B071E8"/>
    <w:rsid w:val="00B25BBD"/>
    <w:rsid w:val="00B30B09"/>
    <w:rsid w:val="00B40C57"/>
    <w:rsid w:val="00B42C2A"/>
    <w:rsid w:val="00B87BE7"/>
    <w:rsid w:val="00B93AC5"/>
    <w:rsid w:val="00B9508A"/>
    <w:rsid w:val="00BB3FB4"/>
    <w:rsid w:val="00BC1104"/>
    <w:rsid w:val="00BD74F9"/>
    <w:rsid w:val="00C00A7C"/>
    <w:rsid w:val="00C161F0"/>
    <w:rsid w:val="00C434AD"/>
    <w:rsid w:val="00C511E2"/>
    <w:rsid w:val="00C619D9"/>
    <w:rsid w:val="00C72B00"/>
    <w:rsid w:val="00C8127F"/>
    <w:rsid w:val="00CB282C"/>
    <w:rsid w:val="00CB4869"/>
    <w:rsid w:val="00CB553F"/>
    <w:rsid w:val="00CC37A6"/>
    <w:rsid w:val="00CF6D81"/>
    <w:rsid w:val="00D21186"/>
    <w:rsid w:val="00D60AC7"/>
    <w:rsid w:val="00DB08C8"/>
    <w:rsid w:val="00DC4244"/>
    <w:rsid w:val="00DC5150"/>
    <w:rsid w:val="00DD700F"/>
    <w:rsid w:val="00DF0B8A"/>
    <w:rsid w:val="00E0223B"/>
    <w:rsid w:val="00E048BB"/>
    <w:rsid w:val="00E14123"/>
    <w:rsid w:val="00E30A2E"/>
    <w:rsid w:val="00E46DAC"/>
    <w:rsid w:val="00E56849"/>
    <w:rsid w:val="00E65AE2"/>
    <w:rsid w:val="00E67EAB"/>
    <w:rsid w:val="00E70125"/>
    <w:rsid w:val="00E86A7D"/>
    <w:rsid w:val="00EB3889"/>
    <w:rsid w:val="00EB4B72"/>
    <w:rsid w:val="00EC2382"/>
    <w:rsid w:val="00ED4772"/>
    <w:rsid w:val="00EE4163"/>
    <w:rsid w:val="00EF1B95"/>
    <w:rsid w:val="00EF597A"/>
    <w:rsid w:val="00F10778"/>
    <w:rsid w:val="00F16442"/>
    <w:rsid w:val="00F20A27"/>
    <w:rsid w:val="00F26434"/>
    <w:rsid w:val="00F46520"/>
    <w:rsid w:val="00F71489"/>
    <w:rsid w:val="00F833AF"/>
    <w:rsid w:val="00F84A40"/>
    <w:rsid w:val="00F91615"/>
    <w:rsid w:val="00F92A6E"/>
    <w:rsid w:val="00F93DA6"/>
    <w:rsid w:val="00F97E0D"/>
    <w:rsid w:val="00FC65FC"/>
    <w:rsid w:val="00FF0304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BAC"/>
  <w15:docId w15:val="{E7417E34-342A-4F12-9F8C-10EA43B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D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3DE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rmalLat">
    <w:name w:val="NormalLat"/>
    <w:basedOn w:val="Normal"/>
    <w:rsid w:val="00A043D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E2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E8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0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E8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2021-01-27T07:18:00Z</dcterms:created>
  <dcterms:modified xsi:type="dcterms:W3CDTF">2021-01-27T07:18:00Z</dcterms:modified>
</cp:coreProperties>
</file>