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7D" w:rsidRDefault="000C3F1B" w:rsidP="000E377D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0E377D">
        <w:rPr>
          <w:rFonts w:eastAsia="Times New Roman"/>
          <w:szCs w:val="24"/>
          <w:lang w:val="ru-RU"/>
        </w:rPr>
        <w:t xml:space="preserve"> 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0E377D" w:rsidRDefault="000C3F1B" w:rsidP="000E377D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0E377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0E377D" w:rsidRDefault="000E377D" w:rsidP="000E377D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0C3F1B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</w:t>
      </w:r>
      <w:r>
        <w:rPr>
          <w:rFonts w:eastAsia="Times New Roman"/>
          <w:szCs w:val="24"/>
        </w:rPr>
        <w:t>2/126</w:t>
      </w:r>
      <w:r>
        <w:rPr>
          <w:rFonts w:eastAsia="Times New Roman"/>
          <w:szCs w:val="24"/>
          <w:lang w:val="sr-Cyrl-RS"/>
        </w:rPr>
        <w:t>-1</w:t>
      </w:r>
      <w:r>
        <w:rPr>
          <w:rFonts w:eastAsia="Times New Roman"/>
          <w:szCs w:val="24"/>
        </w:rPr>
        <w:t>9</w:t>
      </w:r>
    </w:p>
    <w:p w:rsidR="000E377D" w:rsidRDefault="000E377D" w:rsidP="000E377D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2</w:t>
      </w:r>
      <w:r>
        <w:rPr>
          <w:rFonts w:eastAsia="Times New Roman"/>
          <w:szCs w:val="24"/>
          <w:lang w:val="sr-Cyrl-RS"/>
        </w:rPr>
        <w:t>8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proofErr w:type="gramStart"/>
      <w:r w:rsidR="000C3F1B">
        <w:rPr>
          <w:rFonts w:eastAsia="Times New Roman"/>
          <w:szCs w:val="24"/>
          <w:lang w:val="sr-Cyrl-RS"/>
        </w:rPr>
        <w:t>maj</w:t>
      </w:r>
      <w:proofErr w:type="gramEnd"/>
      <w:r>
        <w:rPr>
          <w:rFonts w:eastAsia="Times New Roman"/>
          <w:szCs w:val="24"/>
          <w:lang w:val="sr-Cyrl-RS"/>
        </w:rPr>
        <w:t xml:space="preserve"> 2019. </w:t>
      </w:r>
      <w:r w:rsidR="000C3F1B">
        <w:rPr>
          <w:rFonts w:eastAsia="Times New Roman"/>
          <w:szCs w:val="24"/>
          <w:lang w:val="sr-Cyrl-RS"/>
        </w:rPr>
        <w:t>godine</w:t>
      </w:r>
    </w:p>
    <w:p w:rsidR="000E377D" w:rsidRDefault="000C3F1B" w:rsidP="000E377D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B</w:t>
      </w:r>
      <w:r w:rsidR="000E377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0E377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0E377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0E377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0E377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0E377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0E377D">
        <w:rPr>
          <w:rFonts w:eastAsia="Times New Roman"/>
          <w:szCs w:val="24"/>
          <w:lang w:val="ru-RU"/>
        </w:rPr>
        <w:t xml:space="preserve"> </w:t>
      </w:r>
    </w:p>
    <w:p w:rsidR="00F532A8" w:rsidRDefault="00F532A8" w:rsidP="000E377D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</w:p>
    <w:p w:rsidR="008A28ED" w:rsidRDefault="008A28ED" w:rsidP="000E377D">
      <w:pPr>
        <w:spacing w:after="120" w:line="240" w:lineRule="auto"/>
        <w:ind w:right="187"/>
        <w:jc w:val="center"/>
        <w:rPr>
          <w:rFonts w:eastAsia="Times New Roman"/>
          <w:b/>
          <w:szCs w:val="24"/>
          <w:lang w:val="ru-RU"/>
        </w:rPr>
      </w:pPr>
    </w:p>
    <w:p w:rsidR="000E377D" w:rsidRPr="008A28ED" w:rsidRDefault="000C3F1B" w:rsidP="000E377D">
      <w:pPr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0E377D" w:rsidRPr="008A28E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0E377D" w:rsidRPr="008A28E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0E377D" w:rsidRPr="008A28E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0E377D" w:rsidRPr="008A28E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0E377D" w:rsidRPr="008A28E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0E377D" w:rsidRPr="008A28E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0E377D" w:rsidRPr="008A28ED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0E377D" w:rsidRPr="008A28ED" w:rsidRDefault="000C3F1B" w:rsidP="000E377D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sr-Cyrl-RS"/>
        </w:rPr>
        <w:t>DVADESET</w:t>
      </w:r>
      <w:r w:rsidR="000E377D" w:rsidRPr="008A28ED">
        <w:rPr>
          <w:b/>
          <w:bCs/>
          <w:sz w:val="28"/>
          <w:szCs w:val="28"/>
          <w:lang w:val="sr-Cyrl-RS"/>
        </w:rPr>
        <w:t xml:space="preserve"> </w:t>
      </w:r>
      <w:r>
        <w:rPr>
          <w:b/>
          <w:bCs/>
          <w:sz w:val="28"/>
          <w:szCs w:val="28"/>
          <w:lang w:val="ru-RU"/>
        </w:rPr>
        <w:t>DRUGE</w:t>
      </w:r>
      <w:r w:rsidR="000E377D" w:rsidRPr="008A28E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POSEBNE</w:t>
      </w:r>
      <w:r w:rsidR="000E377D" w:rsidRPr="008A28E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SEDNICE</w:t>
      </w:r>
      <w:r w:rsidR="000E377D" w:rsidRPr="008A28E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NARODNE</w:t>
      </w:r>
      <w:r w:rsidR="000E377D" w:rsidRPr="008A28E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SKUPŠTINE</w:t>
      </w:r>
      <w:r w:rsidR="000E377D" w:rsidRPr="008A28E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REPUBLIKE</w:t>
      </w:r>
      <w:r w:rsidR="000E377D" w:rsidRPr="008A28E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SRBIJE</w:t>
      </w:r>
      <w:r w:rsidR="000E377D" w:rsidRPr="008A28ED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ru-RU"/>
        </w:rPr>
        <w:t>U</w:t>
      </w:r>
      <w:r w:rsidR="000E377D" w:rsidRPr="008A28E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JEDANAESTOM</w:t>
      </w:r>
      <w:r w:rsidR="000E377D" w:rsidRPr="008A28E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SAZIVU</w:t>
      </w:r>
      <w:r w:rsidR="000E377D" w:rsidRPr="008A28ED"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ODRŽANE</w:t>
      </w:r>
      <w:r w:rsidR="000E377D" w:rsidRPr="008A28ED">
        <w:rPr>
          <w:b/>
          <w:bCs/>
          <w:sz w:val="28"/>
          <w:szCs w:val="28"/>
          <w:lang w:val="ru-RU"/>
        </w:rPr>
        <w:t xml:space="preserve"> 27. </w:t>
      </w:r>
      <w:r>
        <w:rPr>
          <w:b/>
          <w:bCs/>
          <w:sz w:val="28"/>
          <w:szCs w:val="28"/>
          <w:lang w:val="ru-RU"/>
        </w:rPr>
        <w:t>I</w:t>
      </w:r>
      <w:r w:rsidR="000E377D" w:rsidRPr="008A28ED">
        <w:rPr>
          <w:b/>
          <w:bCs/>
          <w:sz w:val="28"/>
          <w:szCs w:val="28"/>
          <w:lang w:val="ru-RU"/>
        </w:rPr>
        <w:t xml:space="preserve"> 28. </w:t>
      </w:r>
      <w:r>
        <w:rPr>
          <w:b/>
          <w:bCs/>
          <w:sz w:val="28"/>
          <w:szCs w:val="28"/>
          <w:lang w:val="ru-RU"/>
        </w:rPr>
        <w:t>MAJA</w:t>
      </w:r>
      <w:r w:rsidR="000E377D" w:rsidRPr="008A28ED">
        <w:rPr>
          <w:b/>
          <w:bCs/>
          <w:sz w:val="28"/>
          <w:szCs w:val="28"/>
          <w:lang w:val="ru-RU"/>
        </w:rPr>
        <w:t xml:space="preserve"> 2019. </w:t>
      </w:r>
      <w:r>
        <w:rPr>
          <w:b/>
          <w:bCs/>
          <w:sz w:val="28"/>
          <w:szCs w:val="28"/>
          <w:lang w:val="ru-RU"/>
        </w:rPr>
        <w:t>GODINE</w:t>
      </w:r>
    </w:p>
    <w:p w:rsidR="008A28ED" w:rsidRDefault="008A28ED" w:rsidP="00B03817">
      <w:pPr>
        <w:spacing w:before="240"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</w:p>
    <w:p w:rsidR="000E377D" w:rsidRDefault="000C3F1B" w:rsidP="00B03817">
      <w:pPr>
        <w:spacing w:before="240" w:after="120" w:line="240" w:lineRule="auto"/>
        <w:ind w:right="-86" w:firstLine="1440"/>
        <w:jc w:val="both"/>
        <w:rPr>
          <w:rFonts w:eastAsia="Times New Roman"/>
        </w:rPr>
      </w:pPr>
      <w:r>
        <w:rPr>
          <w:rFonts w:eastAsia="Times New Roman"/>
          <w:szCs w:val="24"/>
          <w:lang w:val="sr-Cyrl-CS"/>
        </w:rPr>
        <w:t>Sednica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0E377D">
        <w:rPr>
          <w:rFonts w:eastAsia="Times New Roman"/>
          <w:szCs w:val="24"/>
          <w:lang w:val="sr-Cyrl-CS"/>
        </w:rPr>
        <w:t xml:space="preserve"> 16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E377D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minuta</w:t>
      </w:r>
      <w:r w:rsidR="000E377D">
        <w:rPr>
          <w:rFonts w:eastAsia="Times New Roman"/>
          <w:szCs w:val="24"/>
          <w:lang w:val="sr-Cyrl-RS"/>
        </w:rPr>
        <w:t>.</w:t>
      </w:r>
    </w:p>
    <w:p w:rsidR="000E377D" w:rsidRDefault="000C3F1B" w:rsidP="000E377D">
      <w:pPr>
        <w:spacing w:after="120" w:line="240" w:lineRule="auto"/>
        <w:ind w:right="-85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Maja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E377D">
        <w:rPr>
          <w:rFonts w:eastAsia="Times New Roman"/>
          <w:szCs w:val="24"/>
          <w:lang w:val="sr-Cyrl-CS"/>
        </w:rPr>
        <w:t xml:space="preserve">. </w:t>
      </w:r>
    </w:p>
    <w:p w:rsidR="000E377D" w:rsidRDefault="000C3F1B" w:rsidP="000E377D">
      <w:pPr>
        <w:spacing w:after="120" w:line="240" w:lineRule="auto"/>
        <w:ind w:right="-91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0E377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0E377D">
        <w:rPr>
          <w:rFonts w:eastAsia="Times New Roman"/>
          <w:szCs w:val="24"/>
          <w:lang w:val="sr-Cyrl-CS"/>
        </w:rPr>
        <w:t xml:space="preserve"> 125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0E377D">
        <w:rPr>
          <w:rFonts w:eastAsia="Times New Roman"/>
          <w:szCs w:val="24"/>
          <w:lang w:val="sr-Cyrl-CS"/>
        </w:rPr>
        <w:t xml:space="preserve"> 156 </w:t>
      </w:r>
      <w:r>
        <w:rPr>
          <w:rFonts w:eastAsia="Times New Roman"/>
          <w:szCs w:val="24"/>
          <w:lang w:val="sr-Cyrl-CS"/>
        </w:rPr>
        <w:t>narodnih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E377D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E377D">
        <w:rPr>
          <w:rFonts w:eastAsia="Times New Roman"/>
          <w:szCs w:val="24"/>
          <w:lang w:val="sr-Cyrl-RS"/>
        </w:rPr>
        <w:t>.</w:t>
      </w:r>
    </w:p>
    <w:p w:rsidR="000E377D" w:rsidRDefault="000C3F1B" w:rsidP="000E377D">
      <w:pPr>
        <w:shd w:val="clear" w:color="auto" w:fill="FFFFFF"/>
        <w:spacing w:after="120" w:line="240" w:lineRule="auto"/>
        <w:ind w:firstLine="141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0E377D">
        <w:rPr>
          <w:rFonts w:eastAsia="Times New Roman"/>
          <w:szCs w:val="24"/>
          <w:lang w:val="sr-Cyrl-CS"/>
        </w:rPr>
        <w:t>: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Tijana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0E377D">
        <w:rPr>
          <w:rFonts w:eastAsia="Times New Roman"/>
          <w:szCs w:val="24"/>
          <w:lang w:val="sr-Cyrl-RS"/>
        </w:rPr>
        <w:t>,</w:t>
      </w:r>
      <w:r w:rsidR="000E377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Nenad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Mirko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Krlić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Darko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Laketić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C533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C533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C533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C533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C533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C533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C533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C533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0E377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Stojmirović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0E377D">
        <w:rPr>
          <w:rFonts w:eastAsia="Times New Roman"/>
          <w:szCs w:val="24"/>
          <w:lang w:val="sr-Cyrl-RS"/>
        </w:rPr>
        <w:t>.</w:t>
      </w:r>
    </w:p>
    <w:p w:rsidR="000E377D" w:rsidRDefault="000C3F1B" w:rsidP="000E377D">
      <w:pPr>
        <w:pStyle w:val="NormalLat"/>
        <w:tabs>
          <w:tab w:val="left" w:pos="720"/>
        </w:tabs>
        <w:spacing w:after="1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Saglasno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članu</w:t>
      </w:r>
      <w:r w:rsidR="000E377D" w:rsidRPr="007A40CA">
        <w:rPr>
          <w:rFonts w:ascii="Arial" w:hAnsi="Arial" w:cs="Arial"/>
          <w:szCs w:val="24"/>
          <w:lang w:val="sr-Cyrl-CS"/>
        </w:rPr>
        <w:t xml:space="preserve"> 90. </w:t>
      </w:r>
      <w:r>
        <w:rPr>
          <w:rFonts w:ascii="Arial" w:hAnsi="Arial" w:cs="Arial"/>
          <w:szCs w:val="24"/>
          <w:lang w:val="sr-Cyrl-CS"/>
        </w:rPr>
        <w:t>stav</w:t>
      </w:r>
      <w:r w:rsidR="000E377D" w:rsidRPr="007A40CA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Narodne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predsednik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obavestila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pozvani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prisustvuju</w:t>
      </w:r>
      <w:r w:rsidR="000E377D" w:rsidRPr="007A40CA">
        <w:rPr>
          <w:rFonts w:ascii="Arial" w:hAnsi="Arial" w:cs="Arial"/>
          <w:szCs w:val="24"/>
          <w:lang w:val="sr-Cyrl-RS"/>
        </w:rPr>
        <w:t>: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predsednik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Aleksandar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Vučić</w:t>
      </w:r>
      <w:r w:rsidR="000E377D" w:rsidRPr="007A40CA">
        <w:rPr>
          <w:rFonts w:ascii="Arial" w:hAnsi="Arial" w:cs="Arial"/>
          <w:szCs w:val="24"/>
          <w:lang w:val="sr-Cyrl-CS"/>
        </w:rPr>
        <w:t>,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predsednik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Vlade</w:t>
      </w:r>
      <w:r w:rsidR="000E377D" w:rsidRPr="007A40CA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Ana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Brnabić</w:t>
      </w:r>
      <w:r w:rsidR="000E377D" w:rsidRPr="007A40CA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ministri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Vladi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direktor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Kancelarije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Kosovo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Metohiju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Vlade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Marko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Đurić</w:t>
      </w:r>
      <w:r w:rsidR="000E377D" w:rsidRPr="007A40CA">
        <w:rPr>
          <w:rFonts w:ascii="Arial" w:hAnsi="Arial" w:cs="Arial"/>
          <w:szCs w:val="24"/>
          <w:lang w:val="sr-Cyrl-RS"/>
        </w:rPr>
        <w:t>.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</w:p>
    <w:p w:rsidR="000E377D" w:rsidRPr="00044FE6" w:rsidRDefault="000C3F1B" w:rsidP="000E377D">
      <w:pPr>
        <w:spacing w:after="120" w:line="240" w:lineRule="auto"/>
        <w:ind w:firstLine="1423"/>
        <w:jc w:val="both"/>
        <w:rPr>
          <w:szCs w:val="26"/>
          <w:lang w:val="ru-RU"/>
        </w:rPr>
      </w:pPr>
      <w:r>
        <w:rPr>
          <w:szCs w:val="26"/>
          <w:lang w:val="sr-Cyrl-RS"/>
        </w:rPr>
        <w:t>Predsednik</w:t>
      </w:r>
      <w:r w:rsidR="000E377D" w:rsidRPr="00044FE6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je</w:t>
      </w:r>
      <w:r w:rsidR="000E377D" w:rsidRPr="00044FE6">
        <w:rPr>
          <w:szCs w:val="26"/>
          <w:lang w:val="sr-Cyrl-RS"/>
        </w:rPr>
        <w:t xml:space="preserve"> </w:t>
      </w:r>
      <w:r>
        <w:rPr>
          <w:szCs w:val="26"/>
          <w:lang w:val="sr-Cyrl-RS"/>
        </w:rPr>
        <w:t>pozdravila</w:t>
      </w:r>
      <w:r w:rsidR="000E377D" w:rsidRPr="00044FE6">
        <w:rPr>
          <w:szCs w:val="26"/>
          <w:lang w:val="sr-Cyrl-RS"/>
        </w:rPr>
        <w:t xml:space="preserve">  </w:t>
      </w:r>
      <w:r>
        <w:rPr>
          <w:szCs w:val="26"/>
          <w:lang w:val="ru-RU"/>
        </w:rPr>
        <w:t>političke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privredne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predstavnike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sa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teritorije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Autonomne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pokrajine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Kosovo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Metohija</w:t>
      </w:r>
      <w:r w:rsidR="000E377D" w:rsidRPr="00044FE6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predstavnike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Kancelarije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za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Kosovo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Metohiju</w:t>
      </w:r>
      <w:r w:rsidR="000E377D" w:rsidRPr="00044FE6">
        <w:rPr>
          <w:szCs w:val="26"/>
          <w:lang w:val="ru-RU"/>
        </w:rPr>
        <w:t xml:space="preserve">, </w:t>
      </w:r>
      <w:r>
        <w:rPr>
          <w:szCs w:val="26"/>
          <w:lang w:val="ru-RU"/>
        </w:rPr>
        <w:t>kao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i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predstavnike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diplomatskog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kora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koji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prisustvuju</w:t>
      </w:r>
      <w:r w:rsidR="000E377D" w:rsidRPr="00044FE6">
        <w:rPr>
          <w:szCs w:val="26"/>
          <w:lang w:val="ru-RU"/>
        </w:rPr>
        <w:t xml:space="preserve"> </w:t>
      </w:r>
      <w:r>
        <w:rPr>
          <w:szCs w:val="26"/>
          <w:lang w:val="ru-RU"/>
        </w:rPr>
        <w:t>sednici</w:t>
      </w:r>
      <w:r w:rsidR="000E377D" w:rsidRPr="00044FE6">
        <w:rPr>
          <w:szCs w:val="26"/>
          <w:lang w:val="ru-RU"/>
        </w:rPr>
        <w:t>.</w:t>
      </w:r>
    </w:p>
    <w:p w:rsidR="000E377D" w:rsidRPr="0067616F" w:rsidRDefault="000C3F1B" w:rsidP="00B03817">
      <w:pPr>
        <w:spacing w:before="120" w:after="120" w:line="240" w:lineRule="auto"/>
        <w:ind w:right="-86" w:firstLine="1440"/>
        <w:jc w:val="both"/>
        <w:rPr>
          <w:szCs w:val="24"/>
          <w:lang w:val="ru-RU"/>
        </w:rPr>
      </w:pPr>
      <w:r>
        <w:rPr>
          <w:szCs w:val="24"/>
          <w:lang w:val="ru-RU"/>
        </w:rPr>
        <w:t>Za</w:t>
      </w:r>
      <w:r w:rsidR="000E377D" w:rsidRPr="0067616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Dvadeset</w:t>
      </w:r>
      <w:r w:rsidR="000E377D" w:rsidRPr="0067616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drugu</w:t>
      </w:r>
      <w:r w:rsidR="000E377D" w:rsidRPr="0067616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posebnu</w:t>
      </w:r>
      <w:r w:rsidR="000E377D" w:rsidRPr="0067616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sednicu</w:t>
      </w:r>
      <w:r w:rsidR="000E377D" w:rsidRPr="0067616F">
        <w:rPr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0E377D" w:rsidRPr="0067616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0E377D" w:rsidRPr="006761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E377D" w:rsidRPr="006761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E377D" w:rsidRPr="006761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E377D" w:rsidRPr="006761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0E377D" w:rsidRPr="006761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0E377D" w:rsidRPr="0067616F">
        <w:rPr>
          <w:rFonts w:eastAsia="Times New Roman"/>
          <w:szCs w:val="24"/>
          <w:lang w:val="sr-Cyrl-RS"/>
        </w:rPr>
        <w:t>,</w:t>
      </w:r>
      <w:r w:rsidR="000E377D" w:rsidRPr="0067616F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predsednik</w:t>
      </w:r>
      <w:r w:rsidR="000E377D" w:rsidRPr="0067616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0E377D" w:rsidRPr="0067616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utvrdila</w:t>
      </w:r>
      <w:r w:rsidR="000E377D" w:rsidRPr="0067616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sledeći</w:t>
      </w:r>
    </w:p>
    <w:p w:rsidR="000E377D" w:rsidRPr="009D7320" w:rsidRDefault="000C3F1B" w:rsidP="00B03817">
      <w:pPr>
        <w:pStyle w:val="NoSpacing"/>
        <w:spacing w:before="240" w:after="240"/>
        <w:jc w:val="center"/>
        <w:rPr>
          <w:rFonts w:eastAsia="Times New Roman"/>
          <w:b/>
          <w:szCs w:val="24"/>
          <w:lang w:val="sr-Cyrl-CS"/>
        </w:rPr>
      </w:pPr>
      <w:r>
        <w:rPr>
          <w:b/>
          <w:lang w:val="ru-RU"/>
        </w:rPr>
        <w:lastRenderedPageBreak/>
        <w:t>D</w:t>
      </w:r>
      <w:r w:rsidR="000E377D" w:rsidRPr="009D7320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0E377D" w:rsidRPr="009D7320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0E377D" w:rsidRPr="009D7320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0E377D" w:rsidRPr="009D7320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0E377D" w:rsidRPr="009D7320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0E377D" w:rsidRPr="009D7320">
        <w:rPr>
          <w:b/>
          <w:lang w:val="ru-RU"/>
        </w:rPr>
        <w:t xml:space="preserve">   </w:t>
      </w:r>
      <w:r>
        <w:rPr>
          <w:b/>
          <w:lang w:val="ru-RU"/>
        </w:rPr>
        <w:t>r</w:t>
      </w:r>
      <w:r w:rsidR="000E377D" w:rsidRPr="009D7320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0E377D" w:rsidRPr="009D7320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0E377D" w:rsidRDefault="000C3F1B" w:rsidP="00B03817">
      <w:pPr>
        <w:pStyle w:val="NoSpacing"/>
        <w:numPr>
          <w:ilvl w:val="0"/>
          <w:numId w:val="1"/>
        </w:numPr>
        <w:spacing w:after="240"/>
        <w:ind w:left="0" w:firstLine="1440"/>
        <w:jc w:val="both"/>
        <w:rPr>
          <w:b/>
          <w:lang w:val="sr-Cyrl-CS"/>
        </w:rPr>
      </w:pPr>
      <w:r>
        <w:rPr>
          <w:b/>
          <w:lang w:val="sr-Cyrl-CS"/>
        </w:rPr>
        <w:t>Izveštaj</w:t>
      </w:r>
      <w:r w:rsidR="000E377D" w:rsidRPr="009D7320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0E377D" w:rsidRPr="009D7320">
        <w:rPr>
          <w:b/>
          <w:lang w:val="sr-Cyrl-CS"/>
        </w:rPr>
        <w:t xml:space="preserve"> </w:t>
      </w:r>
      <w:r>
        <w:rPr>
          <w:b/>
          <w:lang w:val="sr-Cyrl-CS"/>
        </w:rPr>
        <w:t>Kosovu</w:t>
      </w:r>
      <w:r w:rsidR="000E377D" w:rsidRPr="009D7320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E377D" w:rsidRPr="009D7320">
        <w:rPr>
          <w:b/>
          <w:lang w:val="sr-Cyrl-CS"/>
        </w:rPr>
        <w:t xml:space="preserve"> </w:t>
      </w:r>
      <w:r>
        <w:rPr>
          <w:b/>
          <w:lang w:val="sr-Cyrl-CS"/>
        </w:rPr>
        <w:t>Metohiji</w:t>
      </w:r>
      <w:r w:rsidR="000E377D" w:rsidRPr="009D7320">
        <w:rPr>
          <w:b/>
          <w:lang w:val="sr-Cyrl-CS"/>
        </w:rPr>
        <w:t>.</w:t>
      </w:r>
    </w:p>
    <w:p w:rsidR="000E377D" w:rsidRPr="00044FE6" w:rsidRDefault="000C3F1B" w:rsidP="00F532A8">
      <w:pPr>
        <w:pStyle w:val="NoSpacing"/>
        <w:ind w:firstLine="1440"/>
      </w:pPr>
      <w:r>
        <w:rPr>
          <w:lang w:val="sr-Cyrl-RS"/>
        </w:rPr>
        <w:t>Zatim</w:t>
      </w:r>
      <w:r w:rsidR="000E377D" w:rsidRPr="00044FE6">
        <w:rPr>
          <w:lang w:val="sr-Cyrl-RS"/>
        </w:rPr>
        <w:t xml:space="preserve"> </w:t>
      </w:r>
      <w:r>
        <w:rPr>
          <w:lang w:val="sr-Cyrl-RS"/>
        </w:rPr>
        <w:t>je</w:t>
      </w:r>
      <w:r w:rsidR="000E377D" w:rsidRPr="00044FE6">
        <w:rPr>
          <w:lang w:val="sr-Cyrl-RS"/>
        </w:rPr>
        <w:t xml:space="preserve"> </w:t>
      </w:r>
      <w:r>
        <w:rPr>
          <w:lang w:val="sr-Cyrl-RS"/>
        </w:rPr>
        <w:t>Narodna</w:t>
      </w:r>
      <w:r w:rsidR="000E377D" w:rsidRPr="00044FE6">
        <w:rPr>
          <w:lang w:val="sr-Cyrl-RS"/>
        </w:rPr>
        <w:t xml:space="preserve"> </w:t>
      </w:r>
      <w:r>
        <w:rPr>
          <w:lang w:val="sr-Cyrl-RS"/>
        </w:rPr>
        <w:t>skupština</w:t>
      </w:r>
      <w:r w:rsidR="000E377D" w:rsidRPr="00044FE6">
        <w:rPr>
          <w:lang w:val="sr-Cyrl-RS"/>
        </w:rPr>
        <w:t xml:space="preserve"> </w:t>
      </w:r>
      <w:r>
        <w:rPr>
          <w:lang w:val="sr-Cyrl-RS"/>
        </w:rPr>
        <w:t>prešla</w:t>
      </w:r>
      <w:r w:rsidR="000E377D" w:rsidRPr="00044FE6">
        <w:rPr>
          <w:lang w:val="sr-Cyrl-RS"/>
        </w:rPr>
        <w:t xml:space="preserve"> </w:t>
      </w:r>
      <w:r>
        <w:rPr>
          <w:lang w:val="sr-Cyrl-RS"/>
        </w:rPr>
        <w:t>na</w:t>
      </w:r>
      <w:r w:rsidR="000E377D" w:rsidRPr="00044FE6">
        <w:rPr>
          <w:lang w:val="sr-Cyrl-RS"/>
        </w:rPr>
        <w:t xml:space="preserve"> </w:t>
      </w:r>
      <w:r>
        <w:rPr>
          <w:lang w:val="sr-Cyrl-RS"/>
        </w:rPr>
        <w:t>rad</w:t>
      </w:r>
      <w:r w:rsidR="000E377D" w:rsidRPr="00044FE6">
        <w:rPr>
          <w:lang w:val="sr-Cyrl-RS"/>
        </w:rPr>
        <w:t xml:space="preserve"> </w:t>
      </w:r>
      <w:r>
        <w:rPr>
          <w:lang w:val="sr-Cyrl-RS"/>
        </w:rPr>
        <w:t>po</w:t>
      </w:r>
      <w:r w:rsidR="000E377D" w:rsidRPr="00044FE6">
        <w:rPr>
          <w:lang w:val="sr-Cyrl-RS"/>
        </w:rPr>
        <w:t xml:space="preserve"> </w:t>
      </w:r>
      <w:r>
        <w:rPr>
          <w:lang w:val="sr-Cyrl-RS"/>
        </w:rPr>
        <w:t>dnevnom</w:t>
      </w:r>
      <w:r w:rsidR="000E377D" w:rsidRPr="00044FE6">
        <w:rPr>
          <w:lang w:val="sr-Cyrl-RS"/>
        </w:rPr>
        <w:t xml:space="preserve"> </w:t>
      </w:r>
      <w:r>
        <w:rPr>
          <w:lang w:val="sr-Cyrl-RS"/>
        </w:rPr>
        <w:t>redu</w:t>
      </w:r>
      <w:r w:rsidR="000E377D" w:rsidRPr="00044FE6">
        <w:rPr>
          <w:lang w:val="sr-Cyrl-RS"/>
        </w:rPr>
        <w:t>.</w:t>
      </w:r>
    </w:p>
    <w:p w:rsidR="000E377D" w:rsidRPr="007661B4" w:rsidRDefault="000E377D" w:rsidP="000E377D">
      <w:pPr>
        <w:pStyle w:val="NoSpacing"/>
        <w:jc w:val="center"/>
      </w:pPr>
    </w:p>
    <w:p w:rsidR="000E377D" w:rsidRDefault="000E377D" w:rsidP="00F532A8">
      <w:pPr>
        <w:pStyle w:val="NoSpacing"/>
        <w:ind w:firstLine="1440"/>
        <w:jc w:val="both"/>
        <w:rPr>
          <w:b/>
          <w:sz w:val="26"/>
          <w:lang w:val="sr-Cyrl-CS"/>
        </w:rPr>
      </w:pPr>
      <w:r w:rsidRPr="004B112F">
        <w:rPr>
          <w:b/>
          <w:sz w:val="26"/>
          <w:u w:val="single"/>
          <w:lang w:val="sr-Cyrl-CS"/>
        </w:rPr>
        <w:t xml:space="preserve">1. </w:t>
      </w:r>
      <w:r w:rsidR="000C3F1B">
        <w:rPr>
          <w:b/>
          <w:sz w:val="26"/>
          <w:u w:val="single"/>
          <w:lang w:val="sr-Cyrl-CS"/>
        </w:rPr>
        <w:t>tačka</w:t>
      </w:r>
      <w:r w:rsidRPr="004B112F">
        <w:rPr>
          <w:b/>
          <w:sz w:val="26"/>
          <w:u w:val="single"/>
          <w:lang w:val="sr-Cyrl-CS"/>
        </w:rPr>
        <w:t xml:space="preserve"> </w:t>
      </w:r>
      <w:r w:rsidR="000C3F1B">
        <w:rPr>
          <w:b/>
          <w:sz w:val="26"/>
          <w:u w:val="single"/>
          <w:lang w:val="sr-Cyrl-CS"/>
        </w:rPr>
        <w:t>dnevnog</w:t>
      </w:r>
      <w:r w:rsidRPr="004B112F">
        <w:rPr>
          <w:b/>
          <w:sz w:val="26"/>
          <w:u w:val="single"/>
          <w:lang w:val="sr-Cyrl-CS"/>
        </w:rPr>
        <w:t xml:space="preserve"> </w:t>
      </w:r>
      <w:r w:rsidR="000C3F1B">
        <w:rPr>
          <w:b/>
          <w:sz w:val="26"/>
          <w:u w:val="single"/>
          <w:lang w:val="sr-Cyrl-CS"/>
        </w:rPr>
        <w:t>reda</w:t>
      </w:r>
      <w:r>
        <w:rPr>
          <w:b/>
          <w:sz w:val="26"/>
          <w:lang w:val="sr-Cyrl-CS"/>
        </w:rPr>
        <w:t xml:space="preserve"> - </w:t>
      </w:r>
      <w:r w:rsidR="000C3F1B">
        <w:rPr>
          <w:b/>
          <w:sz w:val="26"/>
          <w:lang w:val="sr-Cyrl-CS"/>
        </w:rPr>
        <w:t>IZVEŠTAJ</w:t>
      </w:r>
      <w:r>
        <w:rPr>
          <w:b/>
          <w:sz w:val="26"/>
          <w:lang w:val="sr-Cyrl-CS"/>
        </w:rPr>
        <w:t xml:space="preserve"> </w:t>
      </w:r>
      <w:r w:rsidR="000C3F1B">
        <w:rPr>
          <w:b/>
          <w:sz w:val="26"/>
          <w:lang w:val="sr-Cyrl-CS"/>
        </w:rPr>
        <w:t>O</w:t>
      </w:r>
      <w:r>
        <w:rPr>
          <w:b/>
          <w:sz w:val="26"/>
          <w:lang w:val="sr-Cyrl-CS"/>
        </w:rPr>
        <w:t xml:space="preserve"> </w:t>
      </w:r>
      <w:r w:rsidR="000C3F1B">
        <w:rPr>
          <w:b/>
          <w:sz w:val="26"/>
          <w:lang w:val="sr-Cyrl-CS"/>
        </w:rPr>
        <w:t>KOSOVU</w:t>
      </w:r>
      <w:r>
        <w:rPr>
          <w:b/>
          <w:sz w:val="26"/>
          <w:lang w:val="sr-Cyrl-CS"/>
        </w:rPr>
        <w:t xml:space="preserve"> </w:t>
      </w:r>
      <w:r w:rsidR="000C3F1B">
        <w:rPr>
          <w:b/>
          <w:sz w:val="26"/>
          <w:lang w:val="sr-Cyrl-CS"/>
        </w:rPr>
        <w:t>I</w:t>
      </w:r>
      <w:r>
        <w:rPr>
          <w:b/>
          <w:sz w:val="26"/>
          <w:lang w:val="sr-Cyrl-CS"/>
        </w:rPr>
        <w:t xml:space="preserve"> </w:t>
      </w:r>
      <w:r w:rsidR="000C3F1B">
        <w:rPr>
          <w:b/>
          <w:sz w:val="26"/>
          <w:lang w:val="sr-Cyrl-CS"/>
        </w:rPr>
        <w:t>METOHIJI</w:t>
      </w:r>
    </w:p>
    <w:p w:rsidR="000E377D" w:rsidRPr="00000BC0" w:rsidRDefault="000C3F1B" w:rsidP="00F16A17">
      <w:pPr>
        <w:tabs>
          <w:tab w:val="left" w:pos="1485"/>
        </w:tabs>
        <w:spacing w:before="120" w:after="120" w:line="240" w:lineRule="auto"/>
        <w:ind w:firstLine="1440"/>
        <w:contextualSpacing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Martinovića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vreme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rasprave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iznosi</w:t>
      </w:r>
      <w:r w:rsidR="000E377D" w:rsidRPr="00000BC0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časova</w:t>
      </w:r>
      <w:r w:rsidR="000E377D" w:rsidRPr="00000BC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0E377D" w:rsidRPr="00000BC0">
        <w:rPr>
          <w:szCs w:val="24"/>
          <w:lang w:val="sr-Cyrl-RS"/>
        </w:rPr>
        <w:t xml:space="preserve"> 180 </w:t>
      </w:r>
      <w:r>
        <w:rPr>
          <w:szCs w:val="24"/>
          <w:lang w:val="sr-Cyrl-RS"/>
        </w:rPr>
        <w:t>prisutnih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E377D" w:rsidRPr="00000BC0">
        <w:rPr>
          <w:szCs w:val="24"/>
          <w:lang w:val="sr-Cyrl-RS"/>
        </w:rPr>
        <w:t xml:space="preserve">, 155 </w:t>
      </w:r>
      <w:r>
        <w:rPr>
          <w:szCs w:val="24"/>
          <w:lang w:val="sr-Cyrl-RS"/>
        </w:rPr>
        <w:t>je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E377D" w:rsidRPr="00000BC0">
        <w:rPr>
          <w:szCs w:val="24"/>
          <w:lang w:val="sr-Cyrl-RS"/>
        </w:rPr>
        <w:t xml:space="preserve"> 24 </w:t>
      </w:r>
      <w:r>
        <w:rPr>
          <w:szCs w:val="24"/>
          <w:lang w:val="sr-Cyrl-RS"/>
        </w:rPr>
        <w:t>nisu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0E377D" w:rsidRPr="00000BC0">
        <w:rPr>
          <w:szCs w:val="24"/>
          <w:lang w:val="sr-Cyrl-RS"/>
        </w:rPr>
        <w:t>).</w:t>
      </w:r>
    </w:p>
    <w:p w:rsidR="000E377D" w:rsidRPr="00000BC0" w:rsidRDefault="000C3F1B" w:rsidP="000E377D">
      <w:pPr>
        <w:spacing w:before="120" w:after="120" w:line="240" w:lineRule="auto"/>
        <w:ind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Izveštaja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Kosovu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Metohiji</w:t>
      </w:r>
      <w:r w:rsidR="000E377D" w:rsidRPr="00000BC0">
        <w:rPr>
          <w:szCs w:val="24"/>
          <w:lang w:val="sr-Cyrl-RS"/>
        </w:rPr>
        <w:t>.</w:t>
      </w:r>
    </w:p>
    <w:p w:rsidR="000E377D" w:rsidRPr="00000BC0" w:rsidRDefault="000C3F1B" w:rsidP="000E377D">
      <w:pPr>
        <w:spacing w:before="120" w:after="120" w:line="240" w:lineRule="auto"/>
        <w:ind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Reč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dobio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000BC0">
        <w:rPr>
          <w:szCs w:val="24"/>
          <w:lang w:val="sr-Cyrl-RS"/>
        </w:rPr>
        <w:t>.</w:t>
      </w:r>
    </w:p>
    <w:p w:rsidR="000E377D" w:rsidRPr="00000BC0" w:rsidRDefault="000C3F1B" w:rsidP="000E377D">
      <w:pPr>
        <w:spacing w:before="120" w:after="120" w:line="240" w:lineRule="auto"/>
        <w:ind w:firstLine="1418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E377D" w:rsidRPr="00000BC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Dragan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Čedomir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Liberalno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demokratska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E377D" w:rsidRPr="00000BC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Liga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Vojvodine</w:t>
      </w:r>
      <w:r w:rsidR="000E377D" w:rsidRPr="00000BC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SDA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Sandžaka</w:t>
      </w:r>
      <w:r w:rsidR="000E377D" w:rsidRPr="00000BC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000BC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0E377D" w:rsidRPr="00000BC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 w:rsidRPr="00000BC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0E377D" w:rsidRPr="00000BC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0E377D" w:rsidRPr="00000BC0">
        <w:rPr>
          <w:szCs w:val="24"/>
          <w:lang w:val="sr-Cyrl-RS"/>
        </w:rPr>
        <w:t>),</w:t>
      </w:r>
      <w:r w:rsidR="000E377D" w:rsidRPr="00000BC0">
        <w:rPr>
          <w:rFonts w:ascii="Calibri" w:hAnsi="Calibri" w:cs="Times New Roman"/>
          <w:szCs w:val="24"/>
        </w:rPr>
        <w:t xml:space="preserve"> </w:t>
      </w:r>
      <w:r>
        <w:rPr>
          <w:szCs w:val="24"/>
          <w:lang w:val="sr-Cyrl-RS"/>
        </w:rPr>
        <w:t>dr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0E377D" w:rsidRPr="00000BC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Partija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demokratsko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delovanje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00BC0">
        <w:rPr>
          <w:szCs w:val="24"/>
          <w:lang w:val="sr-Cyrl-RS"/>
        </w:rPr>
        <w:t xml:space="preserve"> </w:t>
      </w:r>
      <w:r w:rsidR="000E377D" w:rsidRPr="00000BC0">
        <w:rPr>
          <w:szCs w:val="24"/>
        </w:rPr>
        <w:t>“</w:t>
      </w:r>
      <w:r>
        <w:rPr>
          <w:szCs w:val="24"/>
          <w:lang w:val="sr-Cyrl-RS"/>
        </w:rPr>
        <w:t>Stranka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 w:rsidRPr="00000BC0">
        <w:rPr>
          <w:szCs w:val="24"/>
        </w:rPr>
        <w:t>”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 w:rsidRPr="00000BC0">
        <w:rPr>
          <w:szCs w:val="24"/>
        </w:rPr>
        <w:t xml:space="preserve"> (</w:t>
      </w:r>
      <w:r>
        <w:rPr>
          <w:szCs w:val="24"/>
          <w:lang w:val="sr-Cyrl-RS"/>
        </w:rPr>
        <w:t>SPS</w:t>
      </w:r>
      <w:r w:rsidR="000E377D" w:rsidRPr="00000BC0">
        <w:rPr>
          <w:szCs w:val="24"/>
          <w:lang w:val="sr-Cyrl-RS"/>
        </w:rPr>
        <w:t>) (</w:t>
      </w:r>
      <w:r>
        <w:rPr>
          <w:szCs w:val="24"/>
          <w:lang w:val="sr-Cyrl-RS"/>
        </w:rPr>
        <w:t>nakon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000BC0">
        <w:rPr>
          <w:szCs w:val="24"/>
          <w:lang w:val="sr-Cyrl-RS"/>
        </w:rPr>
        <w:t>).</w:t>
      </w:r>
    </w:p>
    <w:p w:rsidR="000E377D" w:rsidRPr="00000BC0" w:rsidRDefault="000C3F1B" w:rsidP="000E377D">
      <w:pPr>
        <w:spacing w:before="120" w:after="120" w:line="240" w:lineRule="auto"/>
        <w:ind w:firstLine="1418"/>
        <w:jc w:val="both"/>
        <w:rPr>
          <w:szCs w:val="24"/>
        </w:rPr>
      </w:pPr>
      <w:r>
        <w:rPr>
          <w:szCs w:val="24"/>
          <w:lang w:val="sr-Cyrl-RS"/>
        </w:rPr>
        <w:t>Prvog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0E377D" w:rsidRPr="00000BC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E377D" w:rsidRPr="00000BC0">
        <w:rPr>
          <w:szCs w:val="24"/>
          <w:lang w:val="sr-Cyrl-RS"/>
        </w:rPr>
        <w:t xml:space="preserve"> 21 </w:t>
      </w:r>
      <w:r>
        <w:rPr>
          <w:szCs w:val="24"/>
          <w:lang w:val="sr-Cyrl-RS"/>
        </w:rPr>
        <w:t>čas</w:t>
      </w:r>
      <w:r w:rsidR="000E377D" w:rsidRPr="00000B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 w:rsidRPr="00000BC0">
        <w:rPr>
          <w:szCs w:val="24"/>
          <w:lang w:val="sr-Cyrl-RS"/>
        </w:rPr>
        <w:t xml:space="preserve"> 50 </w:t>
      </w:r>
      <w:r>
        <w:rPr>
          <w:szCs w:val="24"/>
          <w:lang w:val="sr-Cyrl-RS"/>
        </w:rPr>
        <w:t>minuta</w:t>
      </w:r>
      <w:r w:rsidR="000E377D" w:rsidRPr="00000BC0">
        <w:rPr>
          <w:szCs w:val="24"/>
          <w:lang w:val="sr-Cyrl-RS"/>
        </w:rPr>
        <w:t>.</w:t>
      </w:r>
    </w:p>
    <w:p w:rsidR="00B03817" w:rsidRDefault="00B03817" w:rsidP="00F532A8">
      <w:pPr>
        <w:tabs>
          <w:tab w:val="left" w:pos="1134"/>
        </w:tabs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0E377D" w:rsidRDefault="000C3F1B" w:rsidP="00F532A8">
      <w:pPr>
        <w:tabs>
          <w:tab w:val="left" w:pos="1134"/>
        </w:tabs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0E377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0E377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0E377D">
        <w:rPr>
          <w:rFonts w:eastAsia="Times New Roman"/>
          <w:b/>
          <w:szCs w:val="24"/>
          <w:u w:val="single"/>
          <w:lang w:val="sr-Cyrl-RS"/>
        </w:rPr>
        <w:t xml:space="preserve"> - 28. </w:t>
      </w:r>
      <w:r>
        <w:rPr>
          <w:rFonts w:eastAsia="Times New Roman"/>
          <w:b/>
          <w:szCs w:val="24"/>
          <w:u w:val="single"/>
          <w:lang w:val="sr-Cyrl-RS"/>
        </w:rPr>
        <w:t>maj</w:t>
      </w:r>
      <w:r w:rsidR="000E377D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F532A8" w:rsidRDefault="00F532A8" w:rsidP="00F532A8">
      <w:pPr>
        <w:tabs>
          <w:tab w:val="left" w:pos="1134"/>
        </w:tabs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0E377D" w:rsidRDefault="000C3F1B" w:rsidP="000E377D">
      <w:pPr>
        <w:tabs>
          <w:tab w:val="left" w:pos="1134"/>
        </w:tabs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E377D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0E377D">
        <w:rPr>
          <w:rFonts w:eastAsia="Times New Roman"/>
          <w:szCs w:val="24"/>
          <w:lang w:val="sr-Cyrl-RS"/>
        </w:rPr>
        <w:t>.</w:t>
      </w:r>
    </w:p>
    <w:p w:rsidR="000E377D" w:rsidRPr="00EC16CA" w:rsidRDefault="000C3F1B" w:rsidP="000E377D">
      <w:pPr>
        <w:spacing w:after="120" w:line="240" w:lineRule="auto"/>
        <w:ind w:right="-86"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0E377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0E377D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pot</w:t>
      </w:r>
      <w:r>
        <w:rPr>
          <w:rFonts w:eastAsia="Times New Roman"/>
          <w:szCs w:val="24"/>
          <w:lang w:val="sr-Cyrl-CS"/>
        </w:rPr>
        <w:t>predsednik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E377D">
        <w:rPr>
          <w:rFonts w:eastAsia="Times New Roman"/>
          <w:szCs w:val="24"/>
          <w:lang w:val="sr-Cyrl-CS"/>
        </w:rPr>
        <w:t xml:space="preserve">. </w:t>
      </w:r>
    </w:p>
    <w:p w:rsidR="000E377D" w:rsidRDefault="000C3F1B" w:rsidP="000E377D">
      <w:pPr>
        <w:spacing w:after="120" w:line="240" w:lineRule="auto"/>
        <w:ind w:right="-90"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0E377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0E377D">
        <w:rPr>
          <w:rFonts w:eastAsia="Times New Roman"/>
          <w:szCs w:val="24"/>
          <w:lang w:val="sr-Cyrl-CS"/>
        </w:rPr>
        <w:t xml:space="preserve"> 103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0E377D">
        <w:rPr>
          <w:rFonts w:eastAsia="Times New Roman"/>
          <w:szCs w:val="24"/>
          <w:lang w:val="sr-Cyrl-CS"/>
        </w:rPr>
        <w:t xml:space="preserve"> 103 </w:t>
      </w:r>
      <w:r>
        <w:rPr>
          <w:rFonts w:eastAsia="Times New Roman"/>
          <w:szCs w:val="24"/>
          <w:lang w:val="sr-Cyrl-CS"/>
        </w:rPr>
        <w:t>narodna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E377D">
        <w:rPr>
          <w:rFonts w:eastAsia="Times New Roman"/>
          <w:szCs w:val="24"/>
          <w:lang w:val="sr-Cyrl-RS"/>
        </w:rPr>
        <w:t>.</w:t>
      </w:r>
    </w:p>
    <w:p w:rsidR="000E377D" w:rsidRPr="0002454C" w:rsidRDefault="000C3F1B" w:rsidP="00F532A8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E377D" w:rsidRPr="0002454C">
        <w:rPr>
          <w:szCs w:val="24"/>
          <w:lang w:val="sr-Cyrl-RS"/>
        </w:rPr>
        <w:t xml:space="preserve"> 287. </w:t>
      </w:r>
      <w:r>
        <w:rPr>
          <w:szCs w:val="24"/>
          <w:lang w:val="sr-Cyrl-RS"/>
        </w:rPr>
        <w:t>Poslovnika</w:t>
      </w:r>
      <w:r w:rsidR="000E377D" w:rsidRPr="00024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obaveštenja</w:t>
      </w:r>
      <w:r w:rsidR="000E377D" w:rsidRPr="00024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objašnjenja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zatražili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E377D" w:rsidRPr="0002454C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Aleksandar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 w:rsidRPr="0002454C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Radojević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024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 w:rsidRPr="0002454C">
        <w:rPr>
          <w:szCs w:val="24"/>
          <w:lang w:val="sr-Cyrl-RS"/>
        </w:rPr>
        <w:t>,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D62874">
        <w:rPr>
          <w:szCs w:val="24"/>
        </w:rPr>
        <w:t>,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Poslaničke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0E377D" w:rsidRPr="0083287C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 w:rsidRPr="0083287C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 w:rsidRPr="0083287C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od</w:t>
      </w:r>
      <w:r w:rsidR="000E377D" w:rsidRPr="0083287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0E377D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Putevi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>
        <w:rPr>
          <w:szCs w:val="24"/>
          <w:lang w:val="sr-Cyrl-RS"/>
        </w:rPr>
        <w:t xml:space="preserve">” </w:t>
      </w:r>
      <w:r>
        <w:rPr>
          <w:szCs w:val="24"/>
          <w:lang w:val="sr-Cyrl-RS"/>
        </w:rPr>
        <w:t>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0E377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>
        <w:rPr>
          <w:szCs w:val="24"/>
          <w:lang w:val="sr-Cyrl-RS"/>
        </w:rPr>
        <w:t xml:space="preserve"> </w:t>
      </w:r>
      <w:r w:rsidR="000E377D" w:rsidRPr="0083287C">
        <w:rPr>
          <w:szCs w:val="24"/>
          <w:lang w:val="sr-Cyrl-RS"/>
        </w:rPr>
        <w:t>–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Republičkog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tužilaštva</w:t>
      </w:r>
      <w:r w:rsidR="000E377D">
        <w:rPr>
          <w:szCs w:val="24"/>
          <w:lang w:val="sr-Cyrl-RS"/>
        </w:rPr>
        <w:t>.</w:t>
      </w:r>
    </w:p>
    <w:p w:rsidR="000E377D" w:rsidRDefault="000C3F1B" w:rsidP="000E377D">
      <w:pPr>
        <w:shd w:val="clear" w:color="auto" w:fill="FFFFFF"/>
        <w:spacing w:after="120" w:line="240" w:lineRule="auto"/>
        <w:ind w:firstLine="141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0E377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0E377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0E377D">
        <w:rPr>
          <w:rFonts w:eastAsia="Times New Roman"/>
          <w:szCs w:val="24"/>
          <w:lang w:val="sr-Cyrl-CS"/>
        </w:rPr>
        <w:t>: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Tijana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Mirko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Krlić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Darko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Laketić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D06D3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D06D3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D06D3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0E377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Ljubiša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Stojmirović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D06D3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D06D3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D06D3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D06D3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0E377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0E377D">
        <w:rPr>
          <w:rFonts w:eastAsia="Times New Roman"/>
          <w:szCs w:val="24"/>
          <w:lang w:val="sr-Cyrl-RS"/>
        </w:rPr>
        <w:t>.</w:t>
      </w:r>
    </w:p>
    <w:p w:rsidR="000E377D" w:rsidRPr="007A40CA" w:rsidRDefault="000C3F1B" w:rsidP="008A28ED">
      <w:pPr>
        <w:pStyle w:val="NormalLat"/>
        <w:tabs>
          <w:tab w:val="left" w:pos="720"/>
        </w:tabs>
        <w:spacing w:before="120" w:after="1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Saglasno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članu</w:t>
      </w:r>
      <w:r w:rsidR="000E377D" w:rsidRPr="007A40CA">
        <w:rPr>
          <w:rFonts w:ascii="Arial" w:hAnsi="Arial" w:cs="Arial"/>
          <w:szCs w:val="24"/>
          <w:lang w:val="sr-Cyrl-CS"/>
        </w:rPr>
        <w:t xml:space="preserve"> 90. </w:t>
      </w:r>
      <w:r>
        <w:rPr>
          <w:rFonts w:ascii="Arial" w:hAnsi="Arial" w:cs="Arial"/>
          <w:szCs w:val="24"/>
          <w:lang w:val="sr-Cyrl-CS"/>
        </w:rPr>
        <w:t>stav</w:t>
      </w:r>
      <w:r w:rsidR="000E377D" w:rsidRPr="007A40CA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Narodne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predsednik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obavestila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pozvani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prisustvuju</w:t>
      </w:r>
      <w:r w:rsidR="000E377D" w:rsidRPr="007A40CA">
        <w:rPr>
          <w:rFonts w:ascii="Arial" w:hAnsi="Arial" w:cs="Arial"/>
          <w:szCs w:val="24"/>
          <w:lang w:val="sr-Cyrl-RS"/>
        </w:rPr>
        <w:t>: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predsednik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Aleksandar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Vučić</w:t>
      </w:r>
      <w:r w:rsidR="000E377D" w:rsidRPr="007A40CA">
        <w:rPr>
          <w:rFonts w:ascii="Arial" w:hAnsi="Arial" w:cs="Arial"/>
          <w:szCs w:val="24"/>
          <w:lang w:val="sr-Cyrl-CS"/>
        </w:rPr>
        <w:t>,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predsednik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Vlade</w:t>
      </w:r>
      <w:r w:rsidR="000E377D" w:rsidRPr="007A40CA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Ana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Brnabić</w:t>
      </w:r>
      <w:r w:rsidR="000E377D" w:rsidRPr="007A40CA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ministri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Vladi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direktor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Kancelarije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Kosovo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Metohiju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Vlade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Marko</w:t>
      </w:r>
      <w:r w:rsidR="000E377D" w:rsidRPr="007A40C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Đurić</w:t>
      </w:r>
      <w:r w:rsidR="000E377D" w:rsidRPr="007A40CA">
        <w:rPr>
          <w:rFonts w:ascii="Arial" w:hAnsi="Arial" w:cs="Arial"/>
          <w:szCs w:val="24"/>
          <w:lang w:val="sr-Cyrl-RS"/>
        </w:rPr>
        <w:t>.</w:t>
      </w:r>
      <w:r w:rsidR="000E377D" w:rsidRPr="007A40CA">
        <w:rPr>
          <w:rFonts w:ascii="Arial" w:hAnsi="Arial" w:cs="Arial"/>
          <w:szCs w:val="24"/>
          <w:lang w:val="sr-Cyrl-CS"/>
        </w:rPr>
        <w:t xml:space="preserve"> </w:t>
      </w:r>
    </w:p>
    <w:p w:rsidR="000E377D" w:rsidRDefault="000C3F1B" w:rsidP="008A28ED">
      <w:pPr>
        <w:spacing w:before="120" w:after="120"/>
        <w:ind w:firstLine="1440"/>
        <w:jc w:val="both"/>
        <w:rPr>
          <w:b/>
          <w:sz w:val="26"/>
          <w:szCs w:val="26"/>
        </w:rPr>
      </w:pPr>
      <w:r>
        <w:rPr>
          <w:szCs w:val="24"/>
          <w:lang w:val="sr-Cyrl-RS"/>
        </w:rPr>
        <w:t>Zatim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E377D">
        <w:rPr>
          <w:szCs w:val="24"/>
          <w:lang w:val="sr-Cyrl-RS"/>
        </w:rPr>
        <w:t xml:space="preserve"> </w:t>
      </w:r>
      <w:r w:rsidR="000E377D" w:rsidRPr="00FC33C5">
        <w:rPr>
          <w:b/>
          <w:szCs w:val="24"/>
          <w:u w:val="single"/>
          <w:lang w:val="sr-Cyrl-RS"/>
        </w:rPr>
        <w:t xml:space="preserve">1. </w:t>
      </w:r>
      <w:r>
        <w:rPr>
          <w:b/>
          <w:szCs w:val="24"/>
          <w:u w:val="single"/>
          <w:lang w:val="sr-Cyrl-RS"/>
        </w:rPr>
        <w:t>tački</w:t>
      </w:r>
      <w:r w:rsidR="000E377D" w:rsidRPr="00FC33C5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0E377D" w:rsidRPr="00FC33C5">
        <w:rPr>
          <w:b/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0E377D">
        <w:rPr>
          <w:b/>
          <w:szCs w:val="24"/>
          <w:u w:val="single"/>
          <w:lang w:val="sr-Cyrl-RS"/>
        </w:rPr>
        <w:t xml:space="preserve"> </w:t>
      </w:r>
      <w:r w:rsidR="000E377D" w:rsidRPr="00FC33C5">
        <w:rPr>
          <w:b/>
          <w:szCs w:val="24"/>
          <w:lang w:val="sr-Cyrl-RS"/>
        </w:rPr>
        <w:t>-</w:t>
      </w:r>
      <w:r w:rsidR="00F532A8">
        <w:rPr>
          <w:szCs w:val="24"/>
          <w:lang w:val="sr-Cyrl-RS"/>
        </w:rPr>
        <w:t xml:space="preserve"> </w:t>
      </w:r>
      <w:r>
        <w:rPr>
          <w:b/>
          <w:sz w:val="26"/>
          <w:szCs w:val="26"/>
          <w:lang w:val="sr-Cyrl-CS"/>
        </w:rPr>
        <w:t>IZVEŠTAJU</w:t>
      </w:r>
      <w:r w:rsidR="000E377D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O</w:t>
      </w:r>
      <w:r w:rsidR="000E377D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KOSOVU</w:t>
      </w:r>
      <w:r w:rsidR="000E377D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I</w:t>
      </w:r>
      <w:r w:rsidR="000E377D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METOHIJI</w:t>
      </w:r>
      <w:r w:rsidR="000E377D">
        <w:rPr>
          <w:b/>
          <w:sz w:val="26"/>
          <w:szCs w:val="26"/>
          <w:lang w:val="sr-Cyrl-CS"/>
        </w:rPr>
        <w:t>.</w:t>
      </w:r>
    </w:p>
    <w:p w:rsidR="000E377D" w:rsidRPr="006A3769" w:rsidRDefault="000C3F1B" w:rsidP="008A28ED">
      <w:pPr>
        <w:tabs>
          <w:tab w:val="left" w:pos="1418"/>
          <w:tab w:val="left" w:pos="1843"/>
        </w:tabs>
        <w:spacing w:before="120" w:after="120" w:line="240" w:lineRule="auto"/>
        <w:ind w:firstLine="1418"/>
        <w:jc w:val="both"/>
        <w:rPr>
          <w:rFonts w:eastAsia="Times New Roman"/>
          <w:sz w:val="26"/>
          <w:szCs w:val="26"/>
          <w:lang w:val="ru-RU"/>
        </w:rPr>
      </w:pPr>
      <w:r>
        <w:rPr>
          <w:szCs w:val="24"/>
          <w:lang w:val="sr-Cyrl-RS"/>
        </w:rPr>
        <w:t>U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>
        <w:rPr>
          <w:szCs w:val="24"/>
        </w:rPr>
        <w:t xml:space="preserve">, </w:t>
      </w:r>
      <w:r>
        <w:rPr>
          <w:szCs w:val="24"/>
          <w:lang w:val="sr-Cyrl-RS"/>
        </w:rPr>
        <w:t>narodni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hadži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Stošić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7661B4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Partija</w:t>
      </w:r>
      <w:r w:rsidR="000E377D" w:rsidRPr="00C61C6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ujedinjenih</w:t>
      </w:r>
      <w:r w:rsidR="000E377D" w:rsidRPr="00C61C6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penzionera</w:t>
      </w:r>
      <w:r w:rsidR="000E377D" w:rsidRPr="00C61C66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0E377D" w:rsidRPr="00C61C66">
        <w:rPr>
          <w:rFonts w:eastAsia="Times New Roman"/>
          <w:szCs w:val="24"/>
          <w:lang w:val="ru-RU"/>
        </w:rPr>
        <w:t xml:space="preserve"> (</w:t>
      </w:r>
      <w:r>
        <w:rPr>
          <w:rFonts w:eastAsia="Times New Roman"/>
          <w:szCs w:val="24"/>
          <w:lang w:val="sr-Cyrl-CS"/>
        </w:rPr>
        <w:t>PUPS</w:t>
      </w:r>
      <w:r w:rsidR="000E377D" w:rsidRPr="00C61C66">
        <w:rPr>
          <w:rFonts w:eastAsia="Times New Roman"/>
          <w:szCs w:val="24"/>
          <w:lang w:val="ru-RU"/>
        </w:rPr>
        <w:t>)</w:t>
      </w:r>
      <w:r w:rsidR="000E377D" w:rsidRPr="00C61C66">
        <w:rPr>
          <w:szCs w:val="24"/>
          <w:lang w:val="sr-Cyrl-RS"/>
        </w:rPr>
        <w:t>,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Mijatović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0E377D" w:rsidRPr="007661B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Pokret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7661B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0E377D" w:rsidRPr="007661B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 w:rsidRPr="007661B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prof</w:t>
      </w:r>
      <w:r w:rsidR="000E377D" w:rsidRPr="007661B4">
        <w:rPr>
          <w:szCs w:val="24"/>
          <w:lang w:val="sr-Cyrl-RS"/>
        </w:rPr>
        <w:t>.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Čanak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posle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7661B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Milan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Lapčević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replicirao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Lapčević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7661B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Milovan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Drecun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posle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7661B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7661B4">
        <w:rPr>
          <w:szCs w:val="24"/>
          <w:lang w:val="sr-Cyrl-RS"/>
        </w:rPr>
        <w:t>),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673A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73A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73A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7661B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7661B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Miljan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posle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E377D" w:rsidRPr="007661B4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E377D" w:rsidRPr="007661B4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0E377D" w:rsidRPr="007661B4">
        <w:rPr>
          <w:szCs w:val="24"/>
          <w:lang w:val="sr-Cyrl-RS"/>
        </w:rPr>
        <w:t>. 2</w:t>
      </w:r>
      <w:r w:rsidR="000E377D">
        <w:rPr>
          <w:szCs w:val="24"/>
          <w:lang w:val="sr-Cyrl-RS"/>
        </w:rPr>
        <w:t>.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 w:rsidRPr="007661B4">
        <w:rPr>
          <w:szCs w:val="24"/>
          <w:lang w:val="sr-Cyrl-RS"/>
        </w:rPr>
        <w:t xml:space="preserve"> 3</w:t>
      </w:r>
      <w:r w:rsidR="000E377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Poslovnika</w:t>
      </w:r>
      <w:r w:rsidR="000E377D">
        <w:rPr>
          <w:szCs w:val="24"/>
          <w:lang w:val="sr-Cyrl-RS"/>
        </w:rPr>
        <w:t>,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produžila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0E377D" w:rsidRPr="007661B4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0E377D" w:rsidRPr="007661B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0E377D" w:rsidRPr="007661B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Filip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0E377D" w:rsidRPr="007661B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8A28ED">
        <w:rPr>
          <w:szCs w:val="24"/>
          <w:lang w:val="sr-Cyrl-RS"/>
        </w:rPr>
        <w:t>,</w:t>
      </w:r>
      <w:r w:rsidR="008A28ED" w:rsidRPr="008A28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</w:t>
      </w:r>
      <w:r w:rsidR="008A28E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8A28E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A28E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A28E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8A28E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8A28ED" w:rsidRPr="007661B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Pokret</w:t>
      </w:r>
      <w:r w:rsidR="008A28E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A28E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8A28E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 w:rsidRPr="007661B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F532A8">
        <w:rPr>
          <w:szCs w:val="24"/>
          <w:lang w:val="sr-Cyrl-RS"/>
        </w:rPr>
        <w:t>)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BE07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BE07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 w:rsidRPr="007661B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zaključila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0E377D">
        <w:rPr>
          <w:szCs w:val="24"/>
          <w:lang w:val="sr-Cyrl-RS"/>
        </w:rPr>
        <w:t>.</w:t>
      </w:r>
    </w:p>
    <w:p w:rsidR="000E377D" w:rsidRDefault="000C3F1B" w:rsidP="008A28ED">
      <w:pPr>
        <w:shd w:val="clear" w:color="auto" w:fill="FFFFFF" w:themeFill="background1"/>
        <w:tabs>
          <w:tab w:val="left" w:pos="1170"/>
        </w:tabs>
        <w:spacing w:before="8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E377D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0E377D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odredila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0E377D">
        <w:rPr>
          <w:szCs w:val="24"/>
          <w:lang w:val="sr-Cyrl-RS"/>
        </w:rPr>
        <w:t xml:space="preserve">, 28. </w:t>
      </w:r>
      <w:r>
        <w:rPr>
          <w:szCs w:val="24"/>
          <w:lang w:val="sr-Cyrl-RS"/>
        </w:rPr>
        <w:t>maj</w:t>
      </w:r>
      <w:r w:rsidR="000E377D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E377D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časova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minuta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jedinoj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Dvadeset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0E377D">
        <w:rPr>
          <w:szCs w:val="24"/>
          <w:lang w:val="sr-Cyrl-RS"/>
        </w:rPr>
        <w:t>.</w:t>
      </w:r>
    </w:p>
    <w:p w:rsidR="000E377D" w:rsidRPr="003B3175" w:rsidRDefault="000C3F1B" w:rsidP="008A28ED">
      <w:pPr>
        <w:shd w:val="clear" w:color="auto" w:fill="FFFFFF" w:themeFill="background1"/>
        <w:tabs>
          <w:tab w:val="left" w:pos="1170"/>
        </w:tabs>
        <w:spacing w:before="8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0E377D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narodnih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0E377D">
        <w:rPr>
          <w:szCs w:val="24"/>
          <w:lang w:val="sr-Cyrl-RS"/>
        </w:rPr>
        <w:t xml:space="preserve"> 88. </w:t>
      </w:r>
      <w:r>
        <w:rPr>
          <w:szCs w:val="24"/>
          <w:lang w:val="sr-Cyrl-RS"/>
        </w:rPr>
        <w:t>stav</w:t>
      </w:r>
      <w:r w:rsidR="000E377D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0E377D">
        <w:rPr>
          <w:szCs w:val="24"/>
          <w:lang w:val="sr-Cyrl-RS"/>
        </w:rPr>
        <w:t>,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0E377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0E377D">
        <w:rPr>
          <w:rFonts w:eastAsia="Times New Roman"/>
          <w:szCs w:val="24"/>
          <w:lang w:val="sr-Cyrl-RS"/>
        </w:rPr>
        <w:t xml:space="preserve"> </w:t>
      </w:r>
      <w:r w:rsidR="000E377D" w:rsidRPr="008A28ED">
        <w:rPr>
          <w:rFonts w:eastAsia="Times New Roman"/>
          <w:b/>
          <w:w w:val="98"/>
          <w:szCs w:val="24"/>
          <w:u w:val="single"/>
          <w:lang w:val="sr-Cyrl-RS"/>
        </w:rPr>
        <w:t xml:space="preserve">1. </w:t>
      </w:r>
      <w:r>
        <w:rPr>
          <w:rFonts w:eastAsia="Times New Roman"/>
          <w:b/>
          <w:w w:val="98"/>
          <w:szCs w:val="24"/>
          <w:u w:val="single"/>
          <w:lang w:val="sr-Cyrl-RS"/>
        </w:rPr>
        <w:t>tački</w:t>
      </w:r>
      <w:r w:rsidR="000E377D" w:rsidRPr="008A28ED">
        <w:rPr>
          <w:rFonts w:eastAsia="Times New Roman"/>
          <w:b/>
          <w:w w:val="98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w w:val="98"/>
          <w:szCs w:val="24"/>
          <w:u w:val="single"/>
          <w:lang w:val="sr-Cyrl-CS"/>
        </w:rPr>
        <w:t>dnevnog</w:t>
      </w:r>
      <w:r w:rsidR="000E377D" w:rsidRPr="008A28ED">
        <w:rPr>
          <w:rFonts w:eastAsia="Times New Roman"/>
          <w:b/>
          <w:w w:val="98"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w w:val="98"/>
          <w:szCs w:val="24"/>
          <w:u w:val="single"/>
          <w:lang w:val="sr-Cyrl-CS"/>
        </w:rPr>
        <w:t>reda</w:t>
      </w:r>
      <w:r w:rsidR="000E377D" w:rsidRPr="008A28ED">
        <w:rPr>
          <w:rFonts w:eastAsia="Times New Roman"/>
          <w:b/>
          <w:w w:val="98"/>
          <w:szCs w:val="24"/>
          <w:lang w:val="sr-Cyrl-CS"/>
        </w:rPr>
        <w:t xml:space="preserve"> - </w:t>
      </w:r>
      <w:r>
        <w:rPr>
          <w:b/>
          <w:w w:val="98"/>
          <w:sz w:val="26"/>
          <w:szCs w:val="26"/>
          <w:lang w:val="sr-Cyrl-CS"/>
        </w:rPr>
        <w:t>IZVEŠTAJU</w:t>
      </w:r>
      <w:r w:rsidR="000E377D" w:rsidRPr="008A28ED">
        <w:rPr>
          <w:b/>
          <w:w w:val="98"/>
          <w:sz w:val="26"/>
          <w:szCs w:val="26"/>
          <w:lang w:val="sr-Cyrl-CS"/>
        </w:rPr>
        <w:t xml:space="preserve"> </w:t>
      </w:r>
      <w:r>
        <w:rPr>
          <w:b/>
          <w:w w:val="98"/>
          <w:sz w:val="26"/>
          <w:szCs w:val="26"/>
          <w:lang w:val="sr-Cyrl-CS"/>
        </w:rPr>
        <w:t>O</w:t>
      </w:r>
      <w:r w:rsidR="000E377D" w:rsidRPr="008A28ED">
        <w:rPr>
          <w:b/>
          <w:w w:val="98"/>
          <w:sz w:val="26"/>
          <w:szCs w:val="26"/>
          <w:lang w:val="sr-Cyrl-CS"/>
        </w:rPr>
        <w:t xml:space="preserve"> </w:t>
      </w:r>
      <w:r>
        <w:rPr>
          <w:b/>
          <w:w w:val="98"/>
          <w:sz w:val="26"/>
          <w:szCs w:val="26"/>
          <w:lang w:val="sr-Cyrl-CS"/>
        </w:rPr>
        <w:t>KOSOVU</w:t>
      </w:r>
      <w:r w:rsidR="000E377D" w:rsidRPr="008A28ED">
        <w:rPr>
          <w:b/>
          <w:w w:val="98"/>
          <w:sz w:val="26"/>
          <w:szCs w:val="26"/>
          <w:lang w:val="sr-Cyrl-CS"/>
        </w:rPr>
        <w:t xml:space="preserve"> </w:t>
      </w:r>
      <w:r>
        <w:rPr>
          <w:b/>
          <w:w w:val="98"/>
          <w:sz w:val="26"/>
          <w:szCs w:val="26"/>
          <w:lang w:val="sr-Cyrl-CS"/>
        </w:rPr>
        <w:t>I</w:t>
      </w:r>
      <w:r w:rsidR="000E377D" w:rsidRPr="008A28ED">
        <w:rPr>
          <w:b/>
          <w:w w:val="98"/>
          <w:sz w:val="26"/>
          <w:szCs w:val="26"/>
          <w:lang w:val="sr-Cyrl-CS"/>
        </w:rPr>
        <w:t xml:space="preserve"> </w:t>
      </w:r>
      <w:r>
        <w:rPr>
          <w:b/>
          <w:w w:val="98"/>
          <w:sz w:val="26"/>
          <w:szCs w:val="26"/>
          <w:lang w:val="sr-Cyrl-CS"/>
        </w:rPr>
        <w:t>METOHIJI</w:t>
      </w:r>
      <w:r w:rsidR="000E377D" w:rsidRPr="008A28ED">
        <w:rPr>
          <w:b/>
          <w:w w:val="98"/>
          <w:sz w:val="26"/>
          <w:szCs w:val="26"/>
          <w:lang w:val="sr-Cyrl-CS"/>
        </w:rPr>
        <w:t>.</w:t>
      </w:r>
    </w:p>
    <w:p w:rsidR="000E377D" w:rsidRPr="007661B4" w:rsidRDefault="000C3F1B" w:rsidP="008A28ED">
      <w:pPr>
        <w:spacing w:before="80" w:after="120" w:line="240" w:lineRule="auto"/>
        <w:ind w:firstLine="1418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>Narodna</w:t>
      </w:r>
      <w:r w:rsidR="000E377D" w:rsidRPr="007661B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skupština</w:t>
      </w:r>
      <w:r w:rsidR="000E377D" w:rsidRPr="007661B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0E377D" w:rsidRPr="007661B4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većinom</w:t>
      </w:r>
      <w:r w:rsidR="000E377D" w:rsidRPr="007661B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glasova</w:t>
      </w:r>
      <w:r w:rsidR="000E377D" w:rsidRPr="007661B4">
        <w:rPr>
          <w:bCs/>
          <w:szCs w:val="24"/>
          <w:lang w:val="sr-Cyrl-RS"/>
        </w:rPr>
        <w:t xml:space="preserve"> (</w:t>
      </w:r>
      <w:r>
        <w:rPr>
          <w:bCs/>
          <w:szCs w:val="24"/>
          <w:lang w:val="sr-Cyrl-RS"/>
        </w:rPr>
        <w:t>od</w:t>
      </w:r>
      <w:r w:rsidR="000E377D" w:rsidRPr="007661B4">
        <w:rPr>
          <w:bCs/>
          <w:szCs w:val="24"/>
          <w:lang w:val="sr-Cyrl-RS"/>
        </w:rPr>
        <w:t xml:space="preserve"> 162 </w:t>
      </w:r>
      <w:r>
        <w:rPr>
          <w:bCs/>
          <w:szCs w:val="24"/>
          <w:lang w:val="sr-Cyrl-RS"/>
        </w:rPr>
        <w:t>prisutna</w:t>
      </w:r>
      <w:r w:rsidR="000E377D" w:rsidRPr="007661B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narodna</w:t>
      </w:r>
      <w:r w:rsidR="000E377D" w:rsidRPr="007661B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poslanika</w:t>
      </w:r>
      <w:r w:rsidR="000E377D">
        <w:rPr>
          <w:bCs/>
          <w:szCs w:val="24"/>
          <w:lang w:val="sr-Cyrl-RS"/>
        </w:rPr>
        <w:t xml:space="preserve">, 145 </w:t>
      </w:r>
      <w:r>
        <w:rPr>
          <w:bCs/>
          <w:szCs w:val="24"/>
          <w:lang w:val="sr-Cyrl-RS"/>
        </w:rPr>
        <w:t>je</w:t>
      </w:r>
      <w:r w:rsidR="000E377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glasalo</w:t>
      </w:r>
      <w:r w:rsidR="000E377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za</w:t>
      </w:r>
      <w:r w:rsidR="000E377D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četiri</w:t>
      </w:r>
      <w:r w:rsidR="000E377D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protiv</w:t>
      </w:r>
      <w:r w:rsidR="000E377D" w:rsidRPr="007661B4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uzdržanih</w:t>
      </w:r>
      <w:r w:rsidR="000E377D" w:rsidRPr="007661B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nije</w:t>
      </w:r>
      <w:r w:rsidR="000E377D" w:rsidRPr="007661B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bilo</w:t>
      </w:r>
      <w:r w:rsidR="000E377D" w:rsidRPr="007661B4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a</w:t>
      </w:r>
      <w:r w:rsidR="000E377D" w:rsidRPr="007661B4">
        <w:rPr>
          <w:bCs/>
          <w:szCs w:val="24"/>
          <w:lang w:val="sr-Cyrl-RS"/>
        </w:rPr>
        <w:t xml:space="preserve"> 13 </w:t>
      </w:r>
      <w:r>
        <w:rPr>
          <w:bCs/>
          <w:szCs w:val="24"/>
          <w:lang w:val="sr-Cyrl-RS"/>
        </w:rPr>
        <w:t>nije</w:t>
      </w:r>
      <w:r w:rsidR="000E377D" w:rsidRPr="007661B4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glasalo</w:t>
      </w:r>
      <w:r w:rsidR="000E377D" w:rsidRPr="007661B4">
        <w:rPr>
          <w:bCs/>
          <w:szCs w:val="24"/>
          <w:lang w:val="sr-Cyrl-RS"/>
        </w:rPr>
        <w:t xml:space="preserve">), </w:t>
      </w:r>
      <w:r>
        <w:rPr>
          <w:bCs/>
          <w:szCs w:val="24"/>
          <w:lang w:val="sr-Cyrl-RS"/>
        </w:rPr>
        <w:t>prihvatila</w:t>
      </w:r>
      <w:r w:rsidR="000E377D" w:rsidRPr="007661B4">
        <w:rPr>
          <w:bCs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Izveštaj</w:t>
      </w:r>
      <w:r w:rsidR="000E377D" w:rsidRPr="007661B4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</w:t>
      </w:r>
      <w:r w:rsidR="000E377D" w:rsidRPr="007661B4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Kosovu</w:t>
      </w:r>
      <w:r w:rsidR="000E377D" w:rsidRPr="007661B4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0E377D" w:rsidRPr="007661B4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Metohiji</w:t>
      </w:r>
      <w:r w:rsidR="000E377D" w:rsidRPr="007661B4">
        <w:rPr>
          <w:rFonts w:eastAsia="Batang"/>
          <w:szCs w:val="24"/>
          <w:lang w:val="sr-Cyrl-RS"/>
        </w:rPr>
        <w:t>.</w:t>
      </w:r>
    </w:p>
    <w:p w:rsidR="000E377D" w:rsidRDefault="000C3F1B" w:rsidP="008A28ED">
      <w:pPr>
        <w:spacing w:before="8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F013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F013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jedine</w:t>
      </w:r>
      <w:r w:rsidR="00F013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tačke</w:t>
      </w:r>
      <w:r w:rsidR="00F013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njoj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0E377D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0E377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Dvadeset</w:t>
      </w:r>
      <w:r w:rsidR="00F013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drugu</w:t>
      </w:r>
      <w:r w:rsidR="00F013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posebnu</w:t>
      </w:r>
      <w:r w:rsidR="00F013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F013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0E377D">
        <w:rPr>
          <w:szCs w:val="24"/>
          <w:lang w:val="sr-Cyrl-RS"/>
        </w:rPr>
        <w:t>.</w:t>
      </w:r>
    </w:p>
    <w:p w:rsidR="000E377D" w:rsidRDefault="000C3F1B" w:rsidP="008A28ED">
      <w:pPr>
        <w:spacing w:before="80" w:after="120" w:line="240" w:lineRule="auto"/>
        <w:ind w:right="187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E377D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časova</w:t>
      </w:r>
      <w:r w:rsidR="000E377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E377D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minuta</w:t>
      </w:r>
      <w:r w:rsidR="000E377D">
        <w:rPr>
          <w:szCs w:val="24"/>
          <w:lang w:val="sr-Cyrl-RS"/>
        </w:rPr>
        <w:t>.</w:t>
      </w:r>
    </w:p>
    <w:p w:rsidR="00FF69D8" w:rsidRDefault="00FF69D8" w:rsidP="000E377D">
      <w:pPr>
        <w:spacing w:after="120" w:line="240" w:lineRule="auto"/>
        <w:ind w:right="187" w:firstLine="1440"/>
        <w:jc w:val="both"/>
        <w:rPr>
          <w:szCs w:val="24"/>
          <w:lang w:val="sr-Cyrl-RS"/>
        </w:rPr>
      </w:pPr>
    </w:p>
    <w:p w:rsidR="00FF69D8" w:rsidRDefault="000C3F1B" w:rsidP="00FF69D8">
      <w:pPr>
        <w:spacing w:after="120" w:line="240" w:lineRule="auto"/>
        <w:ind w:right="187"/>
        <w:rPr>
          <w:szCs w:val="24"/>
          <w:lang w:val="sr-Cyrl-RS"/>
        </w:rPr>
      </w:pPr>
      <w:r>
        <w:rPr>
          <w:szCs w:val="24"/>
          <w:lang w:val="sr-Cyrl-RS"/>
        </w:rPr>
        <w:t>GENERALNI</w:t>
      </w:r>
      <w:r w:rsidR="00FF69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FF69D8">
        <w:rPr>
          <w:szCs w:val="24"/>
          <w:lang w:val="sr-Cyrl-RS"/>
        </w:rPr>
        <w:tab/>
      </w:r>
      <w:r w:rsidR="00FF69D8">
        <w:rPr>
          <w:szCs w:val="24"/>
          <w:lang w:val="sr-Cyrl-RS"/>
        </w:rPr>
        <w:tab/>
      </w:r>
      <w:r w:rsidR="00FF69D8">
        <w:rPr>
          <w:szCs w:val="24"/>
          <w:lang w:val="sr-Cyrl-RS"/>
        </w:rPr>
        <w:tab/>
      </w:r>
      <w:r w:rsidR="00FF69D8">
        <w:rPr>
          <w:szCs w:val="24"/>
          <w:lang w:val="sr-Cyrl-RS"/>
        </w:rPr>
        <w:tab/>
      </w:r>
      <w:r w:rsidR="00FF69D8">
        <w:rPr>
          <w:szCs w:val="24"/>
          <w:lang w:val="sr-Cyrl-RS"/>
        </w:rPr>
        <w:tab/>
      </w:r>
      <w:r w:rsidR="00FF69D8">
        <w:rPr>
          <w:szCs w:val="24"/>
          <w:lang w:val="sr-Cyrl-RS"/>
        </w:rPr>
        <w:tab/>
      </w:r>
      <w:r w:rsidR="00FF69D8">
        <w:rPr>
          <w:szCs w:val="24"/>
          <w:lang w:val="sr-Cyrl-RS"/>
        </w:rPr>
        <w:tab/>
      </w:r>
      <w:r>
        <w:rPr>
          <w:szCs w:val="24"/>
          <w:lang w:val="sr-Cyrl-RS"/>
        </w:rPr>
        <w:t>PREDSEDNIK</w:t>
      </w:r>
    </w:p>
    <w:p w:rsidR="00FF69D8" w:rsidRDefault="00FF69D8" w:rsidP="00FF69D8">
      <w:pPr>
        <w:spacing w:after="120" w:line="240" w:lineRule="auto"/>
        <w:ind w:right="187"/>
        <w:rPr>
          <w:szCs w:val="24"/>
          <w:lang w:val="sr-Cyrl-RS"/>
        </w:rPr>
      </w:pPr>
    </w:p>
    <w:p w:rsidR="00FF69D8" w:rsidRDefault="00FF69D8" w:rsidP="00FF69D8">
      <w:pPr>
        <w:spacing w:after="120" w:line="240" w:lineRule="auto"/>
        <w:ind w:right="187"/>
        <w:rPr>
          <w:szCs w:val="24"/>
          <w:lang w:val="sr-Cyrl-RS"/>
        </w:rPr>
      </w:pPr>
      <w:r>
        <w:rPr>
          <w:szCs w:val="24"/>
          <w:lang w:val="sr-Cyrl-RS"/>
        </w:rPr>
        <w:t xml:space="preserve">     </w:t>
      </w:r>
      <w:r w:rsidR="000C3F1B">
        <w:rPr>
          <w:szCs w:val="24"/>
          <w:lang w:val="sr-Cyrl-RS"/>
        </w:rPr>
        <w:t>Srđan</w:t>
      </w:r>
      <w:r>
        <w:rPr>
          <w:szCs w:val="24"/>
          <w:lang w:val="sr-Cyrl-RS"/>
        </w:rPr>
        <w:t xml:space="preserve"> </w:t>
      </w:r>
      <w:r w:rsidR="000C3F1B">
        <w:rPr>
          <w:szCs w:val="24"/>
          <w:lang w:val="sr-Cyrl-RS"/>
        </w:rPr>
        <w:t>Smiljanić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1062CD">
        <w:rPr>
          <w:szCs w:val="24"/>
        </w:rPr>
        <w:t xml:space="preserve">           </w:t>
      </w:r>
      <w:bookmarkStart w:id="0" w:name="_GoBack"/>
      <w:bookmarkEnd w:id="0"/>
      <w:r>
        <w:rPr>
          <w:szCs w:val="24"/>
          <w:lang w:val="sr-Cyrl-RS"/>
        </w:rPr>
        <w:t xml:space="preserve"> </w:t>
      </w:r>
      <w:r w:rsidR="000C3F1B">
        <w:rPr>
          <w:szCs w:val="24"/>
          <w:lang w:val="sr-Cyrl-RS"/>
        </w:rPr>
        <w:t>Maja</w:t>
      </w:r>
      <w:r>
        <w:rPr>
          <w:szCs w:val="24"/>
          <w:lang w:val="sr-Cyrl-RS"/>
        </w:rPr>
        <w:t xml:space="preserve"> </w:t>
      </w:r>
      <w:r w:rsidR="000C3F1B">
        <w:rPr>
          <w:szCs w:val="24"/>
          <w:lang w:val="sr-Cyrl-RS"/>
        </w:rPr>
        <w:t>Gojković</w:t>
      </w:r>
    </w:p>
    <w:sectPr w:rsidR="00FF69D8" w:rsidSect="00C34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47" w:rsidRDefault="003B1947">
      <w:pPr>
        <w:spacing w:after="0" w:line="240" w:lineRule="auto"/>
      </w:pPr>
      <w:r>
        <w:separator/>
      </w:r>
    </w:p>
  </w:endnote>
  <w:endnote w:type="continuationSeparator" w:id="0">
    <w:p w:rsidR="003B1947" w:rsidRDefault="003B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1B" w:rsidRDefault="000C3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1B" w:rsidRDefault="000C3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1B" w:rsidRDefault="000C3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47" w:rsidRDefault="003B1947">
      <w:pPr>
        <w:spacing w:after="0" w:line="240" w:lineRule="auto"/>
      </w:pPr>
      <w:r>
        <w:separator/>
      </w:r>
    </w:p>
  </w:footnote>
  <w:footnote w:type="continuationSeparator" w:id="0">
    <w:p w:rsidR="003B1947" w:rsidRDefault="003B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1B" w:rsidRDefault="000C3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485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49B3" w:rsidRDefault="000E37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2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49B3" w:rsidRDefault="003B1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1B" w:rsidRDefault="000C3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4D50"/>
    <w:multiLevelType w:val="hybridMultilevel"/>
    <w:tmpl w:val="D8EA1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7D"/>
    <w:rsid w:val="000416B8"/>
    <w:rsid w:val="000C3F1B"/>
    <w:rsid w:val="000E377D"/>
    <w:rsid w:val="001062CD"/>
    <w:rsid w:val="001F179B"/>
    <w:rsid w:val="002526DB"/>
    <w:rsid w:val="003B1947"/>
    <w:rsid w:val="003C64BF"/>
    <w:rsid w:val="0045203D"/>
    <w:rsid w:val="00526963"/>
    <w:rsid w:val="00673A0B"/>
    <w:rsid w:val="00835A40"/>
    <w:rsid w:val="008A28ED"/>
    <w:rsid w:val="00A60D6C"/>
    <w:rsid w:val="00B03817"/>
    <w:rsid w:val="00B10F79"/>
    <w:rsid w:val="00B30D33"/>
    <w:rsid w:val="00B62E49"/>
    <w:rsid w:val="00B76BAB"/>
    <w:rsid w:val="00BE0702"/>
    <w:rsid w:val="00C53324"/>
    <w:rsid w:val="00CC4AD5"/>
    <w:rsid w:val="00D06D36"/>
    <w:rsid w:val="00D62874"/>
    <w:rsid w:val="00F013A7"/>
    <w:rsid w:val="00F16A17"/>
    <w:rsid w:val="00F532A8"/>
    <w:rsid w:val="00FD2760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402CC"/>
  <w15:docId w15:val="{A2B74231-3438-47BF-88EF-5C7A0AF7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0E377D"/>
  </w:style>
  <w:style w:type="paragraph" w:customStyle="1" w:styleId="NormalLat">
    <w:name w:val="NormalLat"/>
    <w:basedOn w:val="Normal"/>
    <w:uiPriority w:val="99"/>
    <w:semiHidden/>
    <w:rsid w:val="000E377D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0E3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77D"/>
  </w:style>
  <w:style w:type="paragraph" w:styleId="NoSpacing">
    <w:name w:val="No Spacing"/>
    <w:uiPriority w:val="1"/>
    <w:qFormat/>
    <w:rsid w:val="000E37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1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C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7E99-D3A5-4FE2-B443-F433692C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3</cp:revision>
  <cp:lastPrinted>2019-09-25T11:46:00Z</cp:lastPrinted>
  <dcterms:created xsi:type="dcterms:W3CDTF">2019-10-02T10:29:00Z</dcterms:created>
  <dcterms:modified xsi:type="dcterms:W3CDTF">2019-10-02T12:06:00Z</dcterms:modified>
</cp:coreProperties>
</file>