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01" w:rsidRPr="00990EA4" w:rsidRDefault="00696501" w:rsidP="00696501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990EA4">
        <w:rPr>
          <w:sz w:val="24"/>
          <w:szCs w:val="24"/>
        </w:rPr>
        <w:tab/>
      </w:r>
      <w:r w:rsidRPr="00990EA4">
        <w:rPr>
          <w:sz w:val="24"/>
          <w:szCs w:val="24"/>
        </w:rPr>
        <w:tab/>
      </w:r>
      <w:r w:rsidRPr="00990EA4">
        <w:rPr>
          <w:sz w:val="24"/>
          <w:szCs w:val="24"/>
        </w:rPr>
        <w:tab/>
      </w:r>
      <w:r w:rsidRPr="00990EA4">
        <w:rPr>
          <w:sz w:val="24"/>
          <w:szCs w:val="24"/>
        </w:rPr>
        <w:tab/>
      </w:r>
    </w:p>
    <w:p w:rsidR="00696501" w:rsidRPr="00990EA4" w:rsidRDefault="00696501" w:rsidP="00696501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96501" w:rsidRPr="00990EA4" w:rsidRDefault="00696501" w:rsidP="0069650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990EA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696501" w:rsidRPr="00990EA4" w:rsidRDefault="00696501" w:rsidP="0069650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Pr="00990EA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696501" w:rsidRPr="00990EA4" w:rsidRDefault="00696501" w:rsidP="00696501">
      <w:pPr>
        <w:rPr>
          <w:sz w:val="24"/>
          <w:szCs w:val="24"/>
          <w:lang w:val="sr-Cyrl-RS"/>
        </w:rPr>
      </w:pPr>
      <w:r w:rsidRPr="00990EA4">
        <w:rPr>
          <w:sz w:val="24"/>
          <w:szCs w:val="24"/>
          <w:lang w:val="ru-RU"/>
        </w:rPr>
        <w:t>21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990EA4">
        <w:rPr>
          <w:sz w:val="24"/>
          <w:szCs w:val="24"/>
        </w:rPr>
        <w:t>:</w:t>
      </w:r>
      <w:r w:rsidRPr="00990EA4">
        <w:rPr>
          <w:sz w:val="24"/>
          <w:szCs w:val="24"/>
          <w:lang w:val="en-US"/>
        </w:rPr>
        <w:t xml:space="preserve"> </w:t>
      </w:r>
      <w:r w:rsidRPr="00990EA4">
        <w:rPr>
          <w:sz w:val="24"/>
          <w:szCs w:val="24"/>
          <w:lang w:val="sr-Cyrl-RS"/>
        </w:rPr>
        <w:t>06-2/38</w:t>
      </w:r>
      <w:r w:rsidRPr="00990EA4">
        <w:rPr>
          <w:sz w:val="24"/>
          <w:szCs w:val="24"/>
          <w:lang w:val="en-US"/>
        </w:rPr>
        <w:t>5</w:t>
      </w:r>
      <w:r w:rsidRPr="00990EA4">
        <w:rPr>
          <w:sz w:val="24"/>
          <w:szCs w:val="24"/>
          <w:lang w:val="sr-Cyrl-RS"/>
        </w:rPr>
        <w:t>-14</w:t>
      </w:r>
    </w:p>
    <w:p w:rsidR="00696501" w:rsidRPr="00990EA4" w:rsidRDefault="00696501" w:rsidP="00696501">
      <w:pPr>
        <w:rPr>
          <w:sz w:val="24"/>
          <w:szCs w:val="24"/>
        </w:rPr>
      </w:pPr>
      <w:r>
        <w:rPr>
          <w:sz w:val="24"/>
          <w:szCs w:val="24"/>
          <w:lang w:val="en-US"/>
        </w:rPr>
        <w:t>20</w:t>
      </w:r>
      <w:r w:rsidRPr="008C7C07">
        <w:rPr>
          <w:sz w:val="24"/>
          <w:szCs w:val="24"/>
          <w:lang w:val="sr-Cyrl-RS"/>
        </w:rPr>
        <w:t>.</w:t>
      </w:r>
      <w:r w:rsidRPr="00990EA4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novembar</w:t>
      </w:r>
      <w:r w:rsidRPr="00990EA4">
        <w:rPr>
          <w:sz w:val="24"/>
          <w:szCs w:val="24"/>
          <w:lang w:val="sr-Cyrl-RS"/>
        </w:rPr>
        <w:t xml:space="preserve"> </w:t>
      </w:r>
      <w:r w:rsidRPr="00990EA4">
        <w:rPr>
          <w:sz w:val="24"/>
          <w:szCs w:val="24"/>
        </w:rPr>
        <w:t>201</w:t>
      </w:r>
      <w:r w:rsidRPr="00990EA4">
        <w:rPr>
          <w:sz w:val="24"/>
          <w:szCs w:val="24"/>
          <w:lang w:val="sr-Cyrl-RS"/>
        </w:rPr>
        <w:t>4</w:t>
      </w:r>
      <w:r w:rsidRPr="00990EA4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696501" w:rsidRPr="00990EA4" w:rsidRDefault="00696501" w:rsidP="00696501">
      <w:pPr>
        <w:spacing w:after="240"/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96501" w:rsidRDefault="00696501" w:rsidP="00696501">
      <w:pPr>
        <w:spacing w:after="360"/>
        <w:ind w:firstLine="720"/>
        <w:rPr>
          <w:sz w:val="24"/>
          <w:szCs w:val="24"/>
          <w:lang w:val="sr-Cyrl-RS"/>
        </w:rPr>
      </w:pPr>
    </w:p>
    <w:p w:rsidR="00696501" w:rsidRPr="00990EA4" w:rsidRDefault="00696501" w:rsidP="00696501">
      <w:pPr>
        <w:spacing w:after="3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990EA4">
        <w:rPr>
          <w:sz w:val="24"/>
          <w:szCs w:val="24"/>
        </w:rPr>
        <w:t xml:space="preserve"> </w:t>
      </w:r>
      <w:r w:rsidRPr="00990EA4">
        <w:rPr>
          <w:sz w:val="24"/>
          <w:szCs w:val="24"/>
          <w:lang w:val="sr-Cyrl-RS"/>
        </w:rPr>
        <w:t>70</w:t>
      </w:r>
      <w:r w:rsidRPr="00990EA4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Pr="00990EA4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990EA4">
        <w:rPr>
          <w:sz w:val="24"/>
          <w:szCs w:val="24"/>
        </w:rPr>
        <w:t xml:space="preserve"> </w:t>
      </w:r>
    </w:p>
    <w:p w:rsidR="00696501" w:rsidRPr="00990EA4" w:rsidRDefault="00696501" w:rsidP="00696501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96501" w:rsidRPr="00990EA4" w:rsidRDefault="00696501" w:rsidP="00696501">
      <w:pPr>
        <w:jc w:val="center"/>
        <w:rPr>
          <w:sz w:val="24"/>
          <w:szCs w:val="24"/>
          <w:lang w:val="sr-Cyrl-RS"/>
        </w:rPr>
      </w:pPr>
      <w:r w:rsidRPr="00990EA4">
        <w:rPr>
          <w:sz w:val="24"/>
          <w:szCs w:val="24"/>
          <w:lang w:val="en-US"/>
        </w:rPr>
        <w:t>3</w:t>
      </w:r>
      <w:r w:rsidRPr="00990EA4">
        <w:rPr>
          <w:sz w:val="24"/>
          <w:szCs w:val="24"/>
          <w:lang w:val="sr-Cyrl-RS"/>
        </w:rPr>
        <w:t>2.</w:t>
      </w:r>
      <w:r w:rsidRPr="00990E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Pr="00990EA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990EA4">
        <w:rPr>
          <w:sz w:val="24"/>
          <w:szCs w:val="24"/>
          <w:lang w:val="sr-Cyrl-RS"/>
        </w:rPr>
        <w:t xml:space="preserve"> </w:t>
      </w:r>
    </w:p>
    <w:p w:rsidR="00696501" w:rsidRPr="00990EA4" w:rsidRDefault="00696501" w:rsidP="00696501">
      <w:pPr>
        <w:spacing w:after="36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Pr="00990EA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 w:rsidRPr="00990EA4">
        <w:rPr>
          <w:sz w:val="24"/>
          <w:szCs w:val="24"/>
          <w:lang w:val="sr-Cyrl-RS"/>
        </w:rPr>
        <w:t xml:space="preserve"> 21</w:t>
      </w:r>
      <w:r w:rsidRPr="00990EA4">
        <w:rPr>
          <w:color w:val="FF0000"/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NOVEMBAR</w:t>
      </w:r>
      <w:r w:rsidRPr="00990EA4">
        <w:rPr>
          <w:sz w:val="24"/>
          <w:szCs w:val="24"/>
          <w:lang w:val="sr-Cyrl-RS"/>
        </w:rPr>
        <w:t xml:space="preserve"> </w:t>
      </w:r>
      <w:r w:rsidRPr="00990EA4">
        <w:rPr>
          <w:sz w:val="24"/>
          <w:szCs w:val="24"/>
          <w:lang w:val="ru-RU"/>
        </w:rPr>
        <w:t>2014.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990EA4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11,00 </w:t>
      </w:r>
      <w:r>
        <w:rPr>
          <w:sz w:val="24"/>
          <w:szCs w:val="24"/>
        </w:rPr>
        <w:t>ČASOVA</w:t>
      </w:r>
    </w:p>
    <w:p w:rsidR="00696501" w:rsidRPr="00990EA4" w:rsidRDefault="00696501" w:rsidP="00696501">
      <w:pPr>
        <w:spacing w:after="360"/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96501" w:rsidRPr="00990EA4" w:rsidRDefault="00696501" w:rsidP="00696501">
      <w:pPr>
        <w:spacing w:after="24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990EA4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990EA4">
        <w:rPr>
          <w:sz w:val="24"/>
          <w:szCs w:val="24"/>
          <w:lang w:val="sr-Cyrl-RS"/>
        </w:rPr>
        <w:t xml:space="preserve">: </w:t>
      </w:r>
    </w:p>
    <w:p w:rsidR="00696501" w:rsidRPr="00990EA4" w:rsidRDefault="00696501" w:rsidP="00696501">
      <w:pPr>
        <w:spacing w:after="120"/>
        <w:ind w:left="284" w:firstLine="1276"/>
        <w:rPr>
          <w:sz w:val="24"/>
          <w:szCs w:val="24"/>
          <w:lang w:val="sr-Cyrl-RS"/>
        </w:rPr>
      </w:pPr>
      <w:bookmarkStart w:id="0" w:name="dnevenRed"/>
      <w:r w:rsidRPr="00990EA4"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  <w:lang w:val="sr-Cyrl-RS"/>
        </w:rPr>
        <w:t>Razmatranje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Poverenika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informacije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javnog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značaja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zaštitu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podataka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ličnosti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davanj</w:t>
      </w:r>
      <w:r>
        <w:rPr>
          <w:sz w:val="24"/>
          <w:szCs w:val="24"/>
          <w:lang w:val="sr-Cyrl-RS"/>
        </w:rPr>
        <w:t>e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saglasnosti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Pravilnik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unutrašnjem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uređenju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sistematizaciji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radnih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mesta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u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Službi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Poverenika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informacije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javnog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značaja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zaštitu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podataka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ličnosti</w:t>
      </w:r>
      <w:r>
        <w:rPr>
          <w:sz w:val="24"/>
          <w:szCs w:val="24"/>
          <w:lang w:val="en-US"/>
        </w:rPr>
        <w:t xml:space="preserve"> (21 </w:t>
      </w:r>
      <w:r>
        <w:rPr>
          <w:sz w:val="24"/>
          <w:szCs w:val="24"/>
          <w:lang w:val="en-US"/>
        </w:rPr>
        <w:t>Broj</w:t>
      </w:r>
      <w:r>
        <w:rPr>
          <w:sz w:val="24"/>
          <w:szCs w:val="24"/>
          <w:lang w:val="en-US"/>
        </w:rPr>
        <w:t xml:space="preserve"> 02-4056/14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od</w:t>
      </w:r>
      <w:r w:rsidRPr="00990EA4">
        <w:rPr>
          <w:sz w:val="24"/>
          <w:szCs w:val="24"/>
          <w:lang w:val="en-US"/>
        </w:rPr>
        <w:t xml:space="preserve"> 14. </w:t>
      </w:r>
      <w:r>
        <w:rPr>
          <w:sz w:val="24"/>
          <w:szCs w:val="24"/>
          <w:lang w:val="en-US"/>
        </w:rPr>
        <w:t>novembra</w:t>
      </w:r>
      <w:r w:rsidRPr="00990EA4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  <w:lang w:val="en-US"/>
        </w:rPr>
        <w:t>godine</w:t>
      </w:r>
      <w:r w:rsidRPr="00990EA4">
        <w:rPr>
          <w:sz w:val="24"/>
          <w:szCs w:val="24"/>
          <w:lang w:val="en-US"/>
        </w:rPr>
        <w:t>);</w:t>
      </w:r>
    </w:p>
    <w:p w:rsidR="00696501" w:rsidRPr="00990EA4" w:rsidRDefault="00696501" w:rsidP="00696501">
      <w:pPr>
        <w:spacing w:after="120"/>
        <w:ind w:left="284" w:firstLine="1276"/>
        <w:rPr>
          <w:sz w:val="24"/>
          <w:szCs w:val="24"/>
          <w:lang w:val="sr-Cyrl-RS"/>
        </w:rPr>
      </w:pP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</w:t>
      </w:r>
      <w:r w:rsidRPr="00990EA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Razmatranje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ostavke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rukovodilac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>,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Mirjana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Nedeljković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:118-4170/14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696501" w:rsidRPr="00990EA4" w:rsidRDefault="00696501" w:rsidP="00696501">
      <w:pPr>
        <w:spacing w:after="120"/>
        <w:ind w:left="284" w:firstLine="1276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Razmatranje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  <w:lang w:val="sr-Cyrl-RS"/>
        </w:rPr>
        <w:t>ralnog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postavljenje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vršioca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dužnosti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>
        <w:rPr>
          <w:sz w:val="24"/>
          <w:szCs w:val="24"/>
          <w:lang w:val="sr-Cyrl-RS"/>
        </w:rPr>
        <w:t xml:space="preserve"> </w:t>
      </w:r>
      <w:r w:rsidRPr="00990EA4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rukovodilac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 xml:space="preserve"> (03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112-4177/14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696501" w:rsidRPr="00990EA4" w:rsidRDefault="00696501" w:rsidP="00696501">
      <w:pPr>
        <w:spacing w:after="120"/>
        <w:ind w:left="284" w:firstLine="1276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4</w:t>
      </w:r>
      <w:r w:rsidRPr="00990EA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R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z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</w:t>
      </w:r>
      <w:r w:rsidRPr="00990E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bookmarkEnd w:id="0"/>
    </w:p>
    <w:p w:rsidR="00696501" w:rsidRDefault="00696501" w:rsidP="00696501">
      <w:pPr>
        <w:tabs>
          <w:tab w:val="num" w:pos="0"/>
        </w:tabs>
        <w:rPr>
          <w:sz w:val="24"/>
          <w:szCs w:val="24"/>
          <w:lang w:val="en-US"/>
        </w:rPr>
      </w:pPr>
      <w:r w:rsidRPr="00990EA4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Pr="00990EA4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Pr="00990EA4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Pr="00990EA4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Pr="00990EA4">
        <w:rPr>
          <w:sz w:val="24"/>
          <w:szCs w:val="24"/>
          <w:lang w:val="sr-Cyrl-RS"/>
        </w:rPr>
        <w:t xml:space="preserve"> </w:t>
      </w:r>
      <w:r w:rsidRPr="008C7C07">
        <w:rPr>
          <w:sz w:val="24"/>
          <w:szCs w:val="24"/>
          <w:lang w:val="en-US"/>
        </w:rPr>
        <w:t>III</w:t>
      </w:r>
      <w:r w:rsidRPr="008C7C07">
        <w:rPr>
          <w:sz w:val="24"/>
          <w:szCs w:val="24"/>
          <w:lang w:val="sr-Cyrl-RS"/>
        </w:rPr>
        <w:t>.</w:t>
      </w:r>
      <w:r w:rsidRPr="00990EA4">
        <w:rPr>
          <w:sz w:val="24"/>
          <w:szCs w:val="24"/>
        </w:rPr>
        <w:tab/>
      </w:r>
      <w:r w:rsidRPr="00990EA4">
        <w:rPr>
          <w:sz w:val="24"/>
          <w:szCs w:val="24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</w:p>
    <w:p w:rsidR="00696501" w:rsidRDefault="00696501" w:rsidP="00696501">
      <w:pPr>
        <w:tabs>
          <w:tab w:val="num" w:pos="0"/>
        </w:tabs>
        <w:ind w:left="6480"/>
        <w:rPr>
          <w:sz w:val="24"/>
          <w:szCs w:val="24"/>
          <w:lang w:val="sr-Cyrl-RS"/>
        </w:rPr>
      </w:pPr>
      <w:r w:rsidRPr="00990EA4">
        <w:rPr>
          <w:sz w:val="24"/>
          <w:szCs w:val="24"/>
          <w:lang w:val="sr-Cyrl-RS"/>
        </w:rPr>
        <w:tab/>
        <w:t xml:space="preserve">   </w:t>
      </w:r>
      <w:r w:rsidRPr="00990EA4">
        <w:rPr>
          <w:sz w:val="24"/>
          <w:szCs w:val="24"/>
          <w:lang w:val="sr-Cyrl-RS"/>
        </w:rPr>
        <w:tab/>
      </w:r>
      <w:r w:rsidRPr="00990EA4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Pr="00990EA4">
        <w:rPr>
          <w:sz w:val="24"/>
          <w:szCs w:val="24"/>
          <w:lang w:val="sr-Cyrl-RS"/>
        </w:rPr>
        <w:tab/>
        <w:t xml:space="preserve">                                     </w:t>
      </w:r>
      <w:r>
        <w:rPr>
          <w:sz w:val="24"/>
          <w:szCs w:val="24"/>
          <w:lang w:val="sr-Cyrl-RS"/>
        </w:rPr>
        <w:t xml:space="preserve">                           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</w:t>
      </w:r>
      <w:r>
        <w:rPr>
          <w:sz w:val="24"/>
          <w:szCs w:val="24"/>
          <w:lang w:val="sr-Cyrl-RS"/>
        </w:rPr>
        <w:t>PREDSEDNIK</w:t>
      </w:r>
      <w:r w:rsidRPr="00990EA4">
        <w:rPr>
          <w:sz w:val="24"/>
          <w:szCs w:val="24"/>
          <w:lang w:val="sr-Cyrl-RS"/>
        </w:rPr>
        <w:t xml:space="preserve"> </w:t>
      </w:r>
    </w:p>
    <w:p w:rsidR="00696501" w:rsidRPr="00990EA4" w:rsidRDefault="00696501" w:rsidP="00696501">
      <w:pPr>
        <w:tabs>
          <w:tab w:val="num" w:pos="0"/>
        </w:tabs>
        <w:rPr>
          <w:sz w:val="24"/>
          <w:szCs w:val="24"/>
          <w:lang w:val="sr-Cyrl-RS"/>
        </w:rPr>
      </w:pPr>
    </w:p>
    <w:p w:rsidR="00696501" w:rsidRPr="00990EA4" w:rsidRDefault="00696501" w:rsidP="00696501">
      <w:pPr>
        <w:tabs>
          <w:tab w:val="num" w:pos="0"/>
        </w:tabs>
        <w:ind w:left="2160"/>
        <w:rPr>
          <w:sz w:val="24"/>
          <w:szCs w:val="24"/>
          <w:lang w:val="sr-Cyrl-RS"/>
        </w:rPr>
      </w:pPr>
      <w:r w:rsidRPr="00990EA4">
        <w:rPr>
          <w:sz w:val="24"/>
          <w:szCs w:val="24"/>
          <w:lang w:val="sr-Cyrl-RS"/>
        </w:rPr>
        <w:t xml:space="preserve">                                                            </w:t>
      </w:r>
      <w:r>
        <w:rPr>
          <w:sz w:val="24"/>
          <w:szCs w:val="24"/>
          <w:lang w:val="sr-Cyrl-RS"/>
        </w:rPr>
        <w:t xml:space="preserve">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sr-Cyrl-RS"/>
        </w:rPr>
        <w:t>Zoran</w:t>
      </w:r>
      <w:r w:rsidRPr="00990E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990EA4">
        <w:rPr>
          <w:sz w:val="24"/>
          <w:szCs w:val="24"/>
          <w:lang w:val="sr-Cyrl-RS"/>
        </w:rPr>
        <w:tab/>
      </w:r>
    </w:p>
    <w:p w:rsidR="00696501" w:rsidRPr="00990EA4" w:rsidRDefault="00696501" w:rsidP="00696501">
      <w:pPr>
        <w:tabs>
          <w:tab w:val="num" w:pos="0"/>
        </w:tabs>
        <w:spacing w:after="600"/>
        <w:ind w:left="720"/>
        <w:rPr>
          <w:sz w:val="24"/>
          <w:szCs w:val="24"/>
          <w:lang w:val="en-US"/>
        </w:rPr>
      </w:pPr>
    </w:p>
    <w:p w:rsidR="00C17A4A" w:rsidRDefault="00C17A4A">
      <w:bookmarkStart w:id="1" w:name="_GoBack"/>
      <w:bookmarkEnd w:id="1"/>
    </w:p>
    <w:sectPr w:rsidR="00C17A4A" w:rsidSect="00BD1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07" w:rsidRDefault="00CF7507" w:rsidP="00696501">
      <w:r>
        <w:separator/>
      </w:r>
    </w:p>
  </w:endnote>
  <w:endnote w:type="continuationSeparator" w:id="0">
    <w:p w:rsidR="00CF7507" w:rsidRDefault="00CF7507" w:rsidP="006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07" w:rsidRDefault="00CF7507" w:rsidP="00696501">
      <w:r>
        <w:separator/>
      </w:r>
    </w:p>
  </w:footnote>
  <w:footnote w:type="continuationSeparator" w:id="0">
    <w:p w:rsidR="00CF7507" w:rsidRDefault="00CF7507" w:rsidP="0069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01" w:rsidRDefault="00696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01"/>
    <w:rsid w:val="00696501"/>
    <w:rsid w:val="00C17A4A"/>
    <w:rsid w:val="00CE2157"/>
    <w:rsid w:val="00C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0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0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6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0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0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0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6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0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2015-07-14T10:52:00Z</dcterms:created>
  <dcterms:modified xsi:type="dcterms:W3CDTF">2015-07-14T10:54:00Z</dcterms:modified>
</cp:coreProperties>
</file>