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0F5" w:rsidRPr="00450666" w:rsidRDefault="008F40F5" w:rsidP="008F40F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F40F5" w:rsidRPr="008F40F5" w:rsidRDefault="00DB228F" w:rsidP="008F40F5">
      <w:pPr>
        <w:pStyle w:val="NoSpacing"/>
        <w:spacing w:before="120" w:after="120"/>
        <w:ind w:firstLine="1077"/>
        <w:jc w:val="both"/>
        <w:rPr>
          <w:rStyle w:val="propisclassinner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osnovu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74.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F40F5" w:rsidRPr="008F40F5">
        <w:rPr>
          <w:rFonts w:ascii="Arial" w:hAnsi="Arial" w:cs="Arial"/>
          <w:sz w:val="24"/>
          <w:szCs w:val="24"/>
        </w:rPr>
        <w:t>3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sudijama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>(„</w:t>
      </w:r>
      <w:r>
        <w:rPr>
          <w:rFonts w:ascii="Arial" w:hAnsi="Arial" w:cs="Arial"/>
          <w:sz w:val="24"/>
          <w:szCs w:val="24"/>
          <w:lang w:val="sr-Cyrl-CS"/>
        </w:rPr>
        <w:t>Službeni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glasnik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RS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>“,</w:t>
      </w:r>
      <w:r w:rsidR="0022528B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br</w:t>
      </w:r>
      <w:r w:rsidR="0022528B">
        <w:rPr>
          <w:rFonts w:ascii="Arial" w:hAnsi="Arial" w:cs="Arial"/>
          <w:sz w:val="24"/>
          <w:szCs w:val="24"/>
          <w:lang w:val="sr-Cyrl-CS"/>
        </w:rPr>
        <w:t>.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 xml:space="preserve"> </w:t>
      </w:r>
      <w:hyperlink r:id="rId4" w:tooltip="Zakon o sudijama (22/12/2008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116/08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5" w:tooltip="Odluka Ustavnog suda Republike Srbije IUz broj 42/2009 (odnosi se na Zakon o sudijama) (25/07/2009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58/09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 </w:t>
      </w:r>
      <w:r w:rsidR="008F40F5" w:rsidRPr="008F40F5">
        <w:rPr>
          <w:rStyle w:val="trs"/>
          <w:rFonts w:ascii="Arial" w:hAnsi="Arial" w:cs="Arial"/>
          <w:sz w:val="24"/>
          <w:szCs w:val="24"/>
        </w:rPr>
        <w:t xml:space="preserve">- </w:t>
      </w:r>
      <w:r>
        <w:rPr>
          <w:rStyle w:val="trs"/>
          <w:rFonts w:ascii="Arial" w:hAnsi="Arial" w:cs="Arial"/>
          <w:sz w:val="24"/>
          <w:szCs w:val="24"/>
        </w:rPr>
        <w:t>US</w:t>
      </w:r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6" w:tooltip="Zakon o dopuni Zakona o sudijama (16/12/2009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104/09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7" w:tooltip="Zakon o izmenama i dopunama Zakona o sudijama (29/12/2010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101/10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8" w:tooltip="Odluka Ustavnog suda RS IUz-1634/2010 (odnosi se na Zakon o izmenama i dopunama Zakona o sudijama) (03/02/2012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8/12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 </w:t>
      </w:r>
      <w:r w:rsidR="008F40F5" w:rsidRPr="008F40F5">
        <w:rPr>
          <w:rStyle w:val="trs"/>
          <w:rFonts w:ascii="Arial" w:hAnsi="Arial" w:cs="Arial"/>
          <w:sz w:val="24"/>
          <w:szCs w:val="24"/>
        </w:rPr>
        <w:t xml:space="preserve">- </w:t>
      </w:r>
      <w:r>
        <w:rPr>
          <w:rStyle w:val="trs"/>
          <w:rFonts w:ascii="Arial" w:hAnsi="Arial" w:cs="Arial"/>
          <w:sz w:val="24"/>
          <w:szCs w:val="24"/>
        </w:rPr>
        <w:t>US</w:t>
      </w:r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9" w:tooltip="Zakon o dopuni Zakona o sudijama (24/12/2012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121/12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0" w:tooltip="Odluka Ustavnog suda IUz-733/2011 (odnosi se na Zakon o sudijama) (29/12/2012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124/12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 </w:t>
      </w:r>
      <w:r w:rsidR="008F40F5" w:rsidRPr="008F40F5">
        <w:rPr>
          <w:rStyle w:val="trs"/>
          <w:rFonts w:ascii="Arial" w:hAnsi="Arial" w:cs="Arial"/>
          <w:sz w:val="24"/>
          <w:szCs w:val="24"/>
        </w:rPr>
        <w:t xml:space="preserve">- </w:t>
      </w:r>
      <w:r>
        <w:rPr>
          <w:rStyle w:val="trs"/>
          <w:rFonts w:ascii="Arial" w:hAnsi="Arial" w:cs="Arial"/>
          <w:sz w:val="24"/>
          <w:szCs w:val="24"/>
        </w:rPr>
        <w:t>US</w:t>
      </w:r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1" w:tooltip="Zakon o izmenama i dopunama Zakona o sudijama (20/11/2013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101/13</w:t>
        </w:r>
      </w:hyperlink>
      <w:r w:rsidR="00FE2A6D">
        <w:rPr>
          <w:rFonts w:ascii="Arial" w:hAnsi="Arial" w:cs="Arial"/>
          <w:sz w:val="24"/>
          <w:szCs w:val="24"/>
        </w:rPr>
        <w:t xml:space="preserve">, </w:t>
      </w:r>
      <w:hyperlink r:id="rId12" w:tooltip="Odluka Ustavnog suda IUz-427/2013 (odnosi se na Zakon o sudijama) (15/10/2014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111/14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 </w:t>
      </w:r>
      <w:r w:rsidR="008F40F5" w:rsidRPr="008F40F5">
        <w:rPr>
          <w:rStyle w:val="trs"/>
          <w:rFonts w:ascii="Arial" w:hAnsi="Arial" w:cs="Arial"/>
          <w:sz w:val="24"/>
          <w:szCs w:val="24"/>
        </w:rPr>
        <w:t xml:space="preserve">- </w:t>
      </w:r>
      <w:r>
        <w:rPr>
          <w:rStyle w:val="trs"/>
          <w:rFonts w:ascii="Arial" w:hAnsi="Arial" w:cs="Arial"/>
          <w:sz w:val="24"/>
          <w:szCs w:val="24"/>
        </w:rPr>
        <w:t>US</w:t>
      </w:r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3" w:tooltip="Zakon o izmeni Zakona o sudijama (29/10/2014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117/14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4" w:tooltip="Zakon o dopuni Zakona o sudijama (07/05/2015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40/15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5" w:tooltip="Odluka Ustavnog suda IUz-156/2014 (odnosi se na Zakon o dopuni Zakona o sudijama) (17/07/2015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63/15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 </w:t>
      </w:r>
      <w:r w:rsidR="008F40F5" w:rsidRPr="008F40F5">
        <w:rPr>
          <w:rStyle w:val="trs"/>
          <w:rFonts w:ascii="Arial" w:hAnsi="Arial" w:cs="Arial"/>
          <w:sz w:val="24"/>
          <w:szCs w:val="24"/>
        </w:rPr>
        <w:t>-</w:t>
      </w:r>
      <w:r w:rsidR="001211E9" w:rsidRPr="001211E9">
        <w:rPr>
          <w:rStyle w:val="trs"/>
          <w:rFonts w:ascii="Arial" w:hAnsi="Arial" w:cs="Arial"/>
          <w:sz w:val="24"/>
          <w:szCs w:val="24"/>
        </w:rPr>
        <w:t xml:space="preserve"> </w:t>
      </w:r>
      <w:r>
        <w:rPr>
          <w:rStyle w:val="trs"/>
          <w:rFonts w:ascii="Arial" w:hAnsi="Arial" w:cs="Arial"/>
          <w:sz w:val="24"/>
          <w:szCs w:val="24"/>
        </w:rPr>
        <w:t>US</w:t>
      </w:r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6" w:tooltip="Zakon o dopuni Zakona o sudijama (21/12/2015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106/15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7" w:tooltip="Odluka Ustavnog suda IUz-92/2014  (odnosi se na Zakon o izmenama i dopunama Zakona o sudijama) (15/07/2016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63/16</w:t>
        </w:r>
      </w:hyperlink>
      <w:r w:rsidR="008F40F5" w:rsidRPr="008F40F5">
        <w:rPr>
          <w:rFonts w:ascii="Arial" w:hAnsi="Arial" w:cs="Arial"/>
          <w:sz w:val="24"/>
          <w:szCs w:val="24"/>
        </w:rPr>
        <w:t xml:space="preserve"> </w:t>
      </w:r>
      <w:r w:rsidR="008F40F5" w:rsidRPr="008F40F5">
        <w:rPr>
          <w:rStyle w:val="trs"/>
          <w:rFonts w:ascii="Arial" w:hAnsi="Arial" w:cs="Arial"/>
          <w:sz w:val="24"/>
          <w:szCs w:val="24"/>
        </w:rPr>
        <w:t xml:space="preserve">- </w:t>
      </w:r>
      <w:r>
        <w:rPr>
          <w:rStyle w:val="trs"/>
          <w:rFonts w:ascii="Arial" w:hAnsi="Arial" w:cs="Arial"/>
          <w:sz w:val="24"/>
          <w:szCs w:val="24"/>
        </w:rPr>
        <w:t>US</w:t>
      </w:r>
      <w:r w:rsidR="008F40F5" w:rsidRPr="008F40F5">
        <w:rPr>
          <w:rFonts w:ascii="Arial" w:hAnsi="Arial" w:cs="Arial"/>
          <w:sz w:val="24"/>
          <w:szCs w:val="24"/>
        </w:rPr>
        <w:t xml:space="preserve">, </w:t>
      </w:r>
      <w:hyperlink r:id="rId18" w:tooltip="Zakon o izmenama i dopunama Zakona o sudijama (15/05/2017)" w:history="1">
        <w:r w:rsidR="008F40F5" w:rsidRPr="008F40F5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47/17</w:t>
        </w:r>
      </w:hyperlink>
      <w:r w:rsidR="007D3E23">
        <w:rPr>
          <w:rStyle w:val="Hyperlink"/>
          <w:rFonts w:ascii="Arial" w:hAnsi="Arial" w:cs="Arial"/>
          <w:color w:val="auto"/>
          <w:sz w:val="24"/>
          <w:szCs w:val="24"/>
          <w:u w:val="none"/>
          <w:lang w:val="sr-Cyrl-RS"/>
        </w:rPr>
        <w:t xml:space="preserve">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  <w:lang w:val="sr-Cyrl-RS"/>
        </w:rPr>
        <w:t>i</w:t>
      </w:r>
      <w:r w:rsidR="007D3E23">
        <w:rPr>
          <w:rStyle w:val="Hyperlink"/>
          <w:rFonts w:ascii="Arial" w:hAnsi="Arial" w:cs="Arial"/>
          <w:color w:val="auto"/>
          <w:sz w:val="24"/>
          <w:szCs w:val="24"/>
          <w:u w:val="none"/>
          <w:lang w:val="sr-Cyrl-RS"/>
        </w:rPr>
        <w:t xml:space="preserve"> 76/21</w:t>
      </w:r>
      <w:r w:rsidR="008F40F5" w:rsidRPr="008F40F5">
        <w:rPr>
          <w:rFonts w:ascii="Arial" w:hAnsi="Arial" w:cs="Arial"/>
          <w:sz w:val="24"/>
          <w:szCs w:val="24"/>
        </w:rPr>
        <w:t>)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i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člana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stav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Zakona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o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Narodnoj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skupštini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8F40F5" w:rsidRPr="008F40F5">
        <w:rPr>
          <w:rStyle w:val="propisclassinner"/>
          <w:rFonts w:ascii="Arial" w:hAnsi="Arial" w:cs="Arial"/>
          <w:sz w:val="24"/>
          <w:szCs w:val="24"/>
        </w:rPr>
        <w:t>(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>„</w:t>
      </w:r>
      <w:proofErr w:type="spellStart"/>
      <w:r>
        <w:rPr>
          <w:rStyle w:val="propisclassinner"/>
          <w:rFonts w:ascii="Arial" w:hAnsi="Arial" w:cs="Arial"/>
          <w:sz w:val="24"/>
          <w:szCs w:val="24"/>
        </w:rPr>
        <w:t>Sl</w:t>
      </w:r>
      <w:proofErr w:type="spellEnd"/>
      <w:r>
        <w:rPr>
          <w:rStyle w:val="propisclassinner"/>
          <w:rFonts w:ascii="Arial" w:hAnsi="Arial" w:cs="Arial"/>
          <w:sz w:val="24"/>
          <w:szCs w:val="24"/>
          <w:lang w:val="sr-Cyrl-RS"/>
        </w:rPr>
        <w:t>užbeni</w:t>
      </w:r>
      <w:r w:rsidR="008F40F5" w:rsidRPr="008F40F5">
        <w:rPr>
          <w:rStyle w:val="propisclassinner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propisclassinner"/>
          <w:rFonts w:ascii="Arial" w:hAnsi="Arial" w:cs="Arial"/>
          <w:sz w:val="24"/>
          <w:szCs w:val="24"/>
        </w:rPr>
        <w:t>glasnik</w:t>
      </w:r>
      <w:proofErr w:type="spellEnd"/>
      <w:r w:rsidR="008F40F5" w:rsidRPr="008F40F5">
        <w:rPr>
          <w:rStyle w:val="propisclassinner"/>
          <w:rFonts w:ascii="Arial" w:hAnsi="Arial" w:cs="Arial"/>
          <w:sz w:val="24"/>
          <w:szCs w:val="24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</w:rPr>
        <w:t>RS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>“,</w:t>
      </w:r>
      <w:r w:rsidR="008F40F5" w:rsidRPr="008F40F5">
        <w:rPr>
          <w:rStyle w:val="propisclassinner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propisclassinner"/>
          <w:rFonts w:ascii="Arial" w:hAnsi="Arial" w:cs="Arial"/>
          <w:sz w:val="24"/>
          <w:szCs w:val="24"/>
        </w:rPr>
        <w:t>br</w:t>
      </w:r>
      <w:proofErr w:type="spellEnd"/>
      <w:r>
        <w:rPr>
          <w:rStyle w:val="propisclassinner"/>
          <w:rFonts w:ascii="Arial" w:hAnsi="Arial" w:cs="Arial"/>
          <w:sz w:val="24"/>
          <w:szCs w:val="24"/>
          <w:lang w:val="sr-Cyrl-RS"/>
        </w:rPr>
        <w:t>oj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9/10),</w:t>
      </w:r>
    </w:p>
    <w:p w:rsidR="008F40F5" w:rsidRPr="008F40F5" w:rsidRDefault="00DB228F" w:rsidP="008F40F5">
      <w:pPr>
        <w:pStyle w:val="NoSpacing"/>
        <w:spacing w:before="120" w:after="120"/>
        <w:ind w:firstLine="1077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Narodna</w:t>
      </w:r>
      <w:r w:rsid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skupština</w:t>
      </w:r>
      <w:r w:rsid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Republike</w:t>
      </w:r>
      <w:r w:rsid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Srbije</w:t>
      </w:r>
      <w:r w:rsidR="008F40F5">
        <w:rPr>
          <w:rStyle w:val="propisclassinner"/>
          <w:rFonts w:ascii="Arial" w:hAnsi="Arial" w:cs="Arial"/>
          <w:sz w:val="24"/>
          <w:szCs w:val="24"/>
          <w:lang w:val="sr-Cyrl-RS"/>
        </w:rPr>
        <w:t>,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Dvanaestoj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Drugog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202</w:t>
      </w:r>
      <w:r w:rsidR="008F40F5" w:rsidRPr="008578B9">
        <w:rPr>
          <w:rFonts w:ascii="Arial" w:hAnsi="Arial" w:cs="Arial"/>
          <w:sz w:val="24"/>
          <w:szCs w:val="24"/>
          <w:lang w:val="sr-Latn-RS"/>
        </w:rPr>
        <w:t>1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održanoj</w:t>
      </w:r>
      <w:r w:rsidR="008F40F5" w:rsidRPr="008578B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50666">
        <w:rPr>
          <w:rFonts w:ascii="Arial" w:hAnsi="Arial" w:cs="Arial"/>
          <w:sz w:val="24"/>
          <w:lang w:val="sr-Cyrl-CS"/>
        </w:rPr>
        <w:t>15</w:t>
      </w:r>
      <w:r w:rsidR="008F40F5" w:rsidRPr="008578B9">
        <w:rPr>
          <w:rFonts w:ascii="Arial" w:hAnsi="Arial" w:cs="Arial"/>
          <w:sz w:val="24"/>
          <w:lang w:val="sr-Cyrl-CS"/>
        </w:rPr>
        <w:t xml:space="preserve">. </w:t>
      </w:r>
      <w:r>
        <w:rPr>
          <w:rFonts w:ascii="Arial" w:hAnsi="Arial" w:cs="Arial"/>
          <w:sz w:val="24"/>
          <w:lang w:val="sr-Cyrl-CS"/>
        </w:rPr>
        <w:t>decembra</w:t>
      </w:r>
      <w:r w:rsidR="008F40F5" w:rsidRPr="008578B9">
        <w:rPr>
          <w:rFonts w:ascii="Arial" w:hAnsi="Arial" w:cs="Arial"/>
          <w:sz w:val="28"/>
          <w:szCs w:val="24"/>
          <w:lang w:val="sr-Cyrl-RS"/>
        </w:rPr>
        <w:t xml:space="preserve"> 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>20</w:t>
      </w:r>
      <w:r w:rsidR="008F40F5" w:rsidRPr="008F40F5">
        <w:rPr>
          <w:rStyle w:val="propisclassinner"/>
          <w:rFonts w:ascii="Arial" w:hAnsi="Arial" w:cs="Arial"/>
          <w:sz w:val="24"/>
          <w:szCs w:val="24"/>
        </w:rPr>
        <w:t>2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1.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godine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donela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je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</w:p>
    <w:p w:rsidR="006C6432" w:rsidRPr="001669BB" w:rsidRDefault="006C6432" w:rsidP="008F40F5">
      <w:pPr>
        <w:pStyle w:val="NoSpacing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6C6432" w:rsidRDefault="006C6432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8F40F5" w:rsidRPr="008F40F5" w:rsidRDefault="00DB228F" w:rsidP="008F40F5">
      <w:pPr>
        <w:pStyle w:val="NoSpacing"/>
        <w:jc w:val="center"/>
        <w:rPr>
          <w:rStyle w:val="propisclassinner"/>
          <w:rFonts w:ascii="Arial" w:hAnsi="Arial" w:cs="Arial"/>
          <w:b/>
          <w:sz w:val="36"/>
          <w:szCs w:val="24"/>
          <w:lang w:val="sr-Cyrl-RS"/>
        </w:rPr>
      </w:pPr>
      <w:r>
        <w:rPr>
          <w:rStyle w:val="propisclassinner"/>
          <w:rFonts w:ascii="Arial" w:hAnsi="Arial" w:cs="Arial"/>
          <w:b/>
          <w:sz w:val="36"/>
          <w:szCs w:val="24"/>
          <w:lang w:val="sr-Cyrl-RS"/>
        </w:rPr>
        <w:t>O</w:t>
      </w:r>
      <w:r w:rsidR="008F40F5" w:rsidRPr="008F40F5">
        <w:rPr>
          <w:rStyle w:val="propisclassinner"/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24"/>
          <w:lang w:val="sr-Cyrl-RS"/>
        </w:rPr>
        <w:t>D</w:t>
      </w:r>
      <w:r w:rsidR="008F40F5" w:rsidRPr="008F40F5">
        <w:rPr>
          <w:rStyle w:val="propisclassinner"/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24"/>
          <w:lang w:val="sr-Cyrl-RS"/>
        </w:rPr>
        <w:t>L</w:t>
      </w:r>
      <w:r w:rsidR="008F40F5" w:rsidRPr="008F40F5">
        <w:rPr>
          <w:rStyle w:val="propisclassinner"/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24"/>
          <w:lang w:val="sr-Cyrl-RS"/>
        </w:rPr>
        <w:t>U</w:t>
      </w:r>
      <w:r w:rsidR="008F40F5" w:rsidRPr="008F40F5">
        <w:rPr>
          <w:rStyle w:val="propisclassinner"/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24"/>
          <w:lang w:val="sr-Cyrl-RS"/>
        </w:rPr>
        <w:t>K</w:t>
      </w:r>
      <w:r w:rsidR="008F40F5" w:rsidRPr="008F40F5">
        <w:rPr>
          <w:rStyle w:val="propisclassinner"/>
          <w:rFonts w:ascii="Arial" w:hAnsi="Arial" w:cs="Arial"/>
          <w:b/>
          <w:sz w:val="36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6"/>
          <w:szCs w:val="24"/>
          <w:lang w:val="sr-Cyrl-RS"/>
        </w:rPr>
        <w:t>U</w:t>
      </w:r>
    </w:p>
    <w:p w:rsidR="008F40F5" w:rsidRPr="008F40F5" w:rsidRDefault="00DB228F" w:rsidP="008F40F5">
      <w:pPr>
        <w:pStyle w:val="NoSpacing"/>
        <w:jc w:val="center"/>
        <w:rPr>
          <w:rStyle w:val="propisclassinner"/>
          <w:rFonts w:ascii="Arial" w:hAnsi="Arial" w:cs="Arial"/>
          <w:b/>
          <w:sz w:val="32"/>
          <w:szCs w:val="24"/>
          <w:lang w:val="sr-Cyrl-RS"/>
        </w:rPr>
      </w:pPr>
      <w:r>
        <w:rPr>
          <w:rStyle w:val="propisclassinner"/>
          <w:rFonts w:ascii="Arial" w:hAnsi="Arial" w:cs="Arial"/>
          <w:b/>
          <w:sz w:val="32"/>
          <w:szCs w:val="24"/>
          <w:lang w:val="sr-Cyrl-RS"/>
        </w:rPr>
        <w:t>o</w:t>
      </w:r>
      <w:r w:rsidR="008F40F5" w:rsidRPr="008F40F5">
        <w:rPr>
          <w:rStyle w:val="propisclassinner"/>
          <w:rFonts w:ascii="Arial" w:hAnsi="Arial" w:cs="Arial"/>
          <w:b/>
          <w:sz w:val="32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2"/>
          <w:szCs w:val="24"/>
          <w:lang w:val="sr-Cyrl-RS"/>
        </w:rPr>
        <w:t>prestanku</w:t>
      </w:r>
      <w:r w:rsidR="008F40F5" w:rsidRPr="008F40F5">
        <w:rPr>
          <w:rStyle w:val="propisclassinner"/>
          <w:rFonts w:ascii="Arial" w:hAnsi="Arial" w:cs="Arial"/>
          <w:b/>
          <w:sz w:val="32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2"/>
          <w:szCs w:val="24"/>
          <w:lang w:val="sr-Cyrl-RS"/>
        </w:rPr>
        <w:t>funkcije</w:t>
      </w:r>
      <w:r w:rsidR="008F40F5" w:rsidRPr="008F40F5">
        <w:rPr>
          <w:rStyle w:val="propisclassinner"/>
          <w:rFonts w:ascii="Arial" w:hAnsi="Arial" w:cs="Arial"/>
          <w:b/>
          <w:sz w:val="32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32"/>
          <w:szCs w:val="24"/>
          <w:lang w:val="sr-Cyrl-RS"/>
        </w:rPr>
        <w:t>predsednika</w:t>
      </w:r>
      <w:r w:rsidR="008F40F5" w:rsidRPr="008F40F5">
        <w:rPr>
          <w:rStyle w:val="propisclassinner"/>
          <w:rFonts w:ascii="Arial" w:hAnsi="Arial" w:cs="Arial"/>
          <w:b/>
          <w:sz w:val="32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24"/>
          <w:lang w:val="sr-Cyrl-RS"/>
        </w:rPr>
        <w:t>Upravnog</w:t>
      </w:r>
      <w:r w:rsidR="008F40F5" w:rsidRPr="008F40F5">
        <w:rPr>
          <w:rFonts w:ascii="Arial" w:hAnsi="Arial" w:cs="Arial"/>
          <w:b/>
          <w:sz w:val="32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32"/>
          <w:szCs w:val="24"/>
          <w:lang w:val="sr-Cyrl-RS"/>
        </w:rPr>
        <w:t>suda</w:t>
      </w:r>
    </w:p>
    <w:p w:rsidR="008F40F5" w:rsidRPr="008F40F5" w:rsidRDefault="008F40F5" w:rsidP="008F40F5">
      <w:pPr>
        <w:pStyle w:val="NoSpacing"/>
        <w:spacing w:before="240" w:after="240"/>
        <w:jc w:val="center"/>
        <w:rPr>
          <w:rStyle w:val="propisclassinner"/>
          <w:rFonts w:ascii="Arial" w:hAnsi="Arial" w:cs="Arial"/>
          <w:b/>
          <w:sz w:val="24"/>
          <w:szCs w:val="24"/>
          <w:lang w:val="sr-Cyrl-RS"/>
        </w:rPr>
      </w:pPr>
      <w:r w:rsidRPr="008F40F5">
        <w:rPr>
          <w:rStyle w:val="propisclassinner"/>
          <w:rFonts w:ascii="Arial" w:hAnsi="Arial" w:cs="Arial"/>
          <w:b/>
          <w:sz w:val="24"/>
          <w:szCs w:val="24"/>
          <w:lang w:val="sr-Latn-RS"/>
        </w:rPr>
        <w:t>I</w:t>
      </w:r>
    </w:p>
    <w:p w:rsidR="008F40F5" w:rsidRPr="008F40F5" w:rsidRDefault="00DB228F" w:rsidP="008F40F5">
      <w:pPr>
        <w:pStyle w:val="NoSpacing"/>
        <w:spacing w:before="120" w:after="120"/>
        <w:ind w:firstLine="1077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Jeleni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Ivanović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predsedniku</w:t>
      </w:r>
      <w:r w:rsidR="008F40F5" w:rsidRPr="008F40F5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Upravnog</w:t>
      </w:r>
      <w:r w:rsidR="008F40F5" w:rsidRPr="008F40F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>,</w:t>
      </w:r>
      <w:r w:rsidR="008F40F5" w:rsidRPr="008F40F5">
        <w:rPr>
          <w:rStyle w:val="propisclassinner"/>
          <w:rFonts w:ascii="Arial" w:hAnsi="Arial" w:cs="Arial"/>
          <w:color w:val="0070C0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prestaje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funkcija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predsednika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suda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zbog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izbora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za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sudiju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Vrhovnog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kasacionog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suda</w:t>
      </w:r>
      <w:r w:rsidR="008F40F5" w:rsidRPr="008F40F5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. </w:t>
      </w:r>
    </w:p>
    <w:p w:rsidR="008F40F5" w:rsidRPr="001E447F" w:rsidRDefault="008F40F5" w:rsidP="001E447F">
      <w:pPr>
        <w:pStyle w:val="NoSpacing"/>
        <w:spacing w:before="240" w:after="240"/>
        <w:jc w:val="center"/>
        <w:rPr>
          <w:rStyle w:val="propisclassinner"/>
          <w:rFonts w:ascii="Arial" w:hAnsi="Arial" w:cs="Arial"/>
          <w:b/>
          <w:sz w:val="24"/>
          <w:szCs w:val="24"/>
          <w:lang w:val="sr-Cyrl-RS"/>
        </w:rPr>
      </w:pPr>
      <w:r w:rsidRPr="001E447F">
        <w:rPr>
          <w:rStyle w:val="propisclassinner"/>
          <w:rFonts w:ascii="Arial" w:hAnsi="Arial" w:cs="Arial"/>
          <w:b/>
          <w:sz w:val="24"/>
          <w:szCs w:val="24"/>
          <w:lang w:val="sr-Latn-RS"/>
        </w:rPr>
        <w:t>II</w:t>
      </w:r>
    </w:p>
    <w:p w:rsidR="008F40F5" w:rsidRPr="001E447F" w:rsidRDefault="00DB228F" w:rsidP="001E447F">
      <w:pPr>
        <w:pStyle w:val="NoSpacing"/>
        <w:spacing w:before="120" w:after="120"/>
        <w:ind w:firstLine="1077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Ovu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odluku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objaviti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u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Službenom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glasniku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Republike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Srbije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>“.</w:t>
      </w:r>
    </w:p>
    <w:p w:rsidR="008F40F5" w:rsidRDefault="008F40F5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6C6432" w:rsidRDefault="006C6432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8F40F5" w:rsidRPr="001E447F" w:rsidRDefault="00DB228F" w:rsidP="001E447F">
      <w:pPr>
        <w:pStyle w:val="NoSpacing"/>
        <w:spacing w:before="120" w:after="120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RS</w:t>
      </w:r>
      <w:r w:rsid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Broj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 w:rsidR="001E447F">
        <w:rPr>
          <w:rStyle w:val="propisclassinner"/>
          <w:rFonts w:ascii="Arial" w:hAnsi="Arial" w:cs="Arial"/>
          <w:sz w:val="24"/>
          <w:szCs w:val="24"/>
          <w:lang w:val="sr-Cyrl-RS"/>
        </w:rPr>
        <w:t>86</w:t>
      </w:r>
    </w:p>
    <w:p w:rsidR="008F40F5" w:rsidRPr="001E447F" w:rsidRDefault="00DB228F" w:rsidP="001E447F">
      <w:pPr>
        <w:pStyle w:val="NoSpacing"/>
        <w:spacing w:before="120" w:after="120"/>
        <w:jc w:val="both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U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Beogradu</w:t>
      </w:r>
      <w:r w:rsidR="008F40F5" w:rsidRPr="001E447F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, </w:t>
      </w:r>
      <w:r w:rsidR="00450666">
        <w:rPr>
          <w:rStyle w:val="propisclassinner"/>
          <w:rFonts w:ascii="Arial" w:hAnsi="Arial" w:cs="Arial"/>
          <w:sz w:val="24"/>
          <w:szCs w:val="24"/>
          <w:lang w:val="sr-Cyrl-RS"/>
        </w:rPr>
        <w:t>15</w:t>
      </w:r>
      <w:r w:rsidR="006C6432">
        <w:rPr>
          <w:rFonts w:ascii="Arial" w:hAnsi="Arial" w:cs="Arial"/>
          <w:sz w:val="24"/>
          <w:lang w:val="sr-Cyrl-CS"/>
        </w:rPr>
        <w:t>.</w:t>
      </w:r>
      <w:r w:rsidR="006C6432" w:rsidRPr="00007347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decembra</w:t>
      </w:r>
      <w:r w:rsidR="006C6432" w:rsidRPr="00007347">
        <w:rPr>
          <w:rFonts w:ascii="Arial" w:hAnsi="Arial" w:cs="Arial"/>
          <w:sz w:val="24"/>
          <w:lang w:val="sr-Cyrl-CS"/>
        </w:rPr>
        <w:t xml:space="preserve"> </w:t>
      </w:r>
      <w:r w:rsidR="006C6432" w:rsidRPr="009C4880">
        <w:rPr>
          <w:rFonts w:ascii="Arial" w:hAnsi="Arial" w:cs="Arial"/>
          <w:sz w:val="24"/>
          <w:szCs w:val="24"/>
          <w:lang w:val="sr-Cyrl-RS"/>
        </w:rPr>
        <w:t xml:space="preserve">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</w:p>
    <w:p w:rsidR="008F40F5" w:rsidRDefault="008F40F5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8F40F5" w:rsidRDefault="008F40F5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6C6432" w:rsidRDefault="006C6432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8F40F5" w:rsidRDefault="008F40F5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8F40F5" w:rsidRPr="006C6432" w:rsidRDefault="00DB228F" w:rsidP="008F40F5">
      <w:pPr>
        <w:pStyle w:val="NoSpacing"/>
        <w:jc w:val="center"/>
        <w:rPr>
          <w:rStyle w:val="propisclassinner"/>
          <w:rFonts w:ascii="Arial" w:hAnsi="Arial" w:cs="Arial"/>
          <w:b/>
          <w:sz w:val="26"/>
          <w:szCs w:val="26"/>
          <w:lang w:val="sr-Cyrl-RS"/>
        </w:rPr>
      </w:pPr>
      <w:r>
        <w:rPr>
          <w:rStyle w:val="propisclassinner"/>
          <w:rFonts w:ascii="Arial" w:hAnsi="Arial" w:cs="Arial"/>
          <w:b/>
          <w:sz w:val="26"/>
          <w:szCs w:val="26"/>
          <w:lang w:val="sr-Cyrl-RS"/>
        </w:rPr>
        <w:t>NARODNA</w:t>
      </w:r>
      <w:r w:rsidR="008F40F5" w:rsidRPr="006C6432">
        <w:rPr>
          <w:rStyle w:val="propisclassinner"/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6"/>
          <w:szCs w:val="26"/>
          <w:lang w:val="sr-Cyrl-RS"/>
        </w:rPr>
        <w:t>SKUPŠTINA</w:t>
      </w:r>
      <w:r w:rsidR="008F40F5" w:rsidRPr="006C6432">
        <w:rPr>
          <w:rStyle w:val="propisclassinner"/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6"/>
          <w:szCs w:val="26"/>
          <w:lang w:val="sr-Cyrl-RS"/>
        </w:rPr>
        <w:t>REPUBLIKE</w:t>
      </w:r>
      <w:r w:rsidR="008F40F5" w:rsidRPr="006C6432">
        <w:rPr>
          <w:rStyle w:val="propisclassinner"/>
          <w:rFonts w:ascii="Arial" w:hAnsi="Arial" w:cs="Arial"/>
          <w:b/>
          <w:sz w:val="26"/>
          <w:szCs w:val="26"/>
          <w:lang w:val="sr-Cyrl-RS"/>
        </w:rPr>
        <w:t xml:space="preserve"> </w:t>
      </w:r>
      <w:r>
        <w:rPr>
          <w:rStyle w:val="propisclassinner"/>
          <w:rFonts w:ascii="Arial" w:hAnsi="Arial" w:cs="Arial"/>
          <w:b/>
          <w:sz w:val="26"/>
          <w:szCs w:val="26"/>
          <w:lang w:val="sr-Cyrl-RS"/>
        </w:rPr>
        <w:t>SRBIJE</w:t>
      </w:r>
    </w:p>
    <w:p w:rsidR="008F40F5" w:rsidRDefault="008F40F5" w:rsidP="008F40F5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8F40F5" w:rsidRDefault="008F40F5" w:rsidP="008F40F5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6C6432" w:rsidRDefault="006C6432" w:rsidP="008F40F5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6C6432" w:rsidRDefault="006C6432" w:rsidP="008F40F5">
      <w:pPr>
        <w:pStyle w:val="NoSpacing"/>
        <w:jc w:val="center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8F40F5" w:rsidRPr="006C6432" w:rsidRDefault="00DB228F" w:rsidP="006C6432">
      <w:pPr>
        <w:pStyle w:val="NoSpacing"/>
        <w:spacing w:before="120" w:after="120"/>
        <w:jc w:val="right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PREDSEDNIK</w:t>
      </w:r>
    </w:p>
    <w:p w:rsidR="006C6432" w:rsidRPr="006C6432" w:rsidRDefault="006C6432" w:rsidP="006C6432">
      <w:pPr>
        <w:pStyle w:val="NoSpacing"/>
        <w:spacing w:before="120" w:after="120"/>
        <w:jc w:val="right"/>
        <w:rPr>
          <w:rStyle w:val="propisclassinner"/>
          <w:rFonts w:ascii="Arial" w:hAnsi="Arial" w:cs="Arial"/>
          <w:sz w:val="24"/>
          <w:szCs w:val="24"/>
          <w:lang w:val="sr-Cyrl-RS"/>
        </w:rPr>
      </w:pPr>
    </w:p>
    <w:p w:rsidR="008F40F5" w:rsidRPr="006C6432" w:rsidRDefault="00DB228F" w:rsidP="006C6432">
      <w:pPr>
        <w:pStyle w:val="NoSpacing"/>
        <w:spacing w:before="120" w:after="120"/>
        <w:jc w:val="right"/>
        <w:rPr>
          <w:rStyle w:val="propisclassinner"/>
          <w:rFonts w:ascii="Arial" w:hAnsi="Arial" w:cs="Arial"/>
          <w:sz w:val="24"/>
          <w:szCs w:val="24"/>
          <w:lang w:val="sr-Cyrl-RS"/>
        </w:rPr>
      </w:pPr>
      <w:r>
        <w:rPr>
          <w:rStyle w:val="propisclassinner"/>
          <w:rFonts w:ascii="Arial" w:hAnsi="Arial" w:cs="Arial"/>
          <w:sz w:val="24"/>
          <w:szCs w:val="24"/>
          <w:lang w:val="sr-Cyrl-RS"/>
        </w:rPr>
        <w:t>Ivica</w:t>
      </w:r>
      <w:r w:rsidR="008F40F5" w:rsidRPr="006C6432">
        <w:rPr>
          <w:rStyle w:val="propisclassinner"/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Style w:val="propisclassinner"/>
          <w:rFonts w:ascii="Arial" w:hAnsi="Arial" w:cs="Arial"/>
          <w:sz w:val="24"/>
          <w:szCs w:val="24"/>
          <w:lang w:val="sr-Cyrl-RS"/>
        </w:rPr>
        <w:t>Dačić</w:t>
      </w:r>
    </w:p>
    <w:p w:rsidR="008F40F5" w:rsidRDefault="008F40F5" w:rsidP="008F40F5">
      <w:pPr>
        <w:pStyle w:val="NoSpacing"/>
        <w:jc w:val="both"/>
        <w:rPr>
          <w:rStyle w:val="propisclassinner"/>
          <w:rFonts w:ascii="Times New Roman" w:hAnsi="Times New Roman" w:cs="Times New Roman"/>
          <w:sz w:val="24"/>
          <w:szCs w:val="24"/>
          <w:lang w:val="sr-Cyrl-RS"/>
        </w:rPr>
      </w:pPr>
    </w:p>
    <w:p w:rsidR="004012CE" w:rsidRDefault="004012CE"/>
    <w:sectPr w:rsidR="004012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0F5"/>
    <w:rsid w:val="001211E9"/>
    <w:rsid w:val="001669BB"/>
    <w:rsid w:val="001E447F"/>
    <w:rsid w:val="0022528B"/>
    <w:rsid w:val="002D66D1"/>
    <w:rsid w:val="004012CE"/>
    <w:rsid w:val="00450666"/>
    <w:rsid w:val="006C6432"/>
    <w:rsid w:val="007D3E23"/>
    <w:rsid w:val="008F40F5"/>
    <w:rsid w:val="00DB228F"/>
    <w:rsid w:val="00F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A7B02-108C-4587-A500-8CA23AE4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0F5"/>
    <w:rPr>
      <w:color w:val="0000FF"/>
      <w:u w:val="single"/>
    </w:rPr>
  </w:style>
  <w:style w:type="paragraph" w:styleId="NoSpacing">
    <w:name w:val="No Spacing"/>
    <w:uiPriority w:val="1"/>
    <w:qFormat/>
    <w:rsid w:val="008F40F5"/>
    <w:pPr>
      <w:spacing w:after="0" w:line="240" w:lineRule="auto"/>
    </w:pPr>
  </w:style>
  <w:style w:type="character" w:customStyle="1" w:styleId="propisclassinner">
    <w:name w:val="propisclassinner"/>
    <w:basedOn w:val="DefaultParagraphFont"/>
    <w:rsid w:val="008F40F5"/>
  </w:style>
  <w:style w:type="character" w:customStyle="1" w:styleId="trs">
    <w:name w:val="trs"/>
    <w:basedOn w:val="DefaultParagraphFont"/>
    <w:rsid w:val="008F4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13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Relationship Id="rId18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12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17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11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5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15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10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TargetMode="External"/><Relationship Id="rId9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14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2</cp:revision>
  <dcterms:created xsi:type="dcterms:W3CDTF">2021-12-20T07:02:00Z</dcterms:created>
  <dcterms:modified xsi:type="dcterms:W3CDTF">2021-12-20T07:02:00Z</dcterms:modified>
</cp:coreProperties>
</file>