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F" w:rsidRPr="001B79CF" w:rsidRDefault="00F10B21" w:rsidP="001B79C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Na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75. </w:t>
      </w:r>
      <w:r>
        <w:rPr>
          <w:rFonts w:ascii="Arial" w:hAnsi="Arial" w:cs="Arial"/>
          <w:sz w:val="22"/>
          <w:szCs w:val="22"/>
          <w:lang w:val="sr-Cyrl-CS"/>
        </w:rPr>
        <w:t>st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. 1.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2. </w:t>
      </w:r>
      <w:r>
        <w:rPr>
          <w:rFonts w:ascii="Arial" w:hAnsi="Arial" w:cs="Arial"/>
          <w:sz w:val="22"/>
          <w:szCs w:val="22"/>
          <w:lang w:val="sr-Latn-CS"/>
        </w:rPr>
        <w:t>i</w:t>
      </w:r>
      <w:r w:rsidR="001B79CF" w:rsidRPr="001B79C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. 76. </w:t>
      </w:r>
      <w:r>
        <w:rPr>
          <w:rFonts w:ascii="Arial" w:hAnsi="Arial" w:cs="Arial"/>
          <w:sz w:val="22"/>
          <w:szCs w:val="22"/>
          <w:lang w:val="sr-Cyrl-CS"/>
        </w:rPr>
        <w:t>do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82.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. 116/08, 104/09, 101/10, 78/11 - </w:t>
      </w:r>
      <w:r>
        <w:rPr>
          <w:rFonts w:ascii="Arial" w:hAnsi="Arial" w:cs="Arial"/>
          <w:sz w:val="22"/>
          <w:szCs w:val="22"/>
          <w:lang w:val="sr-Cyrl-CS"/>
        </w:rPr>
        <w:t>dr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zakon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, 101/11, 38/12 - </w:t>
      </w:r>
      <w:r>
        <w:rPr>
          <w:rFonts w:ascii="Arial" w:hAnsi="Arial" w:cs="Arial"/>
          <w:sz w:val="22"/>
          <w:szCs w:val="22"/>
          <w:lang w:val="sr-Cyrl-CS"/>
        </w:rPr>
        <w:t>odluka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US</w:t>
      </w:r>
      <w:r w:rsidR="001B79CF" w:rsidRPr="001B79CF">
        <w:rPr>
          <w:rFonts w:ascii="Arial" w:hAnsi="Arial" w:cs="Arial"/>
          <w:sz w:val="22"/>
          <w:szCs w:val="22"/>
          <w:lang w:val="ru-RU"/>
        </w:rPr>
        <w:t>,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121/12</w:t>
      </w:r>
      <w:r w:rsidR="001B79CF" w:rsidRPr="001B79CF">
        <w:rPr>
          <w:rFonts w:ascii="Arial" w:hAnsi="Arial" w:cs="Arial"/>
          <w:sz w:val="22"/>
          <w:szCs w:val="22"/>
        </w:rPr>
        <w:t>, 101/13, 111/14 – o</w:t>
      </w:r>
      <w:r>
        <w:rPr>
          <w:rFonts w:ascii="Arial" w:hAnsi="Arial" w:cs="Arial"/>
          <w:sz w:val="22"/>
          <w:szCs w:val="22"/>
          <w:lang w:val="sr-Cyrl-RS"/>
        </w:rPr>
        <w:t>dluka</w:t>
      </w:r>
      <w:r w:rsidR="001B79CF"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US</w:t>
      </w:r>
      <w:r w:rsidR="001B79CF" w:rsidRPr="001B79CF">
        <w:rPr>
          <w:rFonts w:ascii="Arial" w:hAnsi="Arial" w:cs="Arial"/>
          <w:sz w:val="22"/>
          <w:szCs w:val="22"/>
          <w:lang w:val="sr-Cyrl-RS"/>
        </w:rPr>
        <w:t xml:space="preserve">, 117/14, 106/15, 63/16 – </w:t>
      </w:r>
      <w:r w:rsidR="001B79CF" w:rsidRPr="001B79C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sr-Cyrl-RS"/>
        </w:rPr>
        <w:t>dluka</w:t>
      </w:r>
      <w:r w:rsidR="001B79CF"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US</w:t>
      </w:r>
      <w:r w:rsidR="00AA0835">
        <w:rPr>
          <w:rFonts w:ascii="Arial" w:hAnsi="Arial" w:cs="Arial"/>
          <w:sz w:val="22"/>
          <w:szCs w:val="22"/>
          <w:lang w:val="sr-Cyrl-CS"/>
        </w:rPr>
        <w:t>)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B79CF" w:rsidRPr="001B79CF">
        <w:rPr>
          <w:rFonts w:ascii="Arial" w:hAnsi="Arial" w:cs="Arial"/>
          <w:sz w:val="22"/>
          <w:szCs w:val="22"/>
          <w:lang w:val="sr-Latn-CS"/>
        </w:rPr>
        <w:t>201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Poslovnika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B79CF" w:rsidRPr="001B79CF">
        <w:rPr>
          <w:rFonts w:ascii="Arial" w:hAnsi="Arial" w:cs="Arial"/>
          <w:sz w:val="22"/>
          <w:szCs w:val="22"/>
          <w:lang w:val="sr-Latn-CS"/>
        </w:rPr>
        <w:t xml:space="preserve">20/12 – </w:t>
      </w:r>
      <w:r>
        <w:rPr>
          <w:rFonts w:ascii="Arial" w:hAnsi="Arial" w:cs="Arial"/>
          <w:sz w:val="22"/>
          <w:szCs w:val="22"/>
          <w:lang w:val="sr-Latn-CS"/>
        </w:rPr>
        <w:t>prečišćen</w:t>
      </w:r>
      <w:r w:rsidR="001B79CF" w:rsidRPr="001B79C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tekst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>),</w:t>
      </w: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CS"/>
        </w:rPr>
        <w:tab/>
      </w:r>
      <w:r w:rsidR="00F10B21">
        <w:rPr>
          <w:rFonts w:ascii="Arial" w:hAnsi="Arial" w:cs="Arial"/>
          <w:sz w:val="22"/>
          <w:szCs w:val="22"/>
          <w:lang w:val="sr-Cyrl-CS"/>
        </w:rPr>
        <w:t>Narodna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CS"/>
        </w:rPr>
        <w:t>skupština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CS"/>
        </w:rPr>
        <w:t>Republike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CS"/>
        </w:rPr>
        <w:t>Srbije</w:t>
      </w:r>
      <w:r w:rsidR="00476839">
        <w:rPr>
          <w:rFonts w:ascii="Arial" w:hAnsi="Arial" w:cs="Arial"/>
          <w:sz w:val="22"/>
          <w:szCs w:val="22"/>
          <w:lang w:val="sr-Cyrl-CS"/>
        </w:rPr>
        <w:t>,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CS"/>
        </w:rPr>
        <w:t>na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Trećoj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sednici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Drugog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redovnog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zasedanja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u</w:t>
      </w:r>
      <w:r>
        <w:rPr>
          <w:rFonts w:ascii="Arial" w:hAnsi="Arial" w:cs="Arial"/>
          <w:sz w:val="22"/>
          <w:szCs w:val="22"/>
          <w:lang w:val="sr-Cyrl-RS"/>
        </w:rPr>
        <w:t xml:space="preserve"> 2018. </w:t>
      </w:r>
      <w:r w:rsidR="00F10B21">
        <w:rPr>
          <w:rFonts w:ascii="Arial" w:hAnsi="Arial" w:cs="Arial"/>
          <w:sz w:val="22"/>
          <w:szCs w:val="22"/>
          <w:lang w:val="sr-Cyrl-RS"/>
        </w:rPr>
        <w:t>godini</w:t>
      </w:r>
      <w:r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10B21">
        <w:rPr>
          <w:rFonts w:ascii="Arial" w:hAnsi="Arial" w:cs="Arial"/>
          <w:sz w:val="22"/>
          <w:szCs w:val="22"/>
          <w:lang w:val="sr-Cyrl-CS"/>
        </w:rPr>
        <w:t>održanoj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4F3526">
        <w:rPr>
          <w:rFonts w:ascii="Arial" w:hAnsi="Arial" w:cs="Arial"/>
          <w:sz w:val="22"/>
          <w:szCs w:val="22"/>
          <w:lang w:val="sr-Cyrl-RS"/>
        </w:rPr>
        <w:t>9.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novembra</w:t>
      </w:r>
      <w:r w:rsidRPr="001B79CF">
        <w:rPr>
          <w:rFonts w:ascii="Arial" w:hAnsi="Arial" w:cs="Arial"/>
          <w:sz w:val="22"/>
          <w:szCs w:val="22"/>
          <w:lang w:val="sr-Latn-CS"/>
        </w:rPr>
        <w:t xml:space="preserve"> 20</w:t>
      </w:r>
      <w:r w:rsidRPr="001B79CF">
        <w:rPr>
          <w:rFonts w:ascii="Arial" w:hAnsi="Arial" w:cs="Arial"/>
          <w:sz w:val="22"/>
          <w:szCs w:val="22"/>
          <w:lang w:val="sr-Cyrl-RS"/>
        </w:rPr>
        <w:t>18</w:t>
      </w:r>
      <w:r w:rsidRPr="001B79CF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F10B21">
        <w:rPr>
          <w:rFonts w:ascii="Arial" w:hAnsi="Arial" w:cs="Arial"/>
          <w:sz w:val="22"/>
          <w:szCs w:val="22"/>
          <w:lang w:val="sr-Latn-CS"/>
        </w:rPr>
        <w:t>godine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F10B21">
        <w:rPr>
          <w:rFonts w:ascii="Arial" w:hAnsi="Arial" w:cs="Arial"/>
          <w:sz w:val="22"/>
          <w:szCs w:val="22"/>
          <w:lang w:val="sr-Cyrl-CS"/>
        </w:rPr>
        <w:t>donela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CS"/>
        </w:rPr>
        <w:t>je</w:t>
      </w: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4F3526" w:rsidRDefault="001B79CF" w:rsidP="001B79C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F10B21" w:rsidP="001B79CF">
      <w:pPr>
        <w:spacing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B79CF" w:rsidRPr="001B79C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1B79CF" w:rsidRPr="001B79C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1B79CF" w:rsidRPr="001B79C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1B79CF" w:rsidRPr="001B79C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1B79CF" w:rsidRPr="001B79C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1B79CF" w:rsidRDefault="00F10B21" w:rsidP="001B79C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O</w:t>
      </w:r>
      <w:r w:rsidR="001B79CF" w:rsidRPr="001B79C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IZBORU</w:t>
      </w:r>
      <w:r w:rsidR="001B79CF" w:rsidRPr="001B79C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ZAMENIKA</w:t>
      </w:r>
      <w:r w:rsidR="001B79CF" w:rsidRPr="001B79C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JAVNOG</w:t>
      </w:r>
      <w:r w:rsidR="001B79CF" w:rsidRPr="001B79C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TUŽIOCA</w:t>
      </w:r>
      <w:r w:rsidR="001B79CF" w:rsidRPr="001B79CF">
        <w:rPr>
          <w:rFonts w:ascii="Arial" w:hAnsi="Arial" w:cs="Arial"/>
          <w:b/>
          <w:lang w:val="sr-Latn-CS"/>
        </w:rPr>
        <w:t xml:space="preserve"> </w:t>
      </w:r>
    </w:p>
    <w:p w:rsid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Pr="001B79CF" w:rsidRDefault="001B79CF" w:rsidP="001B79CF">
      <w:pPr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B79CF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1B79CF" w:rsidRPr="001B79CF" w:rsidRDefault="00F10B21" w:rsidP="001B79CF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1B79CF" w:rsidRPr="001B79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zamenika</w:t>
      </w:r>
      <w:r w:rsidR="001B79CF" w:rsidRPr="001B79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Tužioca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za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ratne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zločine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bira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se</w:t>
      </w:r>
      <w:r w:rsidR="001B79CF" w:rsidRPr="001B79CF">
        <w:rPr>
          <w:rFonts w:ascii="Arial" w:hAnsi="Arial" w:cs="Arial"/>
          <w:b/>
          <w:sz w:val="22"/>
          <w:szCs w:val="22"/>
          <w:lang w:val="sr-Cyrl-RS"/>
        </w:rPr>
        <w:t>:</w:t>
      </w:r>
    </w:p>
    <w:p w:rsidR="001B79CF" w:rsidRPr="001B79CF" w:rsidRDefault="001B79CF" w:rsidP="001B79CF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Default="001B79CF" w:rsidP="001B79C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B79CF">
        <w:rPr>
          <w:rFonts w:ascii="Arial" w:hAnsi="Arial" w:cs="Arial"/>
          <w:sz w:val="22"/>
          <w:szCs w:val="22"/>
          <w:lang w:val="sr-Cyrl-RS"/>
        </w:rPr>
        <w:t xml:space="preserve">1. </w:t>
      </w:r>
      <w:r w:rsidR="00F10B21">
        <w:rPr>
          <w:rFonts w:ascii="Arial" w:hAnsi="Arial" w:cs="Arial"/>
          <w:sz w:val="22"/>
          <w:szCs w:val="22"/>
          <w:lang w:val="sr-Cyrl-RS"/>
        </w:rPr>
        <w:t>Vasilije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Seratlić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F10B21">
        <w:rPr>
          <w:rFonts w:ascii="Arial" w:hAnsi="Arial" w:cs="Arial"/>
          <w:sz w:val="22"/>
          <w:szCs w:val="22"/>
          <w:lang w:val="sr-Cyrl-RS"/>
        </w:rPr>
        <w:t>sudija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Prvog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osnovnog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suda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u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0B21">
        <w:rPr>
          <w:rFonts w:ascii="Arial" w:hAnsi="Arial" w:cs="Arial"/>
          <w:sz w:val="22"/>
          <w:szCs w:val="22"/>
          <w:lang w:val="sr-Cyrl-RS"/>
        </w:rPr>
        <w:t>Beogradu</w:t>
      </w:r>
      <w:r w:rsidRPr="001B79CF">
        <w:rPr>
          <w:rFonts w:ascii="Arial" w:hAnsi="Arial" w:cs="Arial"/>
          <w:sz w:val="22"/>
          <w:szCs w:val="22"/>
          <w:lang w:val="sr-Cyrl-RS"/>
        </w:rPr>
        <w:t>.</w:t>
      </w:r>
    </w:p>
    <w:p w:rsidR="001B79CF" w:rsidRPr="001B79CF" w:rsidRDefault="001B79CF" w:rsidP="001B79C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Pr="001B79CF" w:rsidRDefault="001B79CF" w:rsidP="001B79CF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B79CF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1B79CF" w:rsidRPr="00E77C30" w:rsidRDefault="001B79CF" w:rsidP="00E77C30">
      <w:pPr>
        <w:rPr>
          <w:rFonts w:ascii="Arial" w:hAnsi="Arial" w:cs="Arial"/>
          <w:sz w:val="22"/>
          <w:szCs w:val="22"/>
          <w:lang w:val="sr-Cyrl-RS"/>
        </w:rPr>
      </w:pPr>
    </w:p>
    <w:p w:rsidR="001B79CF" w:rsidRDefault="00F10B21" w:rsidP="00E77C30">
      <w:pPr>
        <w:ind w:firstLine="72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1B79CF" w:rsidRPr="001B79CF">
        <w:rPr>
          <w:rFonts w:ascii="Arial" w:hAnsi="Arial" w:cs="Arial"/>
          <w:sz w:val="22"/>
          <w:szCs w:val="22"/>
          <w:lang w:val="sr-Cyrl-CS"/>
        </w:rPr>
        <w:t>”.</w:t>
      </w: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9230AF" w:rsidRDefault="00F10B21" w:rsidP="001B79C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230AF">
        <w:rPr>
          <w:rFonts w:ascii="Arial" w:hAnsi="Arial" w:cs="Arial"/>
          <w:sz w:val="22"/>
          <w:szCs w:val="22"/>
        </w:rPr>
        <w:t>58</w:t>
      </w:r>
    </w:p>
    <w:p w:rsidR="001B79CF" w:rsidRDefault="00F10B21" w:rsidP="001B79CF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4F3526">
        <w:rPr>
          <w:rFonts w:ascii="Arial" w:hAnsi="Arial" w:cs="Arial"/>
          <w:sz w:val="22"/>
          <w:szCs w:val="22"/>
          <w:lang w:val="sr-Cyrl-CS"/>
        </w:rPr>
        <w:t>9.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novembra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1B79CF" w:rsidRDefault="00F10B21" w:rsidP="001B79CF">
      <w:pPr>
        <w:spacing w:after="240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1B79CF" w:rsidRPr="001B79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1B79CF" w:rsidRPr="001B79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1B79CF" w:rsidRPr="001B79CF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1B79CF" w:rsidRDefault="001B79CF" w:rsidP="001B79CF">
      <w:pPr>
        <w:spacing w:after="24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Default="00F10B21" w:rsidP="00862E64">
      <w:pPr>
        <w:spacing w:after="4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1B79CF" w:rsidRDefault="00F10B21" w:rsidP="001B79CF">
      <w:pPr>
        <w:spacing w:after="240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1B79C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p w:rsidR="001B79CF" w:rsidRPr="001B79CF" w:rsidRDefault="001B79CF" w:rsidP="001B79C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B62E49" w:rsidRPr="001B79CF" w:rsidRDefault="00B62E49">
      <w:pPr>
        <w:rPr>
          <w:rFonts w:ascii="Arial" w:hAnsi="Arial" w:cs="Arial"/>
          <w:sz w:val="22"/>
          <w:szCs w:val="22"/>
        </w:rPr>
      </w:pPr>
    </w:p>
    <w:sectPr w:rsidR="00B62E49" w:rsidRPr="001B79CF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52" w:rsidRDefault="008C1652" w:rsidP="00F10B21">
      <w:r>
        <w:separator/>
      </w:r>
    </w:p>
  </w:endnote>
  <w:endnote w:type="continuationSeparator" w:id="0">
    <w:p w:rsidR="008C1652" w:rsidRDefault="008C1652" w:rsidP="00F1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52" w:rsidRDefault="008C1652" w:rsidP="00F10B21">
      <w:r>
        <w:separator/>
      </w:r>
    </w:p>
  </w:footnote>
  <w:footnote w:type="continuationSeparator" w:id="0">
    <w:p w:rsidR="008C1652" w:rsidRDefault="008C1652" w:rsidP="00F10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21" w:rsidRDefault="00F10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F"/>
    <w:rsid w:val="00004131"/>
    <w:rsid w:val="000416B8"/>
    <w:rsid w:val="001B79CF"/>
    <w:rsid w:val="002447E4"/>
    <w:rsid w:val="002526DB"/>
    <w:rsid w:val="003123B2"/>
    <w:rsid w:val="00476839"/>
    <w:rsid w:val="004F3526"/>
    <w:rsid w:val="00835A40"/>
    <w:rsid w:val="00862E64"/>
    <w:rsid w:val="008C1652"/>
    <w:rsid w:val="009230AF"/>
    <w:rsid w:val="00A60D6C"/>
    <w:rsid w:val="00AA0835"/>
    <w:rsid w:val="00B2550D"/>
    <w:rsid w:val="00B62E49"/>
    <w:rsid w:val="00CC4AD5"/>
    <w:rsid w:val="00E77C30"/>
    <w:rsid w:val="00F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2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21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B2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B2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2018-11-13T06:37:00Z</dcterms:created>
  <dcterms:modified xsi:type="dcterms:W3CDTF">2018-11-13T06:37:00Z</dcterms:modified>
</cp:coreProperties>
</file>