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80" w:rsidRDefault="001D1E80" w:rsidP="001D1E80">
      <w:pPr>
        <w:spacing w:after="0" w:line="20" w:lineRule="atLeast"/>
        <w:ind w:right="29"/>
        <w:jc w:val="both"/>
        <w:rPr>
          <w:rFonts w:eastAsia="Times New Roman"/>
          <w:szCs w:val="24"/>
          <w:lang w:val="ru-RU"/>
        </w:rPr>
      </w:pPr>
      <w:bookmarkStart w:id="0" w:name="_GoBack"/>
      <w:bookmarkEnd w:id="0"/>
      <w:r>
        <w:rPr>
          <w:rFonts w:eastAsia="Times New Roman"/>
          <w:szCs w:val="24"/>
          <w:lang w:val="ru-RU"/>
        </w:rPr>
        <w:t xml:space="preserve">РЕПУБЛИКА </w:t>
      </w:r>
      <w:r>
        <w:rPr>
          <w:rFonts w:eastAsia="Times New Roman"/>
          <w:szCs w:val="24"/>
          <w:lang w:val="sr-Cyrl-RS"/>
        </w:rPr>
        <w:t xml:space="preserve"> </w:t>
      </w:r>
      <w:r>
        <w:rPr>
          <w:rFonts w:eastAsia="Times New Roman"/>
          <w:szCs w:val="24"/>
          <w:lang w:val="ru-RU"/>
        </w:rPr>
        <w:t>СРБИЈА</w:t>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p>
    <w:p w:rsidR="001D1E80" w:rsidRDefault="001D1E80" w:rsidP="001D1E80">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1D1E80" w:rsidRPr="00CC4FF2" w:rsidRDefault="001D1E80" w:rsidP="001D1E80">
      <w:pPr>
        <w:tabs>
          <w:tab w:val="left" w:pos="1800"/>
        </w:tabs>
        <w:spacing w:after="0" w:line="20" w:lineRule="atLeast"/>
        <w:ind w:right="187"/>
        <w:jc w:val="both"/>
        <w:rPr>
          <w:rFonts w:eastAsia="Times New Roman"/>
          <w:szCs w:val="24"/>
          <w:lang w:val="sr-Cyrl-RS"/>
        </w:rPr>
      </w:pPr>
      <w:r>
        <w:rPr>
          <w:rFonts w:eastAsia="Times New Roman"/>
          <w:szCs w:val="24"/>
          <w:lang w:val="ru-RU"/>
        </w:rPr>
        <w:t>01 Број 06-2/</w:t>
      </w:r>
      <w:r w:rsidR="00DD7F2A">
        <w:rPr>
          <w:rFonts w:eastAsia="Times New Roman"/>
          <w:szCs w:val="24"/>
          <w:lang w:val="ru-RU"/>
        </w:rPr>
        <w:t>34-22</w:t>
      </w:r>
    </w:p>
    <w:p w:rsidR="001D1E80" w:rsidRDefault="001D1E80" w:rsidP="001D1E80">
      <w:pPr>
        <w:tabs>
          <w:tab w:val="left" w:pos="1800"/>
        </w:tabs>
        <w:spacing w:after="0" w:line="240" w:lineRule="auto"/>
        <w:ind w:right="180"/>
        <w:jc w:val="both"/>
        <w:rPr>
          <w:rFonts w:eastAsia="Times New Roman"/>
          <w:szCs w:val="24"/>
          <w:lang w:val="sr-Cyrl-RS"/>
        </w:rPr>
      </w:pPr>
      <w:r>
        <w:rPr>
          <w:rFonts w:eastAsia="Times New Roman"/>
          <w:szCs w:val="24"/>
          <w:lang w:val="sr-Cyrl-RS"/>
        </w:rPr>
        <w:t xml:space="preserve">9. </w:t>
      </w:r>
      <w:r w:rsidR="00DD7F2A">
        <w:rPr>
          <w:rFonts w:eastAsia="Times New Roman"/>
          <w:szCs w:val="24"/>
          <w:lang w:val="sr-Cyrl-RS"/>
        </w:rPr>
        <w:t>фебруар 2022</w:t>
      </w:r>
      <w:r>
        <w:rPr>
          <w:rFonts w:eastAsia="Times New Roman"/>
          <w:szCs w:val="24"/>
          <w:lang w:val="sr-Cyrl-RS"/>
        </w:rPr>
        <w:t>. године</w:t>
      </w:r>
    </w:p>
    <w:p w:rsidR="001D1E80" w:rsidRDefault="001D1E80" w:rsidP="001D1E80">
      <w:pPr>
        <w:tabs>
          <w:tab w:val="left" w:pos="1800"/>
        </w:tabs>
        <w:spacing w:after="0" w:line="240" w:lineRule="auto"/>
        <w:ind w:right="187"/>
        <w:jc w:val="both"/>
        <w:rPr>
          <w:rFonts w:eastAsia="Times New Roman"/>
          <w:szCs w:val="24"/>
          <w:lang w:val="sr-Cyrl-RS"/>
        </w:rPr>
      </w:pPr>
      <w:r>
        <w:rPr>
          <w:rFonts w:eastAsia="Times New Roman"/>
          <w:szCs w:val="24"/>
          <w:lang w:val="ru-RU"/>
        </w:rPr>
        <w:t xml:space="preserve">Б е о г р а д </w:t>
      </w:r>
    </w:p>
    <w:p w:rsidR="001D1E80" w:rsidRDefault="001D1E80" w:rsidP="001D1E80">
      <w:pPr>
        <w:spacing w:after="0" w:line="240" w:lineRule="auto"/>
        <w:ind w:right="187"/>
        <w:rPr>
          <w:rFonts w:eastAsia="Times New Roman"/>
          <w:b/>
          <w:szCs w:val="24"/>
          <w:lang w:val="sr-Cyrl-RS"/>
        </w:rPr>
      </w:pPr>
    </w:p>
    <w:p w:rsidR="001D1E80" w:rsidRDefault="001D1E80" w:rsidP="001D1E80">
      <w:pPr>
        <w:spacing w:after="0" w:line="240" w:lineRule="auto"/>
        <w:ind w:right="187"/>
        <w:rPr>
          <w:rFonts w:eastAsia="Times New Roman"/>
          <w:b/>
          <w:szCs w:val="24"/>
          <w:lang w:val="sr-Cyrl-RS"/>
        </w:rPr>
      </w:pPr>
    </w:p>
    <w:p w:rsidR="001D1E80" w:rsidRPr="007F45AC" w:rsidRDefault="001D1E80" w:rsidP="001D1E80">
      <w:pPr>
        <w:spacing w:after="120" w:line="240" w:lineRule="auto"/>
        <w:ind w:right="187"/>
        <w:jc w:val="center"/>
        <w:rPr>
          <w:rFonts w:eastAsia="Times New Roman"/>
          <w:b/>
          <w:sz w:val="36"/>
          <w:szCs w:val="36"/>
          <w:lang w:val="sr-Cyrl-RS"/>
        </w:rPr>
      </w:pPr>
      <w:r w:rsidRPr="007F45AC">
        <w:rPr>
          <w:rFonts w:eastAsia="Times New Roman"/>
          <w:b/>
          <w:sz w:val="36"/>
          <w:szCs w:val="36"/>
          <w:lang w:val="ru-RU"/>
        </w:rPr>
        <w:t>З А П И С Н И К</w:t>
      </w:r>
    </w:p>
    <w:p w:rsidR="001D1E80" w:rsidRPr="007F45AC" w:rsidRDefault="001D1E80" w:rsidP="001D1E80">
      <w:pPr>
        <w:shd w:val="clear" w:color="auto" w:fill="FFFFFF" w:themeFill="background1"/>
        <w:spacing w:after="0" w:line="240" w:lineRule="auto"/>
        <w:jc w:val="center"/>
        <w:rPr>
          <w:rFonts w:eastAsia="Times New Roman"/>
          <w:b/>
          <w:sz w:val="28"/>
          <w:szCs w:val="28"/>
          <w:lang w:val="sr-Cyrl-RS"/>
        </w:rPr>
      </w:pPr>
      <w:r w:rsidRPr="007F45AC">
        <w:rPr>
          <w:rFonts w:eastAsia="Times New Roman"/>
          <w:b/>
          <w:sz w:val="28"/>
          <w:szCs w:val="28"/>
          <w:lang w:val="sr-Cyrl-RS"/>
        </w:rPr>
        <w:t>СЕДНИЦЕ</w:t>
      </w:r>
      <w:r>
        <w:rPr>
          <w:rFonts w:eastAsia="Times New Roman"/>
          <w:b/>
          <w:sz w:val="28"/>
          <w:szCs w:val="28"/>
        </w:rPr>
        <w:t xml:space="preserve"> </w:t>
      </w:r>
      <w:r w:rsidR="00DD7F2A">
        <w:rPr>
          <w:rFonts w:eastAsia="Times New Roman"/>
          <w:b/>
          <w:sz w:val="28"/>
          <w:szCs w:val="28"/>
          <w:lang w:val="sr-Cyrl-RS"/>
        </w:rPr>
        <w:t>СЕДАМНАЕСТОГ</w:t>
      </w:r>
      <w:r w:rsidR="00260828">
        <w:rPr>
          <w:rFonts w:eastAsia="Times New Roman"/>
          <w:b/>
          <w:sz w:val="28"/>
          <w:szCs w:val="28"/>
          <w:lang w:val="sr-Cyrl-RS"/>
        </w:rPr>
        <w:t xml:space="preserve"> </w:t>
      </w:r>
      <w:r w:rsidRPr="007F45AC">
        <w:rPr>
          <w:rFonts w:eastAsia="Times New Roman"/>
          <w:b/>
          <w:sz w:val="28"/>
          <w:szCs w:val="28"/>
          <w:lang w:val="sr-Cyrl-RS"/>
        </w:rPr>
        <w:t xml:space="preserve">ВАНРЕДНОГ </w:t>
      </w:r>
      <w:r w:rsidRPr="007F45AC">
        <w:rPr>
          <w:rFonts w:eastAsia="Times New Roman"/>
          <w:b/>
          <w:sz w:val="28"/>
          <w:szCs w:val="28"/>
          <w:lang w:val="ru-RU"/>
        </w:rPr>
        <w:t>ЗАСЕДАЊА</w:t>
      </w:r>
    </w:p>
    <w:p w:rsidR="001D1E80" w:rsidRPr="007F45AC" w:rsidRDefault="001D1E80" w:rsidP="001D1E80">
      <w:pPr>
        <w:shd w:val="clear" w:color="auto" w:fill="FFFFFF" w:themeFill="background1"/>
        <w:spacing w:after="0" w:line="240" w:lineRule="auto"/>
        <w:jc w:val="center"/>
        <w:rPr>
          <w:rFonts w:eastAsia="Times New Roman"/>
          <w:b/>
          <w:sz w:val="28"/>
          <w:szCs w:val="28"/>
          <w:lang w:val="ru-RU"/>
        </w:rPr>
      </w:pPr>
      <w:r w:rsidRPr="007F45AC">
        <w:rPr>
          <w:rFonts w:eastAsia="Times New Roman"/>
          <w:b/>
          <w:sz w:val="28"/>
          <w:szCs w:val="28"/>
          <w:lang w:val="ru-RU"/>
        </w:rPr>
        <w:t>НАРОДНЕ СКУПШ</w:t>
      </w:r>
      <w:r w:rsidRPr="007F45AC">
        <w:rPr>
          <w:rFonts w:eastAsia="Times New Roman"/>
          <w:b/>
          <w:sz w:val="28"/>
          <w:szCs w:val="28"/>
          <w:lang w:val="sr-Cyrl-RS"/>
        </w:rPr>
        <w:t>ТИНЕ</w:t>
      </w:r>
      <w:r w:rsidRPr="007F45AC">
        <w:rPr>
          <w:rFonts w:eastAsia="Times New Roman"/>
          <w:b/>
          <w:sz w:val="28"/>
          <w:szCs w:val="28"/>
          <w:lang w:val="ru-RU"/>
        </w:rPr>
        <w:t xml:space="preserve"> РЕПУБЛИКЕ СРБИЈЕ У </w:t>
      </w:r>
      <w:r>
        <w:rPr>
          <w:rFonts w:eastAsia="Times New Roman"/>
          <w:b/>
          <w:sz w:val="28"/>
          <w:szCs w:val="28"/>
          <w:lang w:val="ru-RU"/>
        </w:rPr>
        <w:t>ДВАНАЕСТОМ</w:t>
      </w:r>
      <w:r w:rsidRPr="007F45AC">
        <w:rPr>
          <w:rFonts w:eastAsia="Times New Roman"/>
          <w:b/>
          <w:sz w:val="28"/>
          <w:szCs w:val="28"/>
          <w:lang w:val="ru-RU"/>
        </w:rPr>
        <w:t xml:space="preserve"> САЗИВУ, ОДРЖАНЕ </w:t>
      </w:r>
      <w:r w:rsidR="00611310">
        <w:rPr>
          <w:rFonts w:eastAsia="Times New Roman"/>
          <w:b/>
          <w:sz w:val="28"/>
          <w:szCs w:val="28"/>
          <w:lang w:val="ru-RU"/>
        </w:rPr>
        <w:t>9</w:t>
      </w:r>
      <w:r>
        <w:rPr>
          <w:rFonts w:eastAsia="Times New Roman"/>
          <w:b/>
          <w:sz w:val="28"/>
          <w:szCs w:val="28"/>
          <w:lang w:val="ru-RU"/>
        </w:rPr>
        <w:t xml:space="preserve">. </w:t>
      </w:r>
      <w:r w:rsidR="00DD7F2A">
        <w:rPr>
          <w:rFonts w:eastAsia="Times New Roman"/>
          <w:b/>
          <w:sz w:val="28"/>
          <w:szCs w:val="28"/>
          <w:lang w:val="ru-RU"/>
        </w:rPr>
        <w:t>ФЕБРУАРА</w:t>
      </w:r>
      <w:r>
        <w:rPr>
          <w:rFonts w:eastAsia="Times New Roman"/>
          <w:b/>
          <w:sz w:val="28"/>
          <w:szCs w:val="28"/>
          <w:lang w:val="ru-RU"/>
        </w:rPr>
        <w:t xml:space="preserve"> </w:t>
      </w:r>
      <w:r w:rsidRPr="007F45AC">
        <w:rPr>
          <w:rFonts w:eastAsia="Times New Roman"/>
          <w:b/>
          <w:sz w:val="28"/>
          <w:szCs w:val="28"/>
          <w:lang w:val="sr-Cyrl-RS"/>
        </w:rPr>
        <w:t>20</w:t>
      </w:r>
      <w:r>
        <w:rPr>
          <w:rFonts w:eastAsia="Times New Roman"/>
          <w:b/>
          <w:sz w:val="28"/>
          <w:szCs w:val="28"/>
        </w:rPr>
        <w:t>2</w:t>
      </w:r>
      <w:r w:rsidR="00DD7F2A">
        <w:rPr>
          <w:rFonts w:eastAsia="Times New Roman"/>
          <w:b/>
          <w:sz w:val="28"/>
          <w:szCs w:val="28"/>
          <w:lang w:val="sr-Cyrl-RS"/>
        </w:rPr>
        <w:t>2</w:t>
      </w:r>
      <w:r w:rsidRPr="007F45AC">
        <w:rPr>
          <w:rFonts w:eastAsia="Times New Roman"/>
          <w:b/>
          <w:sz w:val="28"/>
          <w:szCs w:val="28"/>
          <w:lang w:val="sr-Cyrl-RS"/>
        </w:rPr>
        <w:t>. ГОДИНЕ</w:t>
      </w:r>
    </w:p>
    <w:p w:rsidR="0033020C" w:rsidRDefault="0033020C" w:rsidP="001D1E80">
      <w:pPr>
        <w:spacing w:after="120" w:line="240" w:lineRule="auto"/>
        <w:ind w:right="-86" w:firstLine="1440"/>
        <w:jc w:val="both"/>
        <w:rPr>
          <w:rStyle w:val="colornavy"/>
          <w:sz w:val="28"/>
          <w:szCs w:val="28"/>
          <w:lang w:val="sr-Cyrl-RS"/>
        </w:rPr>
      </w:pPr>
    </w:p>
    <w:p w:rsidR="001D1E80" w:rsidRDefault="001D1E80" w:rsidP="006A1248">
      <w:pPr>
        <w:spacing w:before="120" w:after="120" w:line="240" w:lineRule="auto"/>
        <w:ind w:right="-86" w:firstLine="1440"/>
        <w:jc w:val="both"/>
        <w:rPr>
          <w:rFonts w:eastAsia="Times New Roman"/>
          <w:szCs w:val="24"/>
          <w:lang w:val="sr-Cyrl-CS"/>
        </w:rPr>
      </w:pPr>
      <w:r w:rsidRPr="006C556B">
        <w:rPr>
          <w:rFonts w:eastAsia="Times New Roman"/>
          <w:szCs w:val="24"/>
          <w:lang w:val="sr-Cyrl-CS"/>
        </w:rPr>
        <w:t xml:space="preserve">Седница је почела у 10 часова и </w:t>
      </w:r>
      <w:r>
        <w:rPr>
          <w:rFonts w:eastAsia="Times New Roman"/>
          <w:szCs w:val="24"/>
          <w:lang w:val="sr-Cyrl-CS"/>
        </w:rPr>
        <w:t>1</w:t>
      </w:r>
      <w:r w:rsidRPr="006C556B">
        <w:rPr>
          <w:rFonts w:eastAsia="Times New Roman"/>
          <w:szCs w:val="24"/>
          <w:lang w:val="sr-Cyrl-CS"/>
        </w:rPr>
        <w:t>5 минута.</w:t>
      </w:r>
    </w:p>
    <w:p w:rsidR="0033020C" w:rsidRDefault="001D1E80" w:rsidP="006A1248">
      <w:pPr>
        <w:spacing w:before="120" w:after="120" w:line="240" w:lineRule="auto"/>
        <w:ind w:right="-86" w:firstLine="1440"/>
        <w:jc w:val="both"/>
        <w:rPr>
          <w:rFonts w:eastAsia="Times New Roman"/>
          <w:szCs w:val="24"/>
          <w:lang w:val="sr-Cyrl-CS"/>
        </w:rPr>
      </w:pPr>
      <w:r w:rsidRPr="006C556B">
        <w:rPr>
          <w:rFonts w:eastAsia="Times New Roman"/>
          <w:szCs w:val="24"/>
          <w:lang w:val="sr-Cyrl-CS"/>
        </w:rPr>
        <w:t>Седници је председава</w:t>
      </w:r>
      <w:r>
        <w:rPr>
          <w:rFonts w:eastAsia="Times New Roman"/>
          <w:szCs w:val="24"/>
          <w:lang w:val="sr-Cyrl-CS"/>
        </w:rPr>
        <w:t>о Ивица Дачић</w:t>
      </w:r>
      <w:r w:rsidRPr="006C556B">
        <w:rPr>
          <w:rFonts w:eastAsia="Times New Roman"/>
          <w:szCs w:val="24"/>
          <w:lang w:val="sr-Cyrl-CS"/>
        </w:rPr>
        <w:t xml:space="preserve">, председник Народне скупштине. </w:t>
      </w:r>
    </w:p>
    <w:p w:rsidR="001D1E80" w:rsidRDefault="001D1E80" w:rsidP="006A1248">
      <w:pPr>
        <w:spacing w:before="120" w:after="120" w:line="240" w:lineRule="auto"/>
        <w:ind w:right="-85" w:firstLine="1440"/>
        <w:jc w:val="both"/>
        <w:rPr>
          <w:rFonts w:eastAsia="Times New Roman"/>
          <w:szCs w:val="24"/>
          <w:lang w:val="sr-Cyrl-CS"/>
        </w:rPr>
      </w:pPr>
      <w:r w:rsidRPr="006C556B">
        <w:rPr>
          <w:rFonts w:eastAsia="Times New Roman"/>
          <w:szCs w:val="24"/>
          <w:lang w:val="sr-Cyrl-CS"/>
        </w:rPr>
        <w:t>Председник је</w:t>
      </w:r>
      <w:r w:rsidR="00A5257A">
        <w:rPr>
          <w:rFonts w:eastAsia="Times New Roman"/>
          <w:szCs w:val="24"/>
          <w:lang w:val="sr-Cyrl-RS"/>
        </w:rPr>
        <w:t>,</w:t>
      </w:r>
      <w:r w:rsidRPr="006C556B">
        <w:rPr>
          <w:rFonts w:eastAsia="Times New Roman"/>
          <w:szCs w:val="24"/>
          <w:lang w:val="sr-Cyrl-CS"/>
        </w:rPr>
        <w:t xml:space="preserve"> на основу службене евиденције о присутности народних посланика кон</w:t>
      </w:r>
      <w:r>
        <w:rPr>
          <w:rFonts w:eastAsia="Times New Roman"/>
          <w:szCs w:val="24"/>
          <w:lang w:val="sr-Cyrl-CS"/>
        </w:rPr>
        <w:t>статовао да седници присуствуј</w:t>
      </w:r>
      <w:r w:rsidR="0033020C">
        <w:rPr>
          <w:rFonts w:eastAsia="Times New Roman"/>
          <w:szCs w:val="24"/>
          <w:lang w:val="sr-Cyrl-CS"/>
        </w:rPr>
        <w:t>е</w:t>
      </w:r>
      <w:r>
        <w:rPr>
          <w:rFonts w:eastAsia="Times New Roman"/>
          <w:szCs w:val="24"/>
          <w:lang w:val="sr-Cyrl-CS"/>
        </w:rPr>
        <w:t xml:space="preserve"> 1</w:t>
      </w:r>
      <w:r w:rsidR="00DD7F2A">
        <w:rPr>
          <w:rFonts w:eastAsia="Times New Roman"/>
          <w:szCs w:val="24"/>
          <w:lang w:val="sr-Cyrl-CS"/>
        </w:rPr>
        <w:t>1</w:t>
      </w:r>
      <w:r w:rsidR="0033020C">
        <w:rPr>
          <w:rFonts w:eastAsia="Times New Roman"/>
          <w:szCs w:val="24"/>
          <w:lang w:val="sr-Cyrl-CS"/>
        </w:rPr>
        <w:t>1</w:t>
      </w:r>
      <w:r w:rsidRPr="006C556B">
        <w:rPr>
          <w:rFonts w:eastAsia="Times New Roman"/>
          <w:szCs w:val="24"/>
          <w:lang w:val="sr-Cyrl-CS"/>
        </w:rPr>
        <w:t xml:space="preserve"> народн</w:t>
      </w:r>
      <w:r w:rsidR="0033020C">
        <w:rPr>
          <w:rFonts w:eastAsia="Times New Roman"/>
          <w:szCs w:val="24"/>
          <w:lang w:val="sr-Cyrl-CS"/>
        </w:rPr>
        <w:t>и</w:t>
      </w:r>
      <w:r w:rsidR="002672DA">
        <w:rPr>
          <w:rFonts w:eastAsia="Times New Roman"/>
          <w:szCs w:val="24"/>
          <w:lang w:val="sr-Cyrl-CS"/>
        </w:rPr>
        <w:t>х</w:t>
      </w:r>
      <w:r w:rsidRPr="006C556B">
        <w:rPr>
          <w:rFonts w:eastAsia="Times New Roman"/>
          <w:szCs w:val="24"/>
          <w:lang w:val="sr-Cyrl-CS"/>
        </w:rPr>
        <w:t xml:space="preserve"> посланик</w:t>
      </w:r>
      <w:r w:rsidR="00DD7F2A">
        <w:rPr>
          <w:rFonts w:eastAsia="Times New Roman"/>
          <w:szCs w:val="24"/>
          <w:lang w:val="sr-Cyrl-CS"/>
        </w:rPr>
        <w:t>а</w:t>
      </w:r>
      <w:r w:rsidRPr="006C556B">
        <w:rPr>
          <w:rFonts w:eastAsia="Times New Roman"/>
          <w:szCs w:val="24"/>
          <w:lang w:val="sr-Cyrl-CS"/>
        </w:rPr>
        <w:t xml:space="preserve">, а применом електронског система за гласање утврђено је да је у  сали присутно </w:t>
      </w:r>
      <w:r>
        <w:rPr>
          <w:rFonts w:eastAsia="Times New Roman"/>
          <w:szCs w:val="24"/>
          <w:lang w:val="sr-Cyrl-CS"/>
        </w:rPr>
        <w:t>1</w:t>
      </w:r>
      <w:r w:rsidR="00DD7F2A">
        <w:rPr>
          <w:rFonts w:eastAsia="Times New Roman"/>
          <w:szCs w:val="24"/>
          <w:lang w:val="sr-Cyrl-CS"/>
        </w:rPr>
        <w:t>47</w:t>
      </w:r>
      <w:r w:rsidRPr="006C556B">
        <w:rPr>
          <w:rFonts w:eastAsia="Times New Roman"/>
          <w:szCs w:val="24"/>
          <w:lang w:val="sr-Cyrl-CS"/>
        </w:rPr>
        <w:t xml:space="preserve"> народних посланика, односно да је присутна већина од укупног броја </w:t>
      </w:r>
      <w:r w:rsidR="00A5257A">
        <w:rPr>
          <w:rFonts w:eastAsia="Times New Roman"/>
          <w:szCs w:val="24"/>
          <w:lang w:val="sr-Cyrl-CS"/>
        </w:rPr>
        <w:t xml:space="preserve">свих </w:t>
      </w:r>
      <w:r w:rsidRPr="006C556B">
        <w:rPr>
          <w:rFonts w:eastAsia="Times New Roman"/>
          <w:szCs w:val="24"/>
          <w:lang w:val="sr-Cyrl-CS"/>
        </w:rPr>
        <w:t xml:space="preserve">народних посланика и да постоје услови за рад Народне скупштине, </w:t>
      </w:r>
      <w:r w:rsidR="00A5257A">
        <w:rPr>
          <w:rFonts w:eastAsia="Times New Roman"/>
          <w:szCs w:val="24"/>
          <w:lang w:val="sr-Cyrl-CS"/>
        </w:rPr>
        <w:t xml:space="preserve">у складу са чланом 49. </w:t>
      </w:r>
      <w:r w:rsidRPr="00647F77">
        <w:rPr>
          <w:rFonts w:eastAsia="Times New Roman"/>
          <w:szCs w:val="24"/>
          <w:lang w:val="sr-Cyrl-CS"/>
        </w:rPr>
        <w:t>Закона о Народној скупштини.</w:t>
      </w:r>
    </w:p>
    <w:p w:rsidR="00040945" w:rsidRDefault="00040945" w:rsidP="006A1248">
      <w:pPr>
        <w:spacing w:before="120" w:after="120" w:line="240" w:lineRule="auto"/>
        <w:ind w:right="-85" w:firstLine="1440"/>
        <w:jc w:val="both"/>
        <w:rPr>
          <w:rFonts w:eastAsia="Times New Roman"/>
          <w:szCs w:val="24"/>
          <w:lang w:val="sr-Cyrl-CS"/>
        </w:rPr>
      </w:pPr>
      <w:r>
        <w:rPr>
          <w:rFonts w:eastAsia="Times New Roman"/>
          <w:szCs w:val="24"/>
          <w:lang w:val="sr-Cyrl-RS"/>
        </w:rPr>
        <w:t>Председник је обавестио да су спречени да седници присуствују народни посланици Ђорђе Комленски, Јелена Михаиловић и Дубравка Краљ.</w:t>
      </w:r>
    </w:p>
    <w:p w:rsidR="00D16604" w:rsidRDefault="0033020C" w:rsidP="006A1248">
      <w:pPr>
        <w:spacing w:before="120" w:after="120" w:line="240" w:lineRule="auto"/>
        <w:ind w:right="-90" w:firstLine="720"/>
        <w:jc w:val="both"/>
        <w:rPr>
          <w:rFonts w:eastAsia="Times New Roman"/>
          <w:szCs w:val="24"/>
          <w:lang w:val="sr-Cyrl-RS"/>
        </w:rPr>
      </w:pPr>
      <w:r>
        <w:rPr>
          <w:rFonts w:eastAsia="Times New Roman"/>
          <w:szCs w:val="24"/>
          <w:lang w:val="sr-Cyrl-RS"/>
        </w:rPr>
        <w:tab/>
      </w:r>
      <w:r w:rsidR="001D1E80" w:rsidRPr="006C556B">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7F5AFB">
        <w:rPr>
          <w:rFonts w:eastAsia="Times New Roman"/>
          <w:szCs w:val="24"/>
          <w:lang w:val="sr-Cyrl-RS"/>
        </w:rPr>
        <w:t>Душан Бајатовић, Арђенд Бајрами, Јелисавета Вељковић, Никола Војиновић, Владан Глишић, Младен Грујић, Милан Ђурица, Нинослав Ерић, мр Јадранка Јовановић, Драгомир Карић, Борисав Ковачевић, Јован Колунџија, Маријана Крајновић, Селма Кучевић, Јанко Лангура, Софија Максимовић, Рајка Матовић, Јелена Мијатовић, Оливера Недељковић, Јасмина Обрадовић, проф. др Александра Павловић Марковић, Небојша Павловић, Биљана Пантић Пиља, Мира Петровић, Тамара Пилиповић, Милена Поповић, Мисала Праменковић, Никола Радосављевић, Момир Стојилковић, Смиља Тишма, Тома Фила, Милан Југовић, Ацо Петровић, Љиљана Кузмановић-Вујаковић, Никола Кожовић, Јелена Стевановић и Јелена Катић.</w:t>
      </w:r>
    </w:p>
    <w:p w:rsidR="00B4045D" w:rsidRPr="005B5D26" w:rsidRDefault="00B4045D" w:rsidP="006A1248">
      <w:pPr>
        <w:spacing w:before="120" w:after="120" w:line="240" w:lineRule="auto"/>
        <w:ind w:right="-90" w:firstLine="1418"/>
        <w:jc w:val="both"/>
        <w:rPr>
          <w:rFonts w:eastAsia="Times New Roman"/>
          <w:szCs w:val="24"/>
          <w:lang w:val="sr-Cyrl-RS"/>
        </w:rPr>
      </w:pPr>
      <w:r>
        <w:rPr>
          <w:szCs w:val="24"/>
          <w:lang w:val="sr-Cyrl-RS"/>
        </w:rPr>
        <w:t>Председник је, сагласно члану 86</w:t>
      </w:r>
      <w:r w:rsidRPr="003F5442">
        <w:rPr>
          <w:szCs w:val="24"/>
          <w:lang w:val="sr-Cyrl-RS"/>
        </w:rPr>
        <w:t>. став 2. Пословника</w:t>
      </w:r>
      <w:r w:rsidRPr="002179CE">
        <w:rPr>
          <w:rFonts w:eastAsia="Times New Roman"/>
          <w:szCs w:val="24"/>
          <w:lang w:val="sr-Cyrl-RS"/>
        </w:rPr>
        <w:t xml:space="preserve"> </w:t>
      </w:r>
      <w:r w:rsidRPr="00197219">
        <w:rPr>
          <w:rFonts w:eastAsia="Times New Roman"/>
          <w:szCs w:val="24"/>
          <w:lang w:val="sr-Cyrl-RS"/>
        </w:rPr>
        <w:t>Народне скупштине</w:t>
      </w:r>
      <w:r w:rsidRPr="003F5442">
        <w:rPr>
          <w:szCs w:val="24"/>
          <w:lang w:val="sr-Cyrl-RS"/>
        </w:rPr>
        <w:t>, обавести</w:t>
      </w:r>
      <w:r>
        <w:rPr>
          <w:szCs w:val="24"/>
          <w:lang w:val="sr-Cyrl-RS"/>
        </w:rPr>
        <w:t>о</w:t>
      </w:r>
      <w:r w:rsidRPr="003F5442">
        <w:rPr>
          <w:szCs w:val="24"/>
          <w:lang w:val="sr-Cyrl-RS"/>
        </w:rPr>
        <w:t xml:space="preserve"> да је седница сазвана </w:t>
      </w:r>
      <w:r>
        <w:rPr>
          <w:szCs w:val="24"/>
          <w:lang w:val="sr-Cyrl-RS"/>
        </w:rPr>
        <w:t>у року краћем од рока утврђеног</w:t>
      </w:r>
      <w:r w:rsidR="008157AB">
        <w:rPr>
          <w:szCs w:val="24"/>
          <w:lang w:val="sr-Cyrl-RS"/>
        </w:rPr>
        <w:t xml:space="preserve"> у члану</w:t>
      </w:r>
      <w:r>
        <w:rPr>
          <w:szCs w:val="24"/>
          <w:lang w:val="sr-Cyrl-RS"/>
        </w:rPr>
        <w:t xml:space="preserve"> 86</w:t>
      </w:r>
      <w:r w:rsidRPr="003F5442">
        <w:rPr>
          <w:szCs w:val="24"/>
          <w:lang w:val="sr-Cyrl-RS"/>
        </w:rPr>
        <w:t>. став 1. Пословника</w:t>
      </w:r>
      <w:r w:rsidR="008157AB" w:rsidRPr="008157AB">
        <w:rPr>
          <w:rFonts w:eastAsia="Times New Roman"/>
          <w:szCs w:val="24"/>
          <w:lang w:val="sr-Cyrl-RS"/>
        </w:rPr>
        <w:t xml:space="preserve"> </w:t>
      </w:r>
      <w:r w:rsidR="008157AB" w:rsidRPr="00197219">
        <w:rPr>
          <w:rFonts w:eastAsia="Times New Roman"/>
          <w:szCs w:val="24"/>
          <w:lang w:val="sr-Cyrl-RS"/>
        </w:rPr>
        <w:t>Народне скупштине</w:t>
      </w:r>
      <w:r w:rsidRPr="003F5442">
        <w:rPr>
          <w:szCs w:val="24"/>
          <w:lang w:val="sr-Cyrl-RS"/>
        </w:rPr>
        <w:t xml:space="preserve">, због потребе да Народна скупштина што пре размотри </w:t>
      </w:r>
      <w:r>
        <w:rPr>
          <w:szCs w:val="24"/>
          <w:lang w:val="sr-Cyrl-RS"/>
        </w:rPr>
        <w:t>предлоге аката из</w:t>
      </w:r>
      <w:r w:rsidRPr="003F5442">
        <w:rPr>
          <w:szCs w:val="24"/>
          <w:lang w:val="sr-Cyrl-RS"/>
        </w:rPr>
        <w:t xml:space="preserve"> </w:t>
      </w:r>
      <w:r>
        <w:rPr>
          <w:szCs w:val="24"/>
          <w:lang w:val="sr-Cyrl-RS"/>
        </w:rPr>
        <w:t xml:space="preserve">утврђеног </w:t>
      </w:r>
      <w:r w:rsidRPr="003F5442">
        <w:rPr>
          <w:szCs w:val="24"/>
          <w:lang w:val="sr-Cyrl-RS"/>
        </w:rPr>
        <w:t>дневног</w:t>
      </w:r>
      <w:r>
        <w:rPr>
          <w:szCs w:val="24"/>
          <w:lang w:val="sr-Cyrl-RS"/>
        </w:rPr>
        <w:t xml:space="preserve"> реда.</w:t>
      </w:r>
    </w:p>
    <w:p w:rsidR="00773971" w:rsidRDefault="00D16604" w:rsidP="006A1248">
      <w:pPr>
        <w:spacing w:before="120" w:after="120" w:line="240" w:lineRule="auto"/>
        <w:ind w:right="-90"/>
        <w:jc w:val="both"/>
        <w:rPr>
          <w:rFonts w:eastAsia="Times New Roman"/>
          <w:szCs w:val="24"/>
          <w:lang w:val="sr-Cyrl-RS"/>
        </w:rPr>
      </w:pPr>
      <w:r>
        <w:rPr>
          <w:rFonts w:eastAsia="Times New Roman"/>
          <w:szCs w:val="24"/>
          <w:lang w:val="sr-Cyrl-RS"/>
        </w:rPr>
        <w:tab/>
      </w:r>
      <w:r>
        <w:rPr>
          <w:rFonts w:eastAsia="Times New Roman"/>
          <w:szCs w:val="24"/>
          <w:lang w:val="sr-Cyrl-RS"/>
        </w:rPr>
        <w:tab/>
      </w:r>
      <w:r w:rsidR="00773971" w:rsidRPr="00D82C32">
        <w:rPr>
          <w:rFonts w:eastAsia="Times New Roman"/>
          <w:szCs w:val="24"/>
          <w:lang w:val="sr-Cyrl-RS"/>
        </w:rPr>
        <w:t xml:space="preserve">Народна скупштина је, већином гласова усвојила: Записник </w:t>
      </w:r>
      <w:r w:rsidR="00773971">
        <w:rPr>
          <w:rFonts w:eastAsia="Times New Roman"/>
          <w:szCs w:val="24"/>
          <w:lang w:val="sr-Cyrl-RS"/>
        </w:rPr>
        <w:t xml:space="preserve">Шеснаесте </w:t>
      </w:r>
      <w:r w:rsidR="00773971" w:rsidRPr="00D82C32">
        <w:rPr>
          <w:rFonts w:eastAsia="Times New Roman"/>
          <w:szCs w:val="24"/>
          <w:lang w:val="sr-Cyrl-RS"/>
        </w:rPr>
        <w:t>седнице Другог редовног заседања Народне с</w:t>
      </w:r>
      <w:r w:rsidR="00773971">
        <w:rPr>
          <w:rFonts w:eastAsia="Times New Roman"/>
          <w:szCs w:val="24"/>
          <w:lang w:val="sr-Cyrl-RS"/>
        </w:rPr>
        <w:t>купштине Републике Србије у 2021</w:t>
      </w:r>
      <w:r w:rsidR="00773971" w:rsidRPr="00D82C32">
        <w:rPr>
          <w:rFonts w:eastAsia="Times New Roman"/>
          <w:szCs w:val="24"/>
          <w:lang w:val="sr-Cyrl-RS"/>
        </w:rPr>
        <w:t xml:space="preserve">. години, одржане </w:t>
      </w:r>
      <w:r w:rsidR="00773971">
        <w:rPr>
          <w:rFonts w:eastAsia="Times New Roman"/>
          <w:szCs w:val="24"/>
          <w:lang w:val="sr-Cyrl-RS"/>
        </w:rPr>
        <w:t xml:space="preserve">28. и 29. децембра 2021. године (од </w:t>
      </w:r>
      <w:r w:rsidR="00666A9B">
        <w:rPr>
          <w:rFonts w:eastAsia="Times New Roman"/>
          <w:szCs w:val="24"/>
          <w:lang w:val="sr-Cyrl-RS"/>
        </w:rPr>
        <w:t>156</w:t>
      </w:r>
      <w:r w:rsidR="00773971" w:rsidRPr="00D82C32">
        <w:rPr>
          <w:rFonts w:eastAsia="Times New Roman"/>
          <w:szCs w:val="24"/>
          <w:lang w:val="sr-Cyrl-RS"/>
        </w:rPr>
        <w:t xml:space="preserve"> присутн</w:t>
      </w:r>
      <w:r w:rsidR="00773971">
        <w:rPr>
          <w:rFonts w:eastAsia="Times New Roman"/>
          <w:szCs w:val="24"/>
          <w:lang w:val="sr-Cyrl-RS"/>
        </w:rPr>
        <w:t>их</w:t>
      </w:r>
      <w:r w:rsidR="00773971" w:rsidRPr="00D82C32">
        <w:rPr>
          <w:rFonts w:eastAsia="Times New Roman"/>
          <w:szCs w:val="24"/>
          <w:lang w:val="sr-Cyrl-RS"/>
        </w:rPr>
        <w:t xml:space="preserve"> народн</w:t>
      </w:r>
      <w:r w:rsidR="00773971">
        <w:rPr>
          <w:rFonts w:eastAsia="Times New Roman"/>
          <w:szCs w:val="24"/>
          <w:lang w:val="sr-Cyrl-RS"/>
        </w:rPr>
        <w:t>их</w:t>
      </w:r>
      <w:r w:rsidR="00773971" w:rsidRPr="00D82C32">
        <w:rPr>
          <w:rFonts w:eastAsia="Times New Roman"/>
          <w:szCs w:val="24"/>
          <w:lang w:val="sr-Cyrl-RS"/>
        </w:rPr>
        <w:t xml:space="preserve"> посланика, 1</w:t>
      </w:r>
      <w:r w:rsidR="00666A9B">
        <w:rPr>
          <w:rFonts w:eastAsia="Times New Roman"/>
          <w:szCs w:val="24"/>
          <w:lang w:val="sr-Cyrl-RS"/>
        </w:rPr>
        <w:t>53</w:t>
      </w:r>
      <w:r w:rsidR="00773971" w:rsidRPr="00D82C32">
        <w:rPr>
          <w:rFonts w:eastAsia="Times New Roman"/>
          <w:szCs w:val="24"/>
          <w:lang w:val="sr-Cyrl-RS"/>
        </w:rPr>
        <w:t xml:space="preserve"> </w:t>
      </w:r>
      <w:r w:rsidR="00773971">
        <w:rPr>
          <w:rFonts w:eastAsia="Times New Roman"/>
          <w:szCs w:val="24"/>
          <w:lang w:val="sr-Cyrl-RS"/>
        </w:rPr>
        <w:t>су гласала</w:t>
      </w:r>
      <w:r w:rsidR="00773971" w:rsidRPr="00D82C32">
        <w:rPr>
          <w:rFonts w:eastAsia="Times New Roman"/>
          <w:szCs w:val="24"/>
          <w:lang w:val="sr-Cyrl-RS"/>
        </w:rPr>
        <w:t xml:space="preserve"> за, а </w:t>
      </w:r>
      <w:r w:rsidR="00666A9B">
        <w:rPr>
          <w:rFonts w:eastAsia="Times New Roman"/>
          <w:szCs w:val="24"/>
          <w:lang w:val="sr-Cyrl-RS"/>
        </w:rPr>
        <w:t>три нису гласала</w:t>
      </w:r>
      <w:r w:rsidR="00773971" w:rsidRPr="00D82C32">
        <w:rPr>
          <w:rFonts w:eastAsia="Times New Roman"/>
          <w:szCs w:val="24"/>
          <w:lang w:val="sr-Cyrl-RS"/>
        </w:rPr>
        <w:t>)</w:t>
      </w:r>
      <w:r w:rsidR="00773971">
        <w:rPr>
          <w:rFonts w:eastAsia="Times New Roman"/>
          <w:szCs w:val="24"/>
          <w:lang w:val="sr-Cyrl-RS"/>
        </w:rPr>
        <w:t xml:space="preserve"> и З</w:t>
      </w:r>
      <w:r w:rsidR="00773971" w:rsidRPr="00D82C32">
        <w:rPr>
          <w:rFonts w:eastAsia="Times New Roman"/>
          <w:szCs w:val="24"/>
          <w:lang w:val="sr-Cyrl-RS"/>
        </w:rPr>
        <w:t xml:space="preserve">аписник седнице </w:t>
      </w:r>
      <w:r w:rsidR="00773971">
        <w:rPr>
          <w:rFonts w:eastAsia="Times New Roman"/>
          <w:szCs w:val="24"/>
          <w:lang w:val="sr-Cyrl-RS"/>
        </w:rPr>
        <w:t>Петнаестог ванредног</w:t>
      </w:r>
      <w:r w:rsidR="00773971" w:rsidRPr="00D82C32">
        <w:rPr>
          <w:rFonts w:eastAsia="Times New Roman"/>
          <w:szCs w:val="24"/>
          <w:lang w:val="sr-Cyrl-RS"/>
        </w:rPr>
        <w:t xml:space="preserve"> заседања Народне скупштине </w:t>
      </w:r>
      <w:r w:rsidR="00773971" w:rsidRPr="00D82C32">
        <w:rPr>
          <w:rFonts w:eastAsia="Times New Roman"/>
          <w:szCs w:val="24"/>
          <w:lang w:val="sr-Cyrl-RS"/>
        </w:rPr>
        <w:lastRenderedPageBreak/>
        <w:t xml:space="preserve">Републике Србије у </w:t>
      </w:r>
      <w:r w:rsidR="00773971">
        <w:rPr>
          <w:rFonts w:eastAsia="Times New Roman"/>
          <w:szCs w:val="24"/>
          <w:lang w:val="sr-Cyrl-RS"/>
        </w:rPr>
        <w:t>Дванаестом сазиву</w:t>
      </w:r>
      <w:r w:rsidR="00773971" w:rsidRPr="00D82C32">
        <w:rPr>
          <w:rFonts w:eastAsia="Times New Roman"/>
          <w:szCs w:val="24"/>
          <w:lang w:val="sr-Cyrl-RS"/>
        </w:rPr>
        <w:t xml:space="preserve">, одржане </w:t>
      </w:r>
      <w:r w:rsidR="00773971">
        <w:rPr>
          <w:rFonts w:eastAsia="Times New Roman"/>
          <w:szCs w:val="24"/>
          <w:lang w:val="sr-Cyrl-RS"/>
        </w:rPr>
        <w:t xml:space="preserve">11. јануара 2022. године (од </w:t>
      </w:r>
      <w:r w:rsidR="00666A9B">
        <w:rPr>
          <w:rFonts w:eastAsia="Times New Roman"/>
          <w:szCs w:val="24"/>
          <w:lang w:val="sr-Cyrl-RS"/>
        </w:rPr>
        <w:t>157</w:t>
      </w:r>
      <w:r w:rsidR="00773971" w:rsidRPr="00D82C32">
        <w:rPr>
          <w:rFonts w:eastAsia="Times New Roman"/>
          <w:szCs w:val="24"/>
          <w:lang w:val="sr-Cyrl-RS"/>
        </w:rPr>
        <w:t xml:space="preserve"> присутн</w:t>
      </w:r>
      <w:r w:rsidR="00773971">
        <w:rPr>
          <w:rFonts w:eastAsia="Times New Roman"/>
          <w:szCs w:val="24"/>
          <w:lang w:val="sr-Cyrl-RS"/>
        </w:rPr>
        <w:t>их</w:t>
      </w:r>
      <w:r w:rsidR="00773971" w:rsidRPr="00D82C32">
        <w:rPr>
          <w:rFonts w:eastAsia="Times New Roman"/>
          <w:szCs w:val="24"/>
          <w:lang w:val="sr-Cyrl-RS"/>
        </w:rPr>
        <w:t xml:space="preserve"> народн</w:t>
      </w:r>
      <w:r w:rsidR="00773971">
        <w:rPr>
          <w:rFonts w:eastAsia="Times New Roman"/>
          <w:szCs w:val="24"/>
          <w:lang w:val="sr-Cyrl-RS"/>
        </w:rPr>
        <w:t>их</w:t>
      </w:r>
      <w:r w:rsidR="00773971" w:rsidRPr="00D82C32">
        <w:rPr>
          <w:rFonts w:eastAsia="Times New Roman"/>
          <w:szCs w:val="24"/>
          <w:lang w:val="sr-Cyrl-RS"/>
        </w:rPr>
        <w:t xml:space="preserve"> посланика, 1</w:t>
      </w:r>
      <w:r w:rsidR="00666A9B">
        <w:rPr>
          <w:rFonts w:eastAsia="Times New Roman"/>
          <w:szCs w:val="24"/>
          <w:lang w:val="sr-Cyrl-RS"/>
        </w:rPr>
        <w:t>55</w:t>
      </w:r>
      <w:r w:rsidR="00773971" w:rsidRPr="00D82C32">
        <w:rPr>
          <w:rFonts w:eastAsia="Times New Roman"/>
          <w:szCs w:val="24"/>
          <w:lang w:val="sr-Cyrl-RS"/>
        </w:rPr>
        <w:t xml:space="preserve"> </w:t>
      </w:r>
      <w:r w:rsidR="00773971">
        <w:rPr>
          <w:rFonts w:eastAsia="Times New Roman"/>
          <w:szCs w:val="24"/>
          <w:lang w:val="sr-Cyrl-RS"/>
        </w:rPr>
        <w:t>је гласало</w:t>
      </w:r>
      <w:r w:rsidR="00773971" w:rsidRPr="00D82C32">
        <w:rPr>
          <w:rFonts w:eastAsia="Times New Roman"/>
          <w:szCs w:val="24"/>
          <w:lang w:val="sr-Cyrl-RS"/>
        </w:rPr>
        <w:t xml:space="preserve"> за,</w:t>
      </w:r>
      <w:r w:rsidR="00666A9B">
        <w:rPr>
          <w:rFonts w:eastAsia="Times New Roman"/>
          <w:szCs w:val="24"/>
          <w:lang w:val="sr-Cyrl-RS"/>
        </w:rPr>
        <w:t xml:space="preserve"> а</w:t>
      </w:r>
      <w:r w:rsidR="00773971">
        <w:rPr>
          <w:rFonts w:eastAsia="Times New Roman"/>
          <w:szCs w:val="24"/>
          <w:lang w:val="sr-Cyrl-RS"/>
        </w:rPr>
        <w:t xml:space="preserve"> </w:t>
      </w:r>
      <w:r w:rsidR="00666A9B">
        <w:rPr>
          <w:rFonts w:eastAsia="Times New Roman"/>
          <w:szCs w:val="24"/>
          <w:lang w:val="sr-Cyrl-RS"/>
        </w:rPr>
        <w:t>два</w:t>
      </w:r>
      <w:r w:rsidR="00773971">
        <w:rPr>
          <w:rFonts w:eastAsia="Times New Roman"/>
          <w:szCs w:val="24"/>
          <w:lang w:val="sr-Cyrl-RS"/>
        </w:rPr>
        <w:t xml:space="preserve"> </w:t>
      </w:r>
      <w:r w:rsidR="00666A9B">
        <w:rPr>
          <w:rFonts w:eastAsia="Times New Roman"/>
          <w:szCs w:val="24"/>
          <w:lang w:val="sr-Cyrl-RS"/>
        </w:rPr>
        <w:t>нису гласала</w:t>
      </w:r>
      <w:r w:rsidR="00773971" w:rsidRPr="00D82C32">
        <w:rPr>
          <w:rFonts w:eastAsia="Times New Roman"/>
          <w:szCs w:val="24"/>
          <w:lang w:val="sr-Cyrl-RS"/>
        </w:rPr>
        <w:t>)</w:t>
      </w:r>
      <w:r w:rsidR="00773971">
        <w:rPr>
          <w:rFonts w:eastAsia="Times New Roman"/>
          <w:szCs w:val="24"/>
          <w:lang w:val="sr-Cyrl-RS"/>
        </w:rPr>
        <w:t>.</w:t>
      </w:r>
      <w:r w:rsidR="00773971" w:rsidRPr="0006240C">
        <w:rPr>
          <w:rFonts w:eastAsia="Times New Roman"/>
          <w:szCs w:val="24"/>
          <w:lang w:val="sr-Cyrl-RS"/>
        </w:rPr>
        <w:t xml:space="preserve"> </w:t>
      </w:r>
    </w:p>
    <w:p w:rsidR="001D1E80" w:rsidRDefault="001D1E80" w:rsidP="006A1248">
      <w:pPr>
        <w:spacing w:before="120" w:after="120" w:line="240" w:lineRule="auto"/>
        <w:ind w:right="-90" w:firstLine="1418"/>
        <w:jc w:val="both"/>
        <w:rPr>
          <w:rFonts w:eastAsia="Times New Roman"/>
          <w:szCs w:val="24"/>
          <w:lang w:val="sr-Cyrl-RS"/>
        </w:rPr>
      </w:pPr>
      <w:r w:rsidRPr="00F428F3">
        <w:rPr>
          <w:rFonts w:eastAsia="Times New Roman"/>
          <w:szCs w:val="24"/>
          <w:lang w:val="sr-Cyrl-RS"/>
        </w:rPr>
        <w:t>Председник је по</w:t>
      </w:r>
      <w:r>
        <w:rPr>
          <w:rFonts w:eastAsia="Times New Roman"/>
          <w:szCs w:val="24"/>
          <w:lang w:val="sr-Cyrl-RS"/>
        </w:rPr>
        <w:t xml:space="preserve">дсетио да је седница </w:t>
      </w:r>
      <w:r w:rsidR="003233B2">
        <w:rPr>
          <w:rFonts w:eastAsia="Times New Roman"/>
          <w:szCs w:val="24"/>
          <w:lang w:val="sr-Cyrl-RS"/>
        </w:rPr>
        <w:t>Седамнаестог</w:t>
      </w:r>
      <w:r w:rsidRPr="00F428F3">
        <w:rPr>
          <w:rFonts w:eastAsia="Times New Roman"/>
          <w:szCs w:val="24"/>
          <w:lang w:val="sr-Cyrl-RS"/>
        </w:rPr>
        <w:t xml:space="preserve"> ванредног заседања Народне скупштине Републике Србије у </w:t>
      </w:r>
      <w:r>
        <w:rPr>
          <w:rFonts w:eastAsia="Times New Roman"/>
          <w:szCs w:val="24"/>
          <w:lang w:val="sr-Cyrl-RS"/>
        </w:rPr>
        <w:t>Дванаестом сазиву сазвана на Захтев 2</w:t>
      </w:r>
      <w:r w:rsidR="003233B2">
        <w:rPr>
          <w:rFonts w:eastAsia="Times New Roman"/>
          <w:szCs w:val="24"/>
          <w:lang w:val="sr-Cyrl-RS"/>
        </w:rPr>
        <w:t>37</w:t>
      </w:r>
      <w:r w:rsidRPr="00F428F3">
        <w:rPr>
          <w:rFonts w:eastAsia="Times New Roman"/>
          <w:szCs w:val="24"/>
          <w:lang w:val="sr-Cyrl-RS"/>
        </w:rPr>
        <w:t xml:space="preserve"> народних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1D1E80" w:rsidRDefault="001D1E80" w:rsidP="006A1248">
      <w:pPr>
        <w:spacing w:before="120" w:after="120" w:line="240" w:lineRule="auto"/>
        <w:ind w:firstLine="1440"/>
        <w:jc w:val="both"/>
        <w:rPr>
          <w:rFonts w:eastAsia="Times New Roman"/>
          <w:szCs w:val="24"/>
          <w:lang w:val="sr-Cyrl-RS"/>
        </w:rPr>
      </w:pPr>
      <w:r w:rsidRPr="00CD7F17">
        <w:rPr>
          <w:rFonts w:eastAsia="Times New Roman"/>
          <w:szCs w:val="24"/>
          <w:lang w:val="sr-Cyrl-RS"/>
        </w:rPr>
        <w:t>Тако одређен дневни ред је следећи:</w:t>
      </w:r>
    </w:p>
    <w:p w:rsidR="0033020C" w:rsidRPr="00CB1F3A" w:rsidRDefault="004815A2" w:rsidP="006A1248">
      <w:pPr>
        <w:tabs>
          <w:tab w:val="left" w:pos="1701"/>
        </w:tabs>
        <w:spacing w:before="120" w:after="120" w:line="240" w:lineRule="auto"/>
        <w:ind w:firstLine="1418"/>
        <w:jc w:val="both"/>
        <w:rPr>
          <w:rFonts w:eastAsia="Times New Roman"/>
          <w:szCs w:val="24"/>
          <w:lang w:val="sr-Cyrl-RS"/>
        </w:rPr>
      </w:pPr>
      <w:r w:rsidRPr="00CB1F3A">
        <w:rPr>
          <w:rFonts w:eastAsia="Times New Roman"/>
          <w:b/>
          <w:szCs w:val="24"/>
          <w:lang w:val="sr-Cyrl-RS"/>
        </w:rPr>
        <w:t>1.</w:t>
      </w:r>
      <w:r w:rsidRPr="00CB1F3A">
        <w:rPr>
          <w:rFonts w:eastAsia="Times New Roman"/>
          <w:b/>
          <w:szCs w:val="24"/>
          <w:lang w:val="sr-Cyrl-RS"/>
        </w:rPr>
        <w:tab/>
      </w:r>
      <w:r w:rsidR="003233B2" w:rsidRPr="00CB1F3A">
        <w:rPr>
          <w:b/>
          <w:szCs w:val="24"/>
        </w:rPr>
        <w:t xml:space="preserve">Предлог аутентичног тумачења одредбе члана 10. став 1. Закона о интероперабилности железничког система </w:t>
      </w:r>
      <w:r w:rsidR="003233B2" w:rsidRPr="00CB1F3A">
        <w:rPr>
          <w:b/>
          <w:spacing w:val="-4"/>
          <w:szCs w:val="24"/>
          <w:lang w:val="en"/>
        </w:rPr>
        <w:t>(</w:t>
      </w:r>
      <w:r w:rsidR="003233B2" w:rsidRPr="00CB1F3A">
        <w:rPr>
          <w:b/>
          <w:spacing w:val="-4"/>
          <w:szCs w:val="24"/>
          <w:lang w:val="sr-Cyrl-RS"/>
        </w:rPr>
        <w:t>„</w:t>
      </w:r>
      <w:r w:rsidR="003233B2" w:rsidRPr="00CB1F3A">
        <w:rPr>
          <w:b/>
          <w:spacing w:val="-4"/>
          <w:szCs w:val="24"/>
          <w:lang w:val="en"/>
        </w:rPr>
        <w:t>Службени гласник РС</w:t>
      </w:r>
      <w:r w:rsidR="003233B2" w:rsidRPr="00CB1F3A">
        <w:rPr>
          <w:b/>
          <w:spacing w:val="-4"/>
          <w:szCs w:val="24"/>
          <w:lang w:val="sr-Cyrl-RS"/>
        </w:rPr>
        <w:t>“</w:t>
      </w:r>
      <w:r w:rsidR="003233B2" w:rsidRPr="00CB1F3A">
        <w:rPr>
          <w:b/>
          <w:spacing w:val="-4"/>
          <w:szCs w:val="24"/>
          <w:lang w:val="en"/>
        </w:rPr>
        <w:t>, бр</w:t>
      </w:r>
      <w:r w:rsidR="003233B2" w:rsidRPr="00CB1F3A">
        <w:rPr>
          <w:b/>
          <w:spacing w:val="-4"/>
          <w:szCs w:val="24"/>
          <w:lang w:val="sr-Cyrl-RS"/>
        </w:rPr>
        <w:t>oj</w:t>
      </w:r>
      <w:r w:rsidR="003233B2" w:rsidRPr="00CB1F3A">
        <w:rPr>
          <w:b/>
          <w:spacing w:val="-4"/>
          <w:szCs w:val="24"/>
          <w:lang w:val="en"/>
        </w:rPr>
        <w:t xml:space="preserve"> </w:t>
      </w:r>
      <w:r w:rsidR="003233B2" w:rsidRPr="00CB1F3A">
        <w:rPr>
          <w:b/>
          <w:spacing w:val="-4"/>
          <w:szCs w:val="24"/>
        </w:rPr>
        <w:t>4</w:t>
      </w:r>
      <w:r w:rsidR="003233B2" w:rsidRPr="00CB1F3A">
        <w:rPr>
          <w:b/>
          <w:spacing w:val="-4"/>
          <w:szCs w:val="24"/>
          <w:lang w:val="sr-Cyrl-RS"/>
        </w:rPr>
        <w:t>1/</w:t>
      </w:r>
      <w:r w:rsidR="003233B2" w:rsidRPr="00CB1F3A">
        <w:rPr>
          <w:b/>
          <w:spacing w:val="-4"/>
          <w:szCs w:val="24"/>
        </w:rPr>
        <w:t>18</w:t>
      </w:r>
      <w:r w:rsidR="003233B2" w:rsidRPr="00CB1F3A">
        <w:rPr>
          <w:b/>
          <w:spacing w:val="-4"/>
          <w:szCs w:val="24"/>
          <w:lang w:val="en"/>
        </w:rPr>
        <w:t>)</w:t>
      </w:r>
      <w:r w:rsidR="003233B2" w:rsidRPr="00CB1F3A">
        <w:rPr>
          <w:spacing w:val="-4"/>
          <w:szCs w:val="24"/>
          <w:lang w:val="en"/>
        </w:rPr>
        <w:t>,</w:t>
      </w:r>
      <w:r w:rsidR="003233B2" w:rsidRPr="00CB1F3A">
        <w:rPr>
          <w:spacing w:val="-4"/>
          <w:szCs w:val="24"/>
          <w:lang w:val="sr-Cyrl-RS"/>
        </w:rPr>
        <w:t xml:space="preserve"> који је подн</w:t>
      </w:r>
      <w:r w:rsidR="003233B2" w:rsidRPr="00CB1F3A">
        <w:rPr>
          <w:spacing w:val="-4"/>
          <w:szCs w:val="24"/>
        </w:rPr>
        <w:t>eo</w:t>
      </w:r>
      <w:r w:rsidR="003233B2" w:rsidRPr="00CB1F3A">
        <w:rPr>
          <w:spacing w:val="-4"/>
          <w:szCs w:val="24"/>
          <w:lang w:val="sr-Cyrl-RS"/>
        </w:rPr>
        <w:t xml:space="preserve"> Одбор за уставна питања и законодавство </w:t>
      </w:r>
      <w:r w:rsidR="003233B2" w:rsidRPr="00CB1F3A">
        <w:rPr>
          <w:szCs w:val="24"/>
          <w:lang w:val="sr-Cyrl-RS"/>
        </w:rPr>
        <w:t xml:space="preserve">(број </w:t>
      </w:r>
      <w:r w:rsidR="003233B2" w:rsidRPr="00CB1F3A">
        <w:rPr>
          <w:szCs w:val="24"/>
        </w:rPr>
        <w:t>011</w:t>
      </w:r>
      <w:r w:rsidR="003233B2" w:rsidRPr="00CB1F3A">
        <w:rPr>
          <w:szCs w:val="24"/>
          <w:lang w:val="sr-Cyrl-RS"/>
        </w:rPr>
        <w:t>-</w:t>
      </w:r>
      <w:r w:rsidR="003233B2" w:rsidRPr="00CB1F3A">
        <w:rPr>
          <w:szCs w:val="24"/>
        </w:rPr>
        <w:t>139</w:t>
      </w:r>
      <w:r w:rsidR="003233B2" w:rsidRPr="00CB1F3A">
        <w:rPr>
          <w:szCs w:val="24"/>
          <w:lang w:val="sr-Cyrl-RS"/>
        </w:rPr>
        <w:t>/2</w:t>
      </w:r>
      <w:r w:rsidR="003233B2" w:rsidRPr="00CB1F3A">
        <w:rPr>
          <w:szCs w:val="24"/>
        </w:rPr>
        <w:t>2</w:t>
      </w:r>
      <w:r w:rsidR="003233B2" w:rsidRPr="00CB1F3A">
        <w:rPr>
          <w:szCs w:val="24"/>
          <w:lang w:val="sr-Cyrl-RS"/>
        </w:rPr>
        <w:t xml:space="preserve"> од </w:t>
      </w:r>
      <w:r w:rsidR="003233B2" w:rsidRPr="00CB1F3A">
        <w:rPr>
          <w:szCs w:val="24"/>
        </w:rPr>
        <w:t xml:space="preserve">1. </w:t>
      </w:r>
      <w:r w:rsidR="003233B2" w:rsidRPr="00CB1F3A">
        <w:rPr>
          <w:szCs w:val="24"/>
          <w:lang w:val="sr-Cyrl-RS"/>
        </w:rPr>
        <w:t>фебр</w:t>
      </w:r>
      <w:r w:rsidR="003233B2" w:rsidRPr="00CB1F3A">
        <w:rPr>
          <w:szCs w:val="24"/>
        </w:rPr>
        <w:t>уара 2022. године</w:t>
      </w:r>
      <w:r w:rsidR="003233B2" w:rsidRPr="00CB1F3A">
        <w:rPr>
          <w:szCs w:val="24"/>
          <w:lang w:val="sr-Cyrl-RS"/>
        </w:rPr>
        <w:t>)</w:t>
      </w:r>
    </w:p>
    <w:p w:rsidR="0033020C" w:rsidRPr="00CB1F3A" w:rsidRDefault="004815A2" w:rsidP="006A1248">
      <w:pPr>
        <w:tabs>
          <w:tab w:val="left" w:pos="1701"/>
        </w:tabs>
        <w:spacing w:before="120" w:after="120" w:line="240" w:lineRule="auto"/>
        <w:ind w:firstLine="1418"/>
        <w:jc w:val="both"/>
        <w:rPr>
          <w:rFonts w:eastAsia="Times New Roman"/>
          <w:szCs w:val="24"/>
          <w:lang w:val="sr-Cyrl-RS"/>
        </w:rPr>
      </w:pPr>
      <w:r w:rsidRPr="00CB1F3A">
        <w:rPr>
          <w:rFonts w:eastAsia="Times New Roman"/>
          <w:b/>
          <w:szCs w:val="24"/>
          <w:lang w:val="sr-Cyrl-RS"/>
        </w:rPr>
        <w:t>2.</w:t>
      </w:r>
      <w:r w:rsidR="00764DCB" w:rsidRPr="00CB1F3A">
        <w:rPr>
          <w:rFonts w:eastAsia="Times New Roman"/>
          <w:b/>
          <w:szCs w:val="24"/>
          <w:lang w:val="sr-Cyrl-RS"/>
        </w:rPr>
        <w:tab/>
      </w:r>
      <w:r w:rsidR="003233B2" w:rsidRPr="00CB1F3A">
        <w:rPr>
          <w:b/>
          <w:szCs w:val="24"/>
        </w:rPr>
        <w:t>Предлог одлуке о престанку функције јавним тужиоцима</w:t>
      </w:r>
      <w:r w:rsidR="003233B2" w:rsidRPr="00FC7A7C">
        <w:rPr>
          <w:szCs w:val="24"/>
          <w:lang w:val="sr-Cyrl-RS"/>
        </w:rPr>
        <w:t>,</w:t>
      </w:r>
      <w:r w:rsidR="003233B2" w:rsidRPr="00CB1F3A">
        <w:rPr>
          <w:b/>
          <w:szCs w:val="24"/>
          <w:lang w:val="sr-Cyrl-RS"/>
        </w:rPr>
        <w:t xml:space="preserve"> </w:t>
      </w:r>
      <w:r w:rsidR="003233B2" w:rsidRPr="00CB1F3A">
        <w:rPr>
          <w:szCs w:val="24"/>
          <w:lang w:val="sr-Cyrl-RS"/>
        </w:rPr>
        <w:t xml:space="preserve">који је поднео </w:t>
      </w:r>
      <w:r w:rsidR="003233B2" w:rsidRPr="00CB1F3A">
        <w:rPr>
          <w:b/>
          <w:szCs w:val="24"/>
          <w:lang w:val="sr-Cyrl-RS"/>
        </w:rPr>
        <w:t xml:space="preserve"> </w:t>
      </w:r>
      <w:r w:rsidR="003233B2" w:rsidRPr="00CB1F3A">
        <w:rPr>
          <w:szCs w:val="24"/>
        </w:rPr>
        <w:t>Одбор за правосуђе, државну управу и локалну самоуправу</w:t>
      </w:r>
      <w:r w:rsidR="003233B2" w:rsidRPr="00CB1F3A">
        <w:rPr>
          <w:szCs w:val="24"/>
          <w:lang w:val="sr-Cyrl-RS"/>
        </w:rPr>
        <w:t xml:space="preserve"> (број 118-2410/21 од 23. децембра 2021. године)</w:t>
      </w:r>
    </w:p>
    <w:p w:rsidR="0033020C" w:rsidRPr="00CB1F3A" w:rsidRDefault="004815A2" w:rsidP="006A1248">
      <w:pPr>
        <w:tabs>
          <w:tab w:val="left" w:pos="1701"/>
        </w:tabs>
        <w:spacing w:before="120" w:after="120" w:line="240" w:lineRule="auto"/>
        <w:ind w:firstLine="1418"/>
        <w:jc w:val="both"/>
        <w:rPr>
          <w:rFonts w:eastAsia="Times New Roman"/>
          <w:szCs w:val="24"/>
          <w:lang w:val="sr-Cyrl-RS"/>
        </w:rPr>
      </w:pPr>
      <w:r w:rsidRPr="00CB1F3A">
        <w:rPr>
          <w:rFonts w:eastAsia="Times New Roman"/>
          <w:b/>
          <w:szCs w:val="24"/>
          <w:lang w:val="sr-Cyrl-RS"/>
        </w:rPr>
        <w:t>3.</w:t>
      </w:r>
      <w:r w:rsidRPr="00CB1F3A">
        <w:rPr>
          <w:rFonts w:eastAsia="Times New Roman"/>
          <w:b/>
          <w:szCs w:val="24"/>
          <w:lang w:val="sr-Cyrl-RS"/>
        </w:rPr>
        <w:tab/>
      </w:r>
      <w:r w:rsidR="003233B2" w:rsidRPr="00CB1F3A">
        <w:rPr>
          <w:b/>
          <w:szCs w:val="24"/>
        </w:rPr>
        <w:t>Предлог одлуке о избору судија који се први пут бирају на судијску функцију</w:t>
      </w:r>
      <w:r w:rsidR="003233B2" w:rsidRPr="00FC7A7C">
        <w:rPr>
          <w:szCs w:val="24"/>
        </w:rPr>
        <w:t>,</w:t>
      </w:r>
      <w:r w:rsidR="003233B2" w:rsidRPr="00CB1F3A">
        <w:rPr>
          <w:b/>
          <w:szCs w:val="24"/>
        </w:rPr>
        <w:t xml:space="preserve"> </w:t>
      </w:r>
      <w:r w:rsidR="003233B2" w:rsidRPr="00CB1F3A">
        <w:rPr>
          <w:szCs w:val="24"/>
          <w:lang w:val="sr-Cyrl-RS"/>
        </w:rPr>
        <w:t>који је поднео Високи савет судства (број 02-2463/21 од 27. децембра 2021. године)</w:t>
      </w:r>
    </w:p>
    <w:p w:rsidR="0033020C" w:rsidRPr="00CB1F3A" w:rsidRDefault="004815A2" w:rsidP="006A1248">
      <w:pPr>
        <w:tabs>
          <w:tab w:val="left" w:pos="1701"/>
        </w:tabs>
        <w:spacing w:before="120" w:after="120" w:line="240" w:lineRule="auto"/>
        <w:ind w:firstLine="1418"/>
        <w:jc w:val="both"/>
        <w:rPr>
          <w:rFonts w:eastAsia="Times New Roman"/>
          <w:szCs w:val="24"/>
          <w:lang w:val="sr-Cyrl-RS"/>
        </w:rPr>
      </w:pPr>
      <w:r w:rsidRPr="00CB1F3A">
        <w:rPr>
          <w:rFonts w:eastAsia="Times New Roman"/>
          <w:b/>
          <w:szCs w:val="24"/>
          <w:lang w:val="sr-Cyrl-RS"/>
        </w:rPr>
        <w:t>4.</w:t>
      </w:r>
      <w:r w:rsidRPr="00CB1F3A">
        <w:rPr>
          <w:rFonts w:eastAsia="Times New Roman"/>
          <w:b/>
          <w:szCs w:val="24"/>
          <w:lang w:val="sr-Cyrl-RS"/>
        </w:rPr>
        <w:tab/>
      </w:r>
      <w:r w:rsidR="003233B2" w:rsidRPr="00CB1F3A">
        <w:rPr>
          <w:b/>
          <w:szCs w:val="24"/>
        </w:rPr>
        <w:t>Предлог одлуке о избору судија који се први пут бирају на судијску функцију</w:t>
      </w:r>
      <w:r w:rsidR="003233B2" w:rsidRPr="00FC7A7C">
        <w:rPr>
          <w:szCs w:val="24"/>
        </w:rPr>
        <w:t>,</w:t>
      </w:r>
      <w:r w:rsidR="003233B2" w:rsidRPr="00CB1F3A">
        <w:rPr>
          <w:b/>
          <w:szCs w:val="24"/>
        </w:rPr>
        <w:t xml:space="preserve"> </w:t>
      </w:r>
      <w:r w:rsidR="003233B2" w:rsidRPr="00CB1F3A">
        <w:rPr>
          <w:szCs w:val="24"/>
          <w:lang w:val="sr-Cyrl-RS"/>
        </w:rPr>
        <w:t>који је поднео Високи савет судства (број 02-</w:t>
      </w:r>
      <w:r w:rsidR="003233B2" w:rsidRPr="00CB1F3A">
        <w:rPr>
          <w:szCs w:val="24"/>
        </w:rPr>
        <w:t>114</w:t>
      </w:r>
      <w:r w:rsidR="003233B2" w:rsidRPr="00CB1F3A">
        <w:rPr>
          <w:szCs w:val="24"/>
          <w:lang w:val="sr-Cyrl-RS"/>
        </w:rPr>
        <w:t>/2</w:t>
      </w:r>
      <w:r w:rsidR="003233B2" w:rsidRPr="00CB1F3A">
        <w:rPr>
          <w:szCs w:val="24"/>
        </w:rPr>
        <w:t>2</w:t>
      </w:r>
      <w:r w:rsidR="003233B2" w:rsidRPr="00CB1F3A">
        <w:rPr>
          <w:szCs w:val="24"/>
          <w:lang w:val="sr-Cyrl-RS"/>
        </w:rPr>
        <w:t xml:space="preserve"> од </w:t>
      </w:r>
      <w:r w:rsidR="003233B2" w:rsidRPr="00CB1F3A">
        <w:rPr>
          <w:szCs w:val="24"/>
        </w:rPr>
        <w:t>21. јануара 2022. године</w:t>
      </w:r>
      <w:r w:rsidR="003233B2" w:rsidRPr="00CB1F3A">
        <w:rPr>
          <w:szCs w:val="24"/>
          <w:lang w:val="sr-Cyrl-RS"/>
        </w:rPr>
        <w:t>)</w:t>
      </w:r>
    </w:p>
    <w:p w:rsidR="0033020C" w:rsidRPr="00CB1F3A" w:rsidRDefault="004815A2" w:rsidP="006A1248">
      <w:pPr>
        <w:tabs>
          <w:tab w:val="left" w:pos="1701"/>
        </w:tabs>
        <w:spacing w:before="120" w:after="120" w:line="240" w:lineRule="auto"/>
        <w:ind w:firstLine="1418"/>
        <w:jc w:val="both"/>
        <w:rPr>
          <w:rFonts w:eastAsia="Times New Roman"/>
          <w:szCs w:val="24"/>
          <w:lang w:val="sr-Cyrl-RS"/>
        </w:rPr>
      </w:pPr>
      <w:r w:rsidRPr="00CB1F3A">
        <w:rPr>
          <w:rFonts w:eastAsia="Times New Roman"/>
          <w:b/>
          <w:szCs w:val="24"/>
          <w:lang w:val="sr-Cyrl-RS"/>
        </w:rPr>
        <w:t>5.</w:t>
      </w:r>
      <w:r w:rsidRPr="00CB1F3A">
        <w:rPr>
          <w:rFonts w:eastAsia="Times New Roman"/>
          <w:b/>
          <w:szCs w:val="24"/>
          <w:lang w:val="sr-Cyrl-RS"/>
        </w:rPr>
        <w:tab/>
      </w:r>
      <w:r w:rsidR="003233B2" w:rsidRPr="00CB1F3A">
        <w:rPr>
          <w:b/>
          <w:szCs w:val="24"/>
          <w:lang w:val="sr-Cyrl-RS"/>
        </w:rPr>
        <w:t>Предлог одлуке о избору заменика јавног тужиоца</w:t>
      </w:r>
      <w:r w:rsidR="003233B2" w:rsidRPr="00CB1F3A">
        <w:rPr>
          <w:szCs w:val="24"/>
          <w:lang w:val="sr-Cyrl-RS"/>
        </w:rPr>
        <w:t xml:space="preserve">, који је поднело Државно веће тужилаца (број </w:t>
      </w:r>
      <w:r w:rsidR="003233B2" w:rsidRPr="00CB1F3A">
        <w:rPr>
          <w:szCs w:val="24"/>
        </w:rPr>
        <w:t>119</w:t>
      </w:r>
      <w:r w:rsidR="003233B2" w:rsidRPr="00CB1F3A">
        <w:rPr>
          <w:szCs w:val="24"/>
          <w:lang w:val="sr-Cyrl-RS"/>
        </w:rPr>
        <w:t>-</w:t>
      </w:r>
      <w:r w:rsidR="003233B2" w:rsidRPr="00CB1F3A">
        <w:rPr>
          <w:szCs w:val="24"/>
        </w:rPr>
        <w:t>155</w:t>
      </w:r>
      <w:r w:rsidR="003233B2" w:rsidRPr="00CB1F3A">
        <w:rPr>
          <w:szCs w:val="24"/>
          <w:lang w:val="sr-Cyrl-RS"/>
        </w:rPr>
        <w:t>/2</w:t>
      </w:r>
      <w:r w:rsidR="003233B2" w:rsidRPr="00CB1F3A">
        <w:rPr>
          <w:szCs w:val="24"/>
        </w:rPr>
        <w:t>2</w:t>
      </w:r>
      <w:r w:rsidR="003233B2" w:rsidRPr="00CB1F3A">
        <w:rPr>
          <w:szCs w:val="24"/>
          <w:lang w:val="sr-Cyrl-RS"/>
        </w:rPr>
        <w:t xml:space="preserve"> од </w:t>
      </w:r>
      <w:r w:rsidR="003233B2" w:rsidRPr="00CB1F3A">
        <w:rPr>
          <w:szCs w:val="24"/>
        </w:rPr>
        <w:t xml:space="preserve">1. </w:t>
      </w:r>
      <w:r w:rsidR="003233B2" w:rsidRPr="00CB1F3A">
        <w:rPr>
          <w:szCs w:val="24"/>
          <w:lang w:val="sr-Cyrl-RS"/>
        </w:rPr>
        <w:t>фебр</w:t>
      </w:r>
      <w:r w:rsidR="003233B2" w:rsidRPr="00CB1F3A">
        <w:rPr>
          <w:szCs w:val="24"/>
        </w:rPr>
        <w:t>уара 2022. године</w:t>
      </w:r>
      <w:r w:rsidR="003233B2" w:rsidRPr="00CB1F3A">
        <w:rPr>
          <w:szCs w:val="24"/>
          <w:lang w:val="sr-Cyrl-RS"/>
        </w:rPr>
        <w:t>)</w:t>
      </w:r>
    </w:p>
    <w:p w:rsidR="0033020C" w:rsidRDefault="00764DCB" w:rsidP="006A1248">
      <w:pPr>
        <w:tabs>
          <w:tab w:val="left" w:pos="1701"/>
        </w:tabs>
        <w:spacing w:before="120" w:after="120" w:line="240" w:lineRule="auto"/>
        <w:ind w:firstLine="1418"/>
        <w:jc w:val="both"/>
        <w:rPr>
          <w:rFonts w:eastAsia="Times New Roman"/>
          <w:szCs w:val="24"/>
          <w:lang w:val="sr-Cyrl-RS"/>
        </w:rPr>
      </w:pPr>
      <w:r w:rsidRPr="00CB1F3A">
        <w:rPr>
          <w:rFonts w:eastAsia="Times New Roman"/>
          <w:b/>
          <w:szCs w:val="24"/>
          <w:lang w:val="sr-Cyrl-RS"/>
        </w:rPr>
        <w:t>6.</w:t>
      </w:r>
      <w:r w:rsidRPr="00CB1F3A">
        <w:rPr>
          <w:rFonts w:eastAsia="Times New Roman"/>
          <w:b/>
          <w:szCs w:val="24"/>
          <w:lang w:val="sr-Cyrl-RS"/>
        </w:rPr>
        <w:tab/>
      </w:r>
      <w:r w:rsidR="003233B2" w:rsidRPr="00CB1F3A">
        <w:rPr>
          <w:b/>
          <w:szCs w:val="24"/>
          <w:lang w:val="sr-Cyrl-RS"/>
        </w:rPr>
        <w:t>Предлог одлуке о разрешењу и именовању у Републичку изборну комисију</w:t>
      </w:r>
      <w:r w:rsidR="003233B2" w:rsidRPr="00CB1F3A">
        <w:rPr>
          <w:szCs w:val="24"/>
          <w:lang w:val="sr-Cyrl-RS"/>
        </w:rPr>
        <w:t>, који је поднео председник Народне скупштине (број 02-</w:t>
      </w:r>
      <w:r w:rsidR="003233B2" w:rsidRPr="00CB1F3A">
        <w:rPr>
          <w:szCs w:val="24"/>
        </w:rPr>
        <w:t>1</w:t>
      </w:r>
      <w:r w:rsidR="003233B2" w:rsidRPr="00CB1F3A">
        <w:rPr>
          <w:szCs w:val="24"/>
          <w:lang w:val="sr-Cyrl-RS"/>
        </w:rPr>
        <w:t>97/2</w:t>
      </w:r>
      <w:r w:rsidR="003233B2" w:rsidRPr="00CB1F3A">
        <w:rPr>
          <w:szCs w:val="24"/>
        </w:rPr>
        <w:t>2</w:t>
      </w:r>
      <w:r w:rsidR="003233B2" w:rsidRPr="00CB1F3A">
        <w:rPr>
          <w:szCs w:val="24"/>
          <w:lang w:val="sr-Cyrl-RS"/>
        </w:rPr>
        <w:t xml:space="preserve"> од 8</w:t>
      </w:r>
      <w:r w:rsidR="003233B2" w:rsidRPr="00CB1F3A">
        <w:rPr>
          <w:szCs w:val="24"/>
        </w:rPr>
        <w:t xml:space="preserve">. </w:t>
      </w:r>
      <w:r w:rsidR="003233B2" w:rsidRPr="00CB1F3A">
        <w:rPr>
          <w:szCs w:val="24"/>
          <w:lang w:val="sr-Cyrl-RS"/>
        </w:rPr>
        <w:t>фебр</w:t>
      </w:r>
      <w:r w:rsidR="003233B2" w:rsidRPr="00CB1F3A">
        <w:rPr>
          <w:szCs w:val="24"/>
        </w:rPr>
        <w:t>уара 2022. године</w:t>
      </w:r>
      <w:r w:rsidR="003233B2" w:rsidRPr="00CB1F3A">
        <w:rPr>
          <w:szCs w:val="24"/>
          <w:lang w:val="sr-Cyrl-RS"/>
        </w:rPr>
        <w:t>).</w:t>
      </w:r>
    </w:p>
    <w:p w:rsidR="001D1E80" w:rsidRDefault="001D1E80" w:rsidP="006A1248">
      <w:pPr>
        <w:spacing w:before="120" w:after="120" w:line="240" w:lineRule="auto"/>
        <w:ind w:right="-86" w:firstLine="1440"/>
        <w:jc w:val="both"/>
        <w:rPr>
          <w:rFonts w:eastAsia="Times New Roman"/>
          <w:szCs w:val="24"/>
          <w:lang w:val="sr-Cyrl-CS"/>
        </w:rPr>
      </w:pPr>
      <w:r w:rsidRPr="003D4404">
        <w:rPr>
          <w:rFonts w:eastAsia="Times New Roman"/>
          <w:szCs w:val="24"/>
          <w:lang w:val="sr-Cyrl-CS"/>
        </w:rPr>
        <w:t xml:space="preserve">Народна скупштина је, већином гласова (од </w:t>
      </w:r>
      <w:r>
        <w:rPr>
          <w:rFonts w:eastAsia="Times New Roman"/>
          <w:szCs w:val="24"/>
          <w:lang w:val="sr-Cyrl-CS"/>
        </w:rPr>
        <w:t>1</w:t>
      </w:r>
      <w:r w:rsidR="003233B2">
        <w:rPr>
          <w:rFonts w:eastAsia="Times New Roman"/>
          <w:szCs w:val="24"/>
          <w:lang w:val="sr-Cyrl-CS"/>
        </w:rPr>
        <w:t>62</w:t>
      </w:r>
      <w:r w:rsidRPr="003D4404">
        <w:rPr>
          <w:rFonts w:eastAsia="Times New Roman"/>
          <w:szCs w:val="24"/>
          <w:lang w:val="sr-Cyrl-CS"/>
        </w:rPr>
        <w:t xml:space="preserve"> присутн</w:t>
      </w:r>
      <w:r w:rsidR="0004311A">
        <w:rPr>
          <w:rFonts w:eastAsia="Times New Roman"/>
          <w:szCs w:val="24"/>
          <w:lang w:val="sr-Cyrl-CS"/>
        </w:rPr>
        <w:t>а</w:t>
      </w:r>
      <w:r w:rsidRPr="003D4404">
        <w:rPr>
          <w:rFonts w:eastAsia="Times New Roman"/>
          <w:szCs w:val="24"/>
          <w:lang w:val="sr-Cyrl-CS"/>
        </w:rPr>
        <w:t xml:space="preserve"> народн</w:t>
      </w:r>
      <w:r w:rsidR="0004311A">
        <w:rPr>
          <w:rFonts w:eastAsia="Times New Roman"/>
          <w:szCs w:val="24"/>
          <w:lang w:val="sr-Cyrl-CS"/>
        </w:rPr>
        <w:t>а</w:t>
      </w:r>
      <w:r w:rsidRPr="003D4404">
        <w:rPr>
          <w:rFonts w:eastAsia="Times New Roman"/>
          <w:szCs w:val="24"/>
          <w:lang w:val="sr-Cyrl-CS"/>
        </w:rPr>
        <w:t xml:space="preserve"> посланика, </w:t>
      </w:r>
      <w:r>
        <w:rPr>
          <w:rFonts w:eastAsia="Times New Roman"/>
          <w:szCs w:val="24"/>
          <w:lang w:val="sr-Cyrl-CS"/>
        </w:rPr>
        <w:t>1</w:t>
      </w:r>
      <w:r w:rsidR="003233B2">
        <w:rPr>
          <w:rFonts w:eastAsia="Times New Roman"/>
          <w:szCs w:val="24"/>
          <w:lang w:val="sr-Cyrl-CS"/>
        </w:rPr>
        <w:t>59</w:t>
      </w:r>
      <w:r>
        <w:rPr>
          <w:rFonts w:eastAsia="Times New Roman"/>
          <w:szCs w:val="24"/>
          <w:lang w:val="sr-Cyrl-CS"/>
        </w:rPr>
        <w:t xml:space="preserve"> је гласало за, а </w:t>
      </w:r>
      <w:r w:rsidR="003233B2">
        <w:rPr>
          <w:rFonts w:eastAsia="Times New Roman"/>
          <w:szCs w:val="24"/>
          <w:lang w:val="sr-Cyrl-CS"/>
        </w:rPr>
        <w:t>три нису гласала</w:t>
      </w:r>
      <w:r w:rsidRPr="003D4404">
        <w:rPr>
          <w:rFonts w:eastAsia="Times New Roman"/>
          <w:szCs w:val="24"/>
          <w:lang w:val="sr-Cyrl-CS"/>
        </w:rPr>
        <w:t>), прихватила предлог народног посланика др Александра Мартиновића  да се обави:</w:t>
      </w:r>
    </w:p>
    <w:p w:rsidR="001D1E80" w:rsidRDefault="001D1E80" w:rsidP="006A1248">
      <w:pPr>
        <w:spacing w:before="120" w:after="120" w:line="240" w:lineRule="auto"/>
        <w:ind w:firstLine="1440"/>
        <w:jc w:val="both"/>
        <w:rPr>
          <w:rFonts w:eastAsia="Times New Roman"/>
          <w:b/>
          <w:szCs w:val="24"/>
          <w:u w:val="single"/>
          <w:lang w:val="sr-Cyrl-RS"/>
        </w:rPr>
      </w:pPr>
      <w:r w:rsidRPr="00716E44">
        <w:rPr>
          <w:rFonts w:eastAsia="Times New Roman"/>
          <w:b/>
          <w:szCs w:val="24"/>
          <w:u w:val="single"/>
          <w:lang w:val="sr-Cyrl-RS"/>
        </w:rPr>
        <w:t>заједнички</w:t>
      </w:r>
      <w:r>
        <w:rPr>
          <w:rFonts w:eastAsia="Times New Roman"/>
          <w:b/>
          <w:szCs w:val="24"/>
          <w:u w:val="single"/>
          <w:lang w:val="sr-Cyrl-RS"/>
        </w:rPr>
        <w:t xml:space="preserve"> начелни</w:t>
      </w:r>
      <w:r w:rsidR="003233B2">
        <w:rPr>
          <w:rFonts w:eastAsia="Times New Roman"/>
          <w:b/>
          <w:szCs w:val="24"/>
          <w:u w:val="single"/>
          <w:lang w:val="sr-Cyrl-RS"/>
        </w:rPr>
        <w:t xml:space="preserve"> и јединствени</w:t>
      </w:r>
      <w:r>
        <w:rPr>
          <w:rFonts w:eastAsia="Times New Roman"/>
          <w:b/>
          <w:szCs w:val="24"/>
          <w:u w:val="single"/>
          <w:lang w:val="sr-Cyrl-RS"/>
        </w:rPr>
        <w:t xml:space="preserve"> </w:t>
      </w:r>
      <w:r w:rsidRPr="00716E44">
        <w:rPr>
          <w:rFonts w:eastAsia="Times New Roman"/>
          <w:b/>
          <w:szCs w:val="24"/>
          <w:u w:val="single"/>
          <w:lang w:val="sr-Cyrl-RS"/>
        </w:rPr>
        <w:t xml:space="preserve">претрес о: </w:t>
      </w:r>
    </w:p>
    <w:p w:rsidR="0004311A" w:rsidRPr="0081326E" w:rsidRDefault="001D1E80" w:rsidP="006A1248">
      <w:pPr>
        <w:tabs>
          <w:tab w:val="left" w:pos="1701"/>
        </w:tabs>
        <w:spacing w:before="120" w:after="120" w:line="240" w:lineRule="auto"/>
        <w:ind w:firstLine="1418"/>
        <w:jc w:val="both"/>
        <w:rPr>
          <w:rFonts w:eastAsia="Times New Roman"/>
          <w:szCs w:val="24"/>
          <w:lang w:val="sr-Cyrl-RS"/>
        </w:rPr>
      </w:pPr>
      <w:r w:rsidRPr="0081326E">
        <w:rPr>
          <w:rFonts w:eastAsia="Times New Roman"/>
          <w:b/>
          <w:szCs w:val="24"/>
          <w:lang w:val="sr-Cyrl-CS"/>
        </w:rPr>
        <w:t>-</w:t>
      </w:r>
      <w:r w:rsidR="00CB1F3A" w:rsidRPr="0081326E">
        <w:rPr>
          <w:rFonts w:eastAsia="Times New Roman"/>
          <w:szCs w:val="24"/>
          <w:lang w:val="sr-Cyrl-CS"/>
        </w:rPr>
        <w:tab/>
      </w:r>
      <w:r w:rsidR="003233B2" w:rsidRPr="0081326E">
        <w:rPr>
          <w:b/>
          <w:szCs w:val="24"/>
        </w:rPr>
        <w:t>Предлог</w:t>
      </w:r>
      <w:r w:rsidR="003233B2" w:rsidRPr="0081326E">
        <w:rPr>
          <w:b/>
          <w:szCs w:val="24"/>
          <w:lang w:val="sr-Cyrl-RS"/>
        </w:rPr>
        <w:t>у</w:t>
      </w:r>
      <w:r w:rsidR="003233B2" w:rsidRPr="0081326E">
        <w:rPr>
          <w:b/>
          <w:szCs w:val="24"/>
        </w:rPr>
        <w:t xml:space="preserve"> аутентичног тумачења одредбе члана 10. став 1. Закона о интероперабилности железничког система </w:t>
      </w:r>
      <w:r w:rsidR="003233B2" w:rsidRPr="0081326E">
        <w:rPr>
          <w:b/>
          <w:spacing w:val="-4"/>
          <w:szCs w:val="24"/>
          <w:lang w:val="en"/>
        </w:rPr>
        <w:t>(</w:t>
      </w:r>
      <w:r w:rsidR="003233B2" w:rsidRPr="0081326E">
        <w:rPr>
          <w:b/>
          <w:spacing w:val="-4"/>
          <w:szCs w:val="24"/>
          <w:lang w:val="sr-Cyrl-RS"/>
        </w:rPr>
        <w:t>„</w:t>
      </w:r>
      <w:r w:rsidR="003233B2" w:rsidRPr="0081326E">
        <w:rPr>
          <w:b/>
          <w:spacing w:val="-4"/>
          <w:szCs w:val="24"/>
          <w:lang w:val="en"/>
        </w:rPr>
        <w:t>Службени гласник РС</w:t>
      </w:r>
      <w:r w:rsidR="003233B2" w:rsidRPr="0081326E">
        <w:rPr>
          <w:b/>
          <w:spacing w:val="-4"/>
          <w:szCs w:val="24"/>
          <w:lang w:val="sr-Cyrl-RS"/>
        </w:rPr>
        <w:t>“</w:t>
      </w:r>
      <w:r w:rsidR="003233B2" w:rsidRPr="0081326E">
        <w:rPr>
          <w:b/>
          <w:spacing w:val="-4"/>
          <w:szCs w:val="24"/>
          <w:lang w:val="en"/>
        </w:rPr>
        <w:t>, бр</w:t>
      </w:r>
      <w:r w:rsidR="003233B2" w:rsidRPr="0081326E">
        <w:rPr>
          <w:b/>
          <w:spacing w:val="-4"/>
          <w:szCs w:val="24"/>
          <w:lang w:val="sr-Cyrl-RS"/>
        </w:rPr>
        <w:t>oj</w:t>
      </w:r>
      <w:r w:rsidR="003233B2" w:rsidRPr="0081326E">
        <w:rPr>
          <w:b/>
          <w:spacing w:val="-4"/>
          <w:szCs w:val="24"/>
          <w:lang w:val="en"/>
        </w:rPr>
        <w:t xml:space="preserve"> </w:t>
      </w:r>
      <w:r w:rsidR="003233B2" w:rsidRPr="0081326E">
        <w:rPr>
          <w:b/>
          <w:spacing w:val="-4"/>
          <w:szCs w:val="24"/>
        </w:rPr>
        <w:t>4</w:t>
      </w:r>
      <w:r w:rsidR="003233B2" w:rsidRPr="0081326E">
        <w:rPr>
          <w:b/>
          <w:spacing w:val="-4"/>
          <w:szCs w:val="24"/>
          <w:lang w:val="sr-Cyrl-RS"/>
        </w:rPr>
        <w:t>1/</w:t>
      </w:r>
      <w:r w:rsidR="003233B2" w:rsidRPr="0081326E">
        <w:rPr>
          <w:b/>
          <w:spacing w:val="-4"/>
          <w:szCs w:val="24"/>
        </w:rPr>
        <w:t>18</w:t>
      </w:r>
      <w:r w:rsidR="003233B2" w:rsidRPr="0081326E">
        <w:rPr>
          <w:b/>
          <w:spacing w:val="-4"/>
          <w:szCs w:val="24"/>
          <w:lang w:val="en"/>
        </w:rPr>
        <w:t>)</w:t>
      </w:r>
      <w:r w:rsidR="003233B2" w:rsidRPr="0081326E">
        <w:rPr>
          <w:spacing w:val="-4"/>
          <w:szCs w:val="24"/>
          <w:lang w:val="en"/>
        </w:rPr>
        <w:t>,</w:t>
      </w:r>
      <w:r w:rsidR="003233B2" w:rsidRPr="0081326E">
        <w:rPr>
          <w:spacing w:val="-4"/>
          <w:szCs w:val="24"/>
          <w:lang w:val="sr-Cyrl-RS"/>
        </w:rPr>
        <w:t xml:space="preserve"> који је подн</w:t>
      </w:r>
      <w:r w:rsidR="003233B2" w:rsidRPr="0081326E">
        <w:rPr>
          <w:spacing w:val="-4"/>
          <w:szCs w:val="24"/>
        </w:rPr>
        <w:t>eo</w:t>
      </w:r>
      <w:r w:rsidR="003233B2" w:rsidRPr="0081326E">
        <w:rPr>
          <w:spacing w:val="-4"/>
          <w:szCs w:val="24"/>
          <w:lang w:val="sr-Cyrl-RS"/>
        </w:rPr>
        <w:t xml:space="preserve"> Одбор за уставна питања и законодавство </w:t>
      </w:r>
      <w:r w:rsidR="003233B2" w:rsidRPr="0081326E">
        <w:rPr>
          <w:szCs w:val="24"/>
          <w:lang w:val="sr-Cyrl-RS"/>
        </w:rPr>
        <w:t xml:space="preserve">(број </w:t>
      </w:r>
      <w:r w:rsidR="003233B2" w:rsidRPr="0081326E">
        <w:rPr>
          <w:szCs w:val="24"/>
        </w:rPr>
        <w:t>011</w:t>
      </w:r>
      <w:r w:rsidR="003233B2" w:rsidRPr="0081326E">
        <w:rPr>
          <w:szCs w:val="24"/>
          <w:lang w:val="sr-Cyrl-RS"/>
        </w:rPr>
        <w:t>-</w:t>
      </w:r>
      <w:r w:rsidR="003233B2" w:rsidRPr="0081326E">
        <w:rPr>
          <w:szCs w:val="24"/>
        </w:rPr>
        <w:t>139</w:t>
      </w:r>
      <w:r w:rsidR="003233B2" w:rsidRPr="0081326E">
        <w:rPr>
          <w:szCs w:val="24"/>
          <w:lang w:val="sr-Cyrl-RS"/>
        </w:rPr>
        <w:t>/2</w:t>
      </w:r>
      <w:r w:rsidR="003233B2" w:rsidRPr="0081326E">
        <w:rPr>
          <w:szCs w:val="24"/>
        </w:rPr>
        <w:t>2</w:t>
      </w:r>
      <w:r w:rsidR="003233B2" w:rsidRPr="0081326E">
        <w:rPr>
          <w:szCs w:val="24"/>
          <w:lang w:val="sr-Cyrl-RS"/>
        </w:rPr>
        <w:t xml:space="preserve"> од </w:t>
      </w:r>
      <w:r w:rsidR="003233B2" w:rsidRPr="0081326E">
        <w:rPr>
          <w:szCs w:val="24"/>
        </w:rPr>
        <w:t xml:space="preserve">1. </w:t>
      </w:r>
      <w:r w:rsidR="003233B2" w:rsidRPr="0081326E">
        <w:rPr>
          <w:szCs w:val="24"/>
          <w:lang w:val="sr-Cyrl-RS"/>
        </w:rPr>
        <w:t>фебр</w:t>
      </w:r>
      <w:r w:rsidR="003233B2" w:rsidRPr="0081326E">
        <w:rPr>
          <w:szCs w:val="24"/>
        </w:rPr>
        <w:t>уара 2022. године</w:t>
      </w:r>
      <w:r w:rsidR="003233B2" w:rsidRPr="0081326E">
        <w:rPr>
          <w:szCs w:val="24"/>
          <w:lang w:val="sr-Cyrl-RS"/>
        </w:rPr>
        <w:t>)</w:t>
      </w:r>
      <w:r w:rsidR="00767CBB" w:rsidRPr="0081326E">
        <w:rPr>
          <w:rFonts w:eastAsia="Times New Roman"/>
          <w:szCs w:val="24"/>
          <w:lang w:val="sr-Cyrl-RS"/>
        </w:rPr>
        <w:t>,</w:t>
      </w:r>
    </w:p>
    <w:p w:rsidR="0004311A" w:rsidRPr="0081326E" w:rsidRDefault="0004311A" w:rsidP="006A1248">
      <w:pPr>
        <w:tabs>
          <w:tab w:val="left" w:pos="1701"/>
        </w:tabs>
        <w:spacing w:before="120" w:after="120" w:line="240" w:lineRule="auto"/>
        <w:ind w:firstLine="1418"/>
        <w:jc w:val="both"/>
        <w:rPr>
          <w:rFonts w:eastAsia="Times New Roman"/>
          <w:szCs w:val="24"/>
          <w:lang w:val="sr-Cyrl-RS"/>
        </w:rPr>
      </w:pPr>
      <w:r w:rsidRPr="0081326E">
        <w:rPr>
          <w:rFonts w:eastAsia="Times New Roman"/>
          <w:b/>
          <w:szCs w:val="24"/>
          <w:lang w:val="sr-Cyrl-RS"/>
        </w:rPr>
        <w:t>-</w:t>
      </w:r>
      <w:r w:rsidR="00CB1F3A" w:rsidRPr="0081326E">
        <w:rPr>
          <w:rFonts w:eastAsia="Times New Roman"/>
          <w:b/>
          <w:szCs w:val="24"/>
          <w:lang w:val="sr-Cyrl-RS"/>
        </w:rPr>
        <w:tab/>
      </w:r>
      <w:r w:rsidR="003233B2" w:rsidRPr="0081326E">
        <w:rPr>
          <w:rFonts w:eastAsia="Calibri"/>
          <w:b/>
          <w:szCs w:val="24"/>
        </w:rPr>
        <w:t>Предлог</w:t>
      </w:r>
      <w:r w:rsidR="003233B2" w:rsidRPr="0081326E">
        <w:rPr>
          <w:rFonts w:eastAsia="Calibri"/>
          <w:b/>
          <w:szCs w:val="24"/>
          <w:lang w:val="sr-Cyrl-RS"/>
        </w:rPr>
        <w:t>у</w:t>
      </w:r>
      <w:r w:rsidR="003233B2" w:rsidRPr="0081326E">
        <w:rPr>
          <w:rFonts w:eastAsia="Calibri"/>
          <w:b/>
          <w:szCs w:val="24"/>
        </w:rPr>
        <w:t xml:space="preserve"> одлуке о престанку функције јавним тужиоцима</w:t>
      </w:r>
      <w:r w:rsidR="003233B2" w:rsidRPr="0081326E">
        <w:rPr>
          <w:rFonts w:eastAsia="Calibri"/>
          <w:b/>
          <w:szCs w:val="24"/>
          <w:lang w:val="sr-Cyrl-RS"/>
        </w:rPr>
        <w:t xml:space="preserve">, </w:t>
      </w:r>
      <w:r w:rsidR="003233B2" w:rsidRPr="0081326E">
        <w:rPr>
          <w:rFonts w:eastAsia="Calibri"/>
          <w:szCs w:val="24"/>
          <w:lang w:val="sr-Cyrl-RS"/>
        </w:rPr>
        <w:t xml:space="preserve">који је поднео </w:t>
      </w:r>
      <w:r w:rsidR="003233B2" w:rsidRPr="0081326E">
        <w:rPr>
          <w:rFonts w:eastAsia="Calibri"/>
          <w:b/>
          <w:szCs w:val="24"/>
          <w:lang w:val="sr-Cyrl-RS"/>
        </w:rPr>
        <w:t xml:space="preserve"> </w:t>
      </w:r>
      <w:r w:rsidR="003233B2" w:rsidRPr="0081326E">
        <w:rPr>
          <w:rFonts w:eastAsia="Calibri"/>
          <w:szCs w:val="24"/>
        </w:rPr>
        <w:t>Одбор за правосуђе, државну управу и локалну самоуправу</w:t>
      </w:r>
      <w:r w:rsidR="003233B2" w:rsidRPr="0081326E">
        <w:rPr>
          <w:rFonts w:eastAsia="Calibri"/>
          <w:szCs w:val="24"/>
          <w:lang w:val="sr-Cyrl-RS"/>
        </w:rPr>
        <w:t xml:space="preserve"> (број 118-2410/21 од 23. децембра 2021. године)</w:t>
      </w:r>
      <w:r w:rsidR="003233B2" w:rsidRPr="0081326E">
        <w:rPr>
          <w:rFonts w:eastAsia="Calibri"/>
          <w:szCs w:val="24"/>
        </w:rPr>
        <w:t>,</w:t>
      </w:r>
    </w:p>
    <w:p w:rsidR="0004311A" w:rsidRPr="0081326E" w:rsidRDefault="0004311A" w:rsidP="006A1248">
      <w:pPr>
        <w:tabs>
          <w:tab w:val="left" w:pos="1701"/>
        </w:tabs>
        <w:spacing w:before="120" w:after="120" w:line="240" w:lineRule="auto"/>
        <w:ind w:firstLine="1418"/>
        <w:jc w:val="both"/>
        <w:rPr>
          <w:rFonts w:eastAsia="Times New Roman"/>
          <w:szCs w:val="24"/>
          <w:lang w:val="sr-Cyrl-RS"/>
        </w:rPr>
      </w:pPr>
      <w:r w:rsidRPr="0081326E">
        <w:rPr>
          <w:rFonts w:eastAsia="Times New Roman"/>
          <w:b/>
          <w:szCs w:val="24"/>
          <w:lang w:val="sr-Cyrl-RS"/>
        </w:rPr>
        <w:t>-</w:t>
      </w:r>
      <w:r w:rsidR="00CB1F3A" w:rsidRPr="0081326E">
        <w:rPr>
          <w:rFonts w:eastAsia="Times New Roman"/>
          <w:b/>
          <w:szCs w:val="24"/>
          <w:lang w:val="sr-Cyrl-RS"/>
        </w:rPr>
        <w:tab/>
      </w:r>
      <w:r w:rsidR="003233B2" w:rsidRPr="0081326E">
        <w:rPr>
          <w:rFonts w:eastAsia="Calibri"/>
          <w:b/>
          <w:szCs w:val="24"/>
        </w:rPr>
        <w:t>Предлог</w:t>
      </w:r>
      <w:r w:rsidR="003233B2" w:rsidRPr="0081326E">
        <w:rPr>
          <w:rFonts w:eastAsia="Calibri"/>
          <w:b/>
          <w:szCs w:val="24"/>
          <w:lang w:val="sr-Cyrl-RS"/>
        </w:rPr>
        <w:t>у</w:t>
      </w:r>
      <w:r w:rsidR="003233B2" w:rsidRPr="0081326E">
        <w:rPr>
          <w:rFonts w:eastAsia="Calibri"/>
          <w:b/>
          <w:szCs w:val="24"/>
        </w:rPr>
        <w:t xml:space="preserve"> одлуке о избору судија који се први пут бирају на судијску функцију, </w:t>
      </w:r>
      <w:r w:rsidR="003233B2" w:rsidRPr="0081326E">
        <w:rPr>
          <w:rFonts w:eastAsia="Calibri"/>
          <w:szCs w:val="24"/>
          <w:lang w:val="sr-Cyrl-RS"/>
        </w:rPr>
        <w:t>који је поднео Високи савет судства (број 02-2463/21 од 27. децембра 2021. године)</w:t>
      </w:r>
      <w:r w:rsidR="003233B2" w:rsidRPr="0081326E">
        <w:rPr>
          <w:rFonts w:eastAsia="Calibri"/>
          <w:szCs w:val="24"/>
        </w:rPr>
        <w:t>,</w:t>
      </w:r>
    </w:p>
    <w:p w:rsidR="0004311A" w:rsidRPr="0081326E" w:rsidRDefault="0004311A" w:rsidP="006A1248">
      <w:pPr>
        <w:tabs>
          <w:tab w:val="left" w:pos="1701"/>
          <w:tab w:val="left" w:pos="1843"/>
        </w:tabs>
        <w:spacing w:before="120" w:after="120" w:line="240" w:lineRule="auto"/>
        <w:ind w:firstLine="1418"/>
        <w:jc w:val="both"/>
        <w:rPr>
          <w:rFonts w:eastAsia="Calibri"/>
          <w:szCs w:val="24"/>
          <w:lang w:val="sr-Cyrl-RS"/>
        </w:rPr>
      </w:pPr>
      <w:r w:rsidRPr="0081326E">
        <w:rPr>
          <w:rFonts w:eastAsia="Times New Roman"/>
          <w:b/>
          <w:szCs w:val="24"/>
          <w:lang w:val="sr-Cyrl-RS"/>
        </w:rPr>
        <w:t>-</w:t>
      </w:r>
      <w:r w:rsidR="00CB1F3A" w:rsidRPr="0081326E">
        <w:rPr>
          <w:rFonts w:eastAsia="Times New Roman"/>
          <w:b/>
          <w:szCs w:val="24"/>
          <w:lang w:val="sr-Cyrl-RS"/>
        </w:rPr>
        <w:tab/>
      </w:r>
      <w:r w:rsidR="003233B2" w:rsidRPr="0081326E">
        <w:rPr>
          <w:rFonts w:eastAsia="Calibri"/>
          <w:b/>
          <w:szCs w:val="24"/>
        </w:rPr>
        <w:t>Предлог</w:t>
      </w:r>
      <w:r w:rsidR="003233B2" w:rsidRPr="0081326E">
        <w:rPr>
          <w:rFonts w:eastAsia="Calibri"/>
          <w:b/>
          <w:szCs w:val="24"/>
          <w:lang w:val="sr-Cyrl-RS"/>
        </w:rPr>
        <w:t>у</w:t>
      </w:r>
      <w:r w:rsidR="003233B2" w:rsidRPr="0081326E">
        <w:rPr>
          <w:rFonts w:eastAsia="Calibri"/>
          <w:b/>
          <w:szCs w:val="24"/>
        </w:rPr>
        <w:t xml:space="preserve"> одлуке о избору судија који се први пут бирају на судијску функцију, </w:t>
      </w:r>
      <w:r w:rsidR="003233B2" w:rsidRPr="0081326E">
        <w:rPr>
          <w:rFonts w:eastAsia="Calibri"/>
          <w:szCs w:val="24"/>
          <w:lang w:val="sr-Cyrl-RS"/>
        </w:rPr>
        <w:t>који је поднео Високи савет судства (број 02-</w:t>
      </w:r>
      <w:r w:rsidR="003233B2" w:rsidRPr="0081326E">
        <w:rPr>
          <w:rFonts w:eastAsia="Calibri"/>
          <w:szCs w:val="24"/>
        </w:rPr>
        <w:t>114</w:t>
      </w:r>
      <w:r w:rsidR="003233B2" w:rsidRPr="0081326E">
        <w:rPr>
          <w:rFonts w:eastAsia="Calibri"/>
          <w:szCs w:val="24"/>
          <w:lang w:val="sr-Cyrl-RS"/>
        </w:rPr>
        <w:t>/2</w:t>
      </w:r>
      <w:r w:rsidR="003233B2" w:rsidRPr="0081326E">
        <w:rPr>
          <w:rFonts w:eastAsia="Calibri"/>
          <w:szCs w:val="24"/>
        </w:rPr>
        <w:t>2</w:t>
      </w:r>
      <w:r w:rsidR="003233B2" w:rsidRPr="0081326E">
        <w:rPr>
          <w:rFonts w:eastAsia="Calibri"/>
          <w:szCs w:val="24"/>
          <w:lang w:val="sr-Cyrl-RS"/>
        </w:rPr>
        <w:t xml:space="preserve"> од </w:t>
      </w:r>
      <w:r w:rsidR="003233B2" w:rsidRPr="0081326E">
        <w:rPr>
          <w:rFonts w:eastAsia="Calibri"/>
          <w:szCs w:val="24"/>
        </w:rPr>
        <w:t>21. јануара 2022. године</w:t>
      </w:r>
      <w:r w:rsidR="003233B2" w:rsidRPr="0081326E">
        <w:rPr>
          <w:rFonts w:eastAsia="Calibri"/>
          <w:szCs w:val="24"/>
          <w:lang w:val="sr-Cyrl-RS"/>
        </w:rPr>
        <w:t>)</w:t>
      </w:r>
      <w:r w:rsidR="003233B2" w:rsidRPr="0081326E">
        <w:rPr>
          <w:rFonts w:eastAsia="Calibri"/>
          <w:szCs w:val="24"/>
        </w:rPr>
        <w:t>,</w:t>
      </w:r>
    </w:p>
    <w:p w:rsidR="004815A2" w:rsidRPr="004815A2" w:rsidRDefault="004815A2" w:rsidP="006A1248">
      <w:pPr>
        <w:tabs>
          <w:tab w:val="left" w:pos="1701"/>
        </w:tabs>
        <w:spacing w:before="120" w:after="120" w:line="240" w:lineRule="auto"/>
        <w:ind w:firstLine="1418"/>
        <w:jc w:val="both"/>
        <w:rPr>
          <w:rFonts w:eastAsia="Calibri"/>
          <w:b/>
          <w:szCs w:val="24"/>
        </w:rPr>
      </w:pPr>
      <w:r w:rsidRPr="004815A2">
        <w:rPr>
          <w:rFonts w:eastAsia="Calibri"/>
          <w:b/>
          <w:szCs w:val="24"/>
          <w:lang w:val="sr-Cyrl-RS"/>
        </w:rPr>
        <w:lastRenderedPageBreak/>
        <w:t>-</w:t>
      </w:r>
      <w:r w:rsidR="00CB1F3A" w:rsidRPr="0081326E">
        <w:rPr>
          <w:rFonts w:eastAsia="Calibri"/>
          <w:b/>
          <w:szCs w:val="24"/>
          <w:lang w:val="sr-Cyrl-RS"/>
        </w:rPr>
        <w:tab/>
      </w:r>
      <w:r w:rsidRPr="004815A2">
        <w:rPr>
          <w:rFonts w:eastAsia="Calibri"/>
          <w:b/>
          <w:szCs w:val="24"/>
          <w:lang w:val="sr-Cyrl-RS"/>
        </w:rPr>
        <w:t>Предлогу одлуке о избору заменика јавног тужиоца</w:t>
      </w:r>
      <w:r w:rsidRPr="004815A2">
        <w:rPr>
          <w:rFonts w:eastAsia="Calibri"/>
          <w:szCs w:val="24"/>
          <w:lang w:val="sr-Cyrl-RS"/>
        </w:rPr>
        <w:t xml:space="preserve">, који је поднело Државно веће тужилаца (број </w:t>
      </w:r>
      <w:r w:rsidRPr="004815A2">
        <w:rPr>
          <w:rFonts w:eastAsia="Calibri"/>
          <w:szCs w:val="24"/>
        </w:rPr>
        <w:t>119</w:t>
      </w:r>
      <w:r w:rsidRPr="004815A2">
        <w:rPr>
          <w:rFonts w:eastAsia="Calibri"/>
          <w:szCs w:val="24"/>
          <w:lang w:val="sr-Cyrl-RS"/>
        </w:rPr>
        <w:t>-</w:t>
      </w:r>
      <w:r w:rsidRPr="004815A2">
        <w:rPr>
          <w:rFonts w:eastAsia="Calibri"/>
          <w:szCs w:val="24"/>
        </w:rPr>
        <w:t>155</w:t>
      </w:r>
      <w:r w:rsidRPr="004815A2">
        <w:rPr>
          <w:rFonts w:eastAsia="Calibri"/>
          <w:szCs w:val="24"/>
          <w:lang w:val="sr-Cyrl-RS"/>
        </w:rPr>
        <w:t>/2</w:t>
      </w:r>
      <w:r w:rsidRPr="004815A2">
        <w:rPr>
          <w:rFonts w:eastAsia="Calibri"/>
          <w:szCs w:val="24"/>
        </w:rPr>
        <w:t>2</w:t>
      </w:r>
      <w:r w:rsidRPr="004815A2">
        <w:rPr>
          <w:rFonts w:eastAsia="Calibri"/>
          <w:szCs w:val="24"/>
          <w:lang w:val="sr-Cyrl-RS"/>
        </w:rPr>
        <w:t xml:space="preserve"> од </w:t>
      </w:r>
      <w:r w:rsidRPr="004815A2">
        <w:rPr>
          <w:rFonts w:eastAsia="Calibri"/>
          <w:szCs w:val="24"/>
        </w:rPr>
        <w:t xml:space="preserve">1. </w:t>
      </w:r>
      <w:r w:rsidRPr="004815A2">
        <w:rPr>
          <w:rFonts w:eastAsia="Calibri"/>
          <w:szCs w:val="24"/>
          <w:lang w:val="sr-Cyrl-RS"/>
        </w:rPr>
        <w:t>фебр</w:t>
      </w:r>
      <w:r w:rsidRPr="004815A2">
        <w:rPr>
          <w:rFonts w:eastAsia="Calibri"/>
          <w:szCs w:val="24"/>
        </w:rPr>
        <w:t>уара 2022. године</w:t>
      </w:r>
      <w:r w:rsidRPr="004815A2">
        <w:rPr>
          <w:rFonts w:eastAsia="Calibri"/>
          <w:szCs w:val="24"/>
          <w:lang w:val="sr-Cyrl-RS"/>
        </w:rPr>
        <w:t>)</w:t>
      </w:r>
      <w:r w:rsidRPr="004815A2">
        <w:rPr>
          <w:rFonts w:eastAsia="Calibri"/>
          <w:szCs w:val="24"/>
        </w:rPr>
        <w:t xml:space="preserve"> </w:t>
      </w:r>
      <w:r w:rsidRPr="004815A2">
        <w:rPr>
          <w:rFonts w:eastAsia="Calibri"/>
          <w:szCs w:val="24"/>
          <w:lang w:val="sr-Cyrl-RS"/>
        </w:rPr>
        <w:t>и</w:t>
      </w:r>
    </w:p>
    <w:p w:rsidR="0004311A" w:rsidRPr="0081326E" w:rsidRDefault="004815A2" w:rsidP="006A1248">
      <w:pPr>
        <w:tabs>
          <w:tab w:val="left" w:pos="1701"/>
        </w:tabs>
        <w:spacing w:before="120" w:after="120" w:line="240" w:lineRule="auto"/>
        <w:ind w:firstLine="1418"/>
        <w:jc w:val="both"/>
        <w:rPr>
          <w:rFonts w:eastAsia="Times New Roman"/>
          <w:szCs w:val="24"/>
          <w:lang w:val="sr-Cyrl-RS"/>
        </w:rPr>
      </w:pPr>
      <w:r w:rsidRPr="0081326E">
        <w:rPr>
          <w:rFonts w:eastAsia="Calibri"/>
          <w:b/>
          <w:szCs w:val="24"/>
          <w:lang w:val="sr-Cyrl-RS"/>
        </w:rPr>
        <w:t>-</w:t>
      </w:r>
      <w:r w:rsidR="00CB1F3A" w:rsidRPr="0081326E">
        <w:rPr>
          <w:rFonts w:eastAsia="Calibri"/>
          <w:b/>
          <w:szCs w:val="24"/>
          <w:lang w:val="sr-Cyrl-RS"/>
        </w:rPr>
        <w:tab/>
      </w:r>
      <w:r w:rsidRPr="0081326E">
        <w:rPr>
          <w:rFonts w:eastAsiaTheme="minorEastAsia"/>
          <w:b/>
          <w:szCs w:val="24"/>
          <w:lang w:val="sr-Cyrl-RS"/>
        </w:rPr>
        <w:t>Предлогу одлуке о разрешењу и именовању у Републичку изборну комисију</w:t>
      </w:r>
      <w:r w:rsidRPr="0081326E">
        <w:rPr>
          <w:rFonts w:eastAsia="Calibri"/>
          <w:szCs w:val="24"/>
          <w:lang w:val="sr-Cyrl-RS"/>
        </w:rPr>
        <w:t>, који је поднео председник Народне скупштине (број 02-</w:t>
      </w:r>
      <w:r w:rsidRPr="0081326E">
        <w:rPr>
          <w:rFonts w:eastAsia="Calibri"/>
          <w:szCs w:val="24"/>
        </w:rPr>
        <w:t>1</w:t>
      </w:r>
      <w:r w:rsidRPr="0081326E">
        <w:rPr>
          <w:rFonts w:eastAsia="Calibri"/>
          <w:szCs w:val="24"/>
          <w:lang w:val="sr-Cyrl-RS"/>
        </w:rPr>
        <w:t>97/2</w:t>
      </w:r>
      <w:r w:rsidRPr="0081326E">
        <w:rPr>
          <w:rFonts w:eastAsia="Calibri"/>
          <w:szCs w:val="24"/>
        </w:rPr>
        <w:t>2</w:t>
      </w:r>
      <w:r w:rsidRPr="0081326E">
        <w:rPr>
          <w:rFonts w:eastAsia="Calibri"/>
          <w:szCs w:val="24"/>
          <w:lang w:val="sr-Cyrl-RS"/>
        </w:rPr>
        <w:t xml:space="preserve"> од 8</w:t>
      </w:r>
      <w:r w:rsidRPr="0081326E">
        <w:rPr>
          <w:rFonts w:eastAsia="Calibri"/>
          <w:szCs w:val="24"/>
        </w:rPr>
        <w:t xml:space="preserve">. </w:t>
      </w:r>
      <w:r w:rsidRPr="0081326E">
        <w:rPr>
          <w:rFonts w:eastAsia="Calibri"/>
          <w:szCs w:val="24"/>
          <w:lang w:val="sr-Cyrl-RS"/>
        </w:rPr>
        <w:t>фебр</w:t>
      </w:r>
      <w:r w:rsidRPr="0081326E">
        <w:rPr>
          <w:rFonts w:eastAsia="Calibri"/>
          <w:szCs w:val="24"/>
        </w:rPr>
        <w:t>уара 2022. године</w:t>
      </w:r>
      <w:r w:rsidRPr="0081326E">
        <w:rPr>
          <w:rFonts w:eastAsia="Calibri"/>
          <w:szCs w:val="24"/>
          <w:lang w:val="sr-Cyrl-RS"/>
        </w:rPr>
        <w:t>)</w:t>
      </w:r>
      <w:r w:rsidRPr="0081326E">
        <w:rPr>
          <w:rFonts w:eastAsia="Times New Roman"/>
          <w:szCs w:val="24"/>
          <w:lang w:val="sr-Cyrl-CS"/>
        </w:rPr>
        <w:t>.</w:t>
      </w:r>
      <w:r w:rsidR="0004311A" w:rsidRPr="0081326E">
        <w:rPr>
          <w:szCs w:val="24"/>
          <w:lang w:val="sr-Cyrl-RS"/>
        </w:rPr>
        <w:t xml:space="preserve"> </w:t>
      </w:r>
    </w:p>
    <w:p w:rsidR="00445EF7" w:rsidRDefault="001D1E80" w:rsidP="006A1248">
      <w:pPr>
        <w:spacing w:before="120" w:after="120" w:line="240" w:lineRule="auto"/>
        <w:ind w:right="-85" w:firstLine="1418"/>
        <w:jc w:val="both"/>
        <w:rPr>
          <w:szCs w:val="24"/>
          <w:lang w:val="sr-Cyrl-RS"/>
        </w:rPr>
      </w:pPr>
      <w:r w:rsidRPr="001A32E2">
        <w:rPr>
          <w:szCs w:val="24"/>
          <w:lang w:val="sr-Cyrl-RS"/>
        </w:rPr>
        <w:t>Председник је</w:t>
      </w:r>
      <w:r w:rsidR="00767CBB">
        <w:rPr>
          <w:szCs w:val="24"/>
          <w:lang w:val="sr-Cyrl-RS"/>
        </w:rPr>
        <w:t>,</w:t>
      </w:r>
      <w:r w:rsidRPr="001A32E2">
        <w:rPr>
          <w:szCs w:val="24"/>
          <w:lang w:val="sr-Cyrl-RS"/>
        </w:rPr>
        <w:t xml:space="preserve"> сагласно члану 90. став 1. Пословника Народне скупштине, обавести</w:t>
      </w:r>
      <w:r>
        <w:rPr>
          <w:szCs w:val="24"/>
          <w:lang w:val="sr-Cyrl-RS"/>
        </w:rPr>
        <w:t>о</w:t>
      </w:r>
      <w:r w:rsidRPr="001A32E2">
        <w:rPr>
          <w:szCs w:val="24"/>
          <w:lang w:val="sr-Cyrl-RS"/>
        </w:rPr>
        <w:t xml:space="preserve"> да </w:t>
      </w:r>
      <w:r>
        <w:rPr>
          <w:szCs w:val="24"/>
          <w:lang w:val="sr-Cyrl-RS"/>
        </w:rPr>
        <w:t>су позвани да</w:t>
      </w:r>
      <w:r w:rsidRPr="002C2653">
        <w:rPr>
          <w:szCs w:val="24"/>
          <w:lang w:val="sr-Cyrl-RS"/>
        </w:rPr>
        <w:t xml:space="preserve"> </w:t>
      </w:r>
      <w:r w:rsidRPr="001A32E2">
        <w:rPr>
          <w:szCs w:val="24"/>
          <w:lang w:val="sr-Cyrl-RS"/>
        </w:rPr>
        <w:t>седници</w:t>
      </w:r>
      <w:r>
        <w:rPr>
          <w:szCs w:val="24"/>
          <w:lang w:val="sr-Cyrl-RS"/>
        </w:rPr>
        <w:t xml:space="preserve"> присуствују </w:t>
      </w:r>
      <w:r w:rsidR="00461DCE">
        <w:rPr>
          <w:szCs w:val="24"/>
          <w:lang w:val="sr-Cyrl-RS"/>
        </w:rPr>
        <w:t>Марија Аранђеловић Јуреша, заменик председника Високог савета судства</w:t>
      </w:r>
      <w:r w:rsidR="00445EF7" w:rsidRPr="00445EF7">
        <w:rPr>
          <w:szCs w:val="24"/>
          <w:lang w:val="sr-Cyrl-RS"/>
        </w:rPr>
        <w:t xml:space="preserve">, </w:t>
      </w:r>
      <w:r w:rsidR="00461DCE">
        <w:rPr>
          <w:szCs w:val="24"/>
          <w:lang w:val="sr-Cyrl-RS"/>
        </w:rPr>
        <w:t>Тања Вукићевић, изборни члан Државног већа тужилаца и Александар Малешевић, секретар Државног већа тужилаца</w:t>
      </w:r>
      <w:r w:rsidR="00445EF7" w:rsidRPr="00445EF7">
        <w:rPr>
          <w:szCs w:val="24"/>
          <w:lang w:val="sr-Cyrl-RS"/>
        </w:rPr>
        <w:t xml:space="preserve">. </w:t>
      </w:r>
    </w:p>
    <w:p w:rsidR="001D1E80" w:rsidRDefault="00EA52C1" w:rsidP="006A1248">
      <w:pPr>
        <w:spacing w:before="120" w:after="120" w:line="240" w:lineRule="auto"/>
        <w:ind w:right="-91" w:firstLine="1418"/>
        <w:jc w:val="both"/>
        <w:rPr>
          <w:noProof/>
          <w:szCs w:val="24"/>
          <w:lang w:val="sr-Cyrl-RS"/>
        </w:rPr>
      </w:pPr>
      <w:r w:rsidRPr="00EA52C1">
        <w:rPr>
          <w:noProof/>
          <w:szCs w:val="24"/>
          <w:lang w:val="sr-Cyrl-RS"/>
        </w:rPr>
        <w:t xml:space="preserve">Затим је Народна скупштина прешла на рад по дневном реду седнице, односно на </w:t>
      </w:r>
      <w:r w:rsidRPr="00EA52C1">
        <w:rPr>
          <w:b/>
          <w:noProof/>
          <w:szCs w:val="24"/>
          <w:u w:val="single"/>
          <w:lang w:val="sr-Cyrl-RS"/>
        </w:rPr>
        <w:t>заједнички начелни</w:t>
      </w:r>
      <w:r w:rsidR="006A385E">
        <w:rPr>
          <w:b/>
          <w:noProof/>
          <w:szCs w:val="24"/>
          <w:u w:val="single"/>
          <w:lang w:val="sr-Cyrl-RS"/>
        </w:rPr>
        <w:t xml:space="preserve"> и јединствени</w:t>
      </w:r>
      <w:r w:rsidRPr="00EA52C1">
        <w:rPr>
          <w:b/>
          <w:noProof/>
          <w:szCs w:val="24"/>
          <w:u w:val="single"/>
          <w:lang w:val="sr-Cyrl-RS"/>
        </w:rPr>
        <w:t xml:space="preserve"> претрес о предлозима </w:t>
      </w:r>
      <w:r w:rsidR="006A385E">
        <w:rPr>
          <w:b/>
          <w:noProof/>
          <w:szCs w:val="24"/>
          <w:u w:val="single"/>
          <w:lang w:val="sr-Cyrl-RS"/>
        </w:rPr>
        <w:t>аката</w:t>
      </w:r>
      <w:r w:rsidRPr="00EA52C1">
        <w:rPr>
          <w:b/>
          <w:noProof/>
          <w:szCs w:val="24"/>
          <w:u w:val="single"/>
          <w:lang w:val="sr-Cyrl-RS"/>
        </w:rPr>
        <w:t xml:space="preserve"> из тачака од 1. до </w:t>
      </w:r>
      <w:r w:rsidR="006A385E">
        <w:rPr>
          <w:b/>
          <w:noProof/>
          <w:szCs w:val="24"/>
          <w:u w:val="single"/>
          <w:lang w:val="sr-Cyrl-RS"/>
        </w:rPr>
        <w:t>6</w:t>
      </w:r>
      <w:r w:rsidRPr="00EA52C1">
        <w:rPr>
          <w:b/>
          <w:noProof/>
          <w:szCs w:val="24"/>
          <w:u w:val="single"/>
          <w:lang w:val="sr-Cyrl-RS"/>
        </w:rPr>
        <w:t>. дневног реда</w:t>
      </w:r>
      <w:r w:rsidRPr="00EA52C1">
        <w:rPr>
          <w:noProof/>
          <w:szCs w:val="24"/>
          <w:lang w:val="sr-Cyrl-RS"/>
        </w:rPr>
        <w:t>.</w:t>
      </w:r>
    </w:p>
    <w:p w:rsidR="004356CE" w:rsidRDefault="004356CE" w:rsidP="006A1248">
      <w:pPr>
        <w:tabs>
          <w:tab w:val="left" w:pos="1134"/>
        </w:tabs>
        <w:spacing w:before="120" w:after="120" w:line="240" w:lineRule="auto"/>
        <w:ind w:firstLine="1418"/>
        <w:jc w:val="both"/>
        <w:rPr>
          <w:rFonts w:eastAsia="Times New Roman"/>
          <w:b/>
          <w:szCs w:val="24"/>
          <w:u w:val="single"/>
          <w:lang w:val="sr-Cyrl-RS"/>
        </w:rPr>
      </w:pPr>
      <w:r>
        <w:rPr>
          <w:rFonts w:eastAsia="Times New Roman"/>
          <w:szCs w:val="24"/>
          <w:lang w:val="sr-Cyrl-RS"/>
        </w:rPr>
        <w:t>Председник је, сагласно чл. 192. став 3, 195. и 201, а сходно члану 157. став 2. Пословника, отворио  заједнички начелни и јединствени претрес о:</w:t>
      </w:r>
    </w:p>
    <w:p w:rsidR="004356CE" w:rsidRPr="005D51BB" w:rsidRDefault="004356CE" w:rsidP="006A1248">
      <w:pPr>
        <w:numPr>
          <w:ilvl w:val="0"/>
          <w:numId w:val="1"/>
        </w:numPr>
        <w:tabs>
          <w:tab w:val="left" w:pos="1418"/>
          <w:tab w:val="left" w:pos="1701"/>
        </w:tabs>
        <w:spacing w:before="120" w:after="120" w:line="240" w:lineRule="auto"/>
        <w:ind w:left="0" w:firstLine="1418"/>
        <w:jc w:val="both"/>
        <w:rPr>
          <w:rFonts w:eastAsia="Calibri"/>
          <w:b/>
          <w:szCs w:val="24"/>
          <w:lang w:val="sr-Cyrl-RS"/>
        </w:rPr>
      </w:pPr>
      <w:r w:rsidRPr="005D51BB">
        <w:rPr>
          <w:rFonts w:eastAsia="Calibri"/>
          <w:b/>
          <w:szCs w:val="24"/>
        </w:rPr>
        <w:t>Предлог</w:t>
      </w:r>
      <w:r w:rsidRPr="005D51BB">
        <w:rPr>
          <w:rFonts w:eastAsia="Calibri"/>
          <w:b/>
          <w:szCs w:val="24"/>
          <w:lang w:val="sr-Cyrl-RS"/>
        </w:rPr>
        <w:t>у</w:t>
      </w:r>
      <w:r w:rsidRPr="005D51BB">
        <w:rPr>
          <w:rFonts w:eastAsia="Calibri"/>
          <w:b/>
          <w:szCs w:val="24"/>
        </w:rPr>
        <w:t xml:space="preserve"> аутентичног тумачења одредбе члана 10. став 1. Закона о интероперабилности железничког система </w:t>
      </w:r>
      <w:r w:rsidRPr="005D51BB">
        <w:rPr>
          <w:rFonts w:eastAsia="Calibri"/>
          <w:b/>
          <w:spacing w:val="-4"/>
          <w:szCs w:val="24"/>
          <w:lang w:val="en"/>
        </w:rPr>
        <w:t>(</w:t>
      </w:r>
      <w:r w:rsidRPr="005D51BB">
        <w:rPr>
          <w:rFonts w:eastAsia="Calibri"/>
          <w:b/>
          <w:spacing w:val="-4"/>
          <w:szCs w:val="24"/>
          <w:lang w:val="sr-Cyrl-RS"/>
        </w:rPr>
        <w:t>„</w:t>
      </w:r>
      <w:r w:rsidRPr="005D51BB">
        <w:rPr>
          <w:rFonts w:eastAsia="Calibri"/>
          <w:b/>
          <w:spacing w:val="-4"/>
          <w:szCs w:val="24"/>
          <w:lang w:val="en"/>
        </w:rPr>
        <w:t>Службени гласник РС</w:t>
      </w:r>
      <w:r w:rsidRPr="005D51BB">
        <w:rPr>
          <w:rFonts w:eastAsia="Calibri"/>
          <w:b/>
          <w:spacing w:val="-4"/>
          <w:szCs w:val="24"/>
          <w:lang w:val="sr-Cyrl-RS"/>
        </w:rPr>
        <w:t>“</w:t>
      </w:r>
      <w:r w:rsidRPr="005D51BB">
        <w:rPr>
          <w:rFonts w:eastAsia="Calibri"/>
          <w:b/>
          <w:spacing w:val="-4"/>
          <w:szCs w:val="24"/>
          <w:lang w:val="en"/>
        </w:rPr>
        <w:t>, бр</w:t>
      </w:r>
      <w:r w:rsidRPr="005D51BB">
        <w:rPr>
          <w:rFonts w:eastAsia="Calibri"/>
          <w:b/>
          <w:spacing w:val="-4"/>
          <w:szCs w:val="24"/>
          <w:lang w:val="sr-Cyrl-RS"/>
        </w:rPr>
        <w:t>oj</w:t>
      </w:r>
      <w:r w:rsidRPr="005D51BB">
        <w:rPr>
          <w:rFonts w:eastAsia="Calibri"/>
          <w:b/>
          <w:spacing w:val="-4"/>
          <w:szCs w:val="24"/>
          <w:lang w:val="en"/>
        </w:rPr>
        <w:t xml:space="preserve"> </w:t>
      </w:r>
      <w:r w:rsidRPr="005D51BB">
        <w:rPr>
          <w:rFonts w:eastAsia="Calibri"/>
          <w:b/>
          <w:spacing w:val="-4"/>
          <w:szCs w:val="24"/>
        </w:rPr>
        <w:t>4</w:t>
      </w:r>
      <w:r w:rsidRPr="005D51BB">
        <w:rPr>
          <w:rFonts w:eastAsia="Calibri"/>
          <w:b/>
          <w:spacing w:val="-4"/>
          <w:szCs w:val="24"/>
          <w:lang w:val="sr-Cyrl-RS"/>
        </w:rPr>
        <w:t>1/</w:t>
      </w:r>
      <w:r w:rsidRPr="005D51BB">
        <w:rPr>
          <w:rFonts w:eastAsia="Calibri"/>
          <w:b/>
          <w:spacing w:val="-4"/>
          <w:szCs w:val="24"/>
        </w:rPr>
        <w:t>18</w:t>
      </w:r>
      <w:r w:rsidRPr="005D51BB">
        <w:rPr>
          <w:rFonts w:eastAsia="Calibri"/>
          <w:b/>
          <w:spacing w:val="-4"/>
          <w:szCs w:val="24"/>
          <w:lang w:val="en"/>
        </w:rPr>
        <w:t>)</w:t>
      </w:r>
      <w:r w:rsidRPr="005D51BB">
        <w:rPr>
          <w:rFonts w:eastAsia="Calibri"/>
          <w:spacing w:val="-4"/>
          <w:szCs w:val="24"/>
          <w:lang w:val="en"/>
        </w:rPr>
        <w:t>,</w:t>
      </w:r>
      <w:r w:rsidRPr="005D51BB">
        <w:rPr>
          <w:rFonts w:eastAsia="Calibri"/>
          <w:spacing w:val="-4"/>
          <w:szCs w:val="24"/>
          <w:lang w:val="sr-Cyrl-RS"/>
        </w:rPr>
        <w:t xml:space="preserve"> који је подн</w:t>
      </w:r>
      <w:r w:rsidRPr="005D51BB">
        <w:rPr>
          <w:rFonts w:eastAsia="Calibri"/>
          <w:spacing w:val="-4"/>
          <w:szCs w:val="24"/>
        </w:rPr>
        <w:t>eo</w:t>
      </w:r>
      <w:r w:rsidRPr="005D51BB">
        <w:rPr>
          <w:rFonts w:eastAsia="Calibri"/>
          <w:spacing w:val="-4"/>
          <w:szCs w:val="24"/>
          <w:lang w:val="sr-Cyrl-RS"/>
        </w:rPr>
        <w:t xml:space="preserve"> Одбор за уставна питања и законодавство </w:t>
      </w:r>
      <w:r w:rsidRPr="005D51BB">
        <w:rPr>
          <w:rFonts w:eastAsia="Calibri"/>
          <w:szCs w:val="24"/>
          <w:lang w:val="sr-Cyrl-RS"/>
        </w:rPr>
        <w:t xml:space="preserve">(број </w:t>
      </w:r>
      <w:r w:rsidRPr="005D51BB">
        <w:rPr>
          <w:rFonts w:eastAsia="Calibri"/>
          <w:szCs w:val="24"/>
        </w:rPr>
        <w:t>011</w:t>
      </w:r>
      <w:r w:rsidRPr="005D51BB">
        <w:rPr>
          <w:rFonts w:eastAsia="Calibri"/>
          <w:szCs w:val="24"/>
          <w:lang w:val="sr-Cyrl-RS"/>
        </w:rPr>
        <w:t>-</w:t>
      </w:r>
      <w:r w:rsidRPr="005D51BB">
        <w:rPr>
          <w:rFonts w:eastAsia="Calibri"/>
          <w:szCs w:val="24"/>
        </w:rPr>
        <w:t>139</w:t>
      </w:r>
      <w:r w:rsidRPr="005D51BB">
        <w:rPr>
          <w:rFonts w:eastAsia="Calibri"/>
          <w:szCs w:val="24"/>
          <w:lang w:val="sr-Cyrl-RS"/>
        </w:rPr>
        <w:t>/2</w:t>
      </w:r>
      <w:r w:rsidRPr="005D51BB">
        <w:rPr>
          <w:rFonts w:eastAsia="Calibri"/>
          <w:szCs w:val="24"/>
        </w:rPr>
        <w:t>2</w:t>
      </w:r>
      <w:r w:rsidRPr="005D51BB">
        <w:rPr>
          <w:rFonts w:eastAsia="Calibri"/>
          <w:szCs w:val="24"/>
          <w:lang w:val="sr-Cyrl-RS"/>
        </w:rPr>
        <w:t xml:space="preserve"> од </w:t>
      </w:r>
      <w:r w:rsidRPr="005D51BB">
        <w:rPr>
          <w:rFonts w:eastAsia="Calibri"/>
          <w:szCs w:val="24"/>
        </w:rPr>
        <w:t xml:space="preserve">1. </w:t>
      </w:r>
      <w:r w:rsidRPr="005D51BB">
        <w:rPr>
          <w:rFonts w:eastAsia="Calibri"/>
          <w:szCs w:val="24"/>
          <w:lang w:val="sr-Cyrl-RS"/>
        </w:rPr>
        <w:t>фебр</w:t>
      </w:r>
      <w:r w:rsidRPr="005D51BB">
        <w:rPr>
          <w:rFonts w:eastAsia="Calibri"/>
          <w:szCs w:val="24"/>
        </w:rPr>
        <w:t>уара 2022. године</w:t>
      </w:r>
      <w:r w:rsidRPr="005D51BB">
        <w:rPr>
          <w:rFonts w:eastAsia="Calibri"/>
          <w:szCs w:val="24"/>
          <w:lang w:val="sr-Cyrl-RS"/>
        </w:rPr>
        <w:t>)</w:t>
      </w:r>
      <w:r w:rsidR="003C5E2E">
        <w:rPr>
          <w:rFonts w:eastAsia="Calibri"/>
          <w:szCs w:val="24"/>
          <w:lang w:val="sr-Cyrl-RS"/>
        </w:rPr>
        <w:t>,</w:t>
      </w:r>
      <w:r w:rsidRPr="005D51BB">
        <w:rPr>
          <w:rFonts w:eastAsia="Calibri"/>
          <w:b/>
          <w:szCs w:val="24"/>
          <w:lang w:val="sr-Cyrl-RS"/>
        </w:rPr>
        <w:t xml:space="preserve">                  </w:t>
      </w:r>
    </w:p>
    <w:p w:rsidR="004356CE" w:rsidRPr="005D51BB" w:rsidRDefault="004356CE" w:rsidP="006A1248">
      <w:pPr>
        <w:numPr>
          <w:ilvl w:val="0"/>
          <w:numId w:val="1"/>
        </w:numPr>
        <w:tabs>
          <w:tab w:val="left" w:pos="1418"/>
          <w:tab w:val="left" w:pos="1701"/>
        </w:tabs>
        <w:spacing w:before="120" w:after="120" w:line="240" w:lineRule="auto"/>
        <w:ind w:left="0" w:firstLine="1418"/>
        <w:jc w:val="both"/>
        <w:rPr>
          <w:rFonts w:eastAsia="Calibri"/>
          <w:b/>
          <w:szCs w:val="24"/>
        </w:rPr>
      </w:pPr>
      <w:r w:rsidRPr="005D51BB">
        <w:rPr>
          <w:rFonts w:eastAsia="Calibri"/>
          <w:b/>
          <w:szCs w:val="24"/>
        </w:rPr>
        <w:t>Предлог</w:t>
      </w:r>
      <w:r w:rsidRPr="005D51BB">
        <w:rPr>
          <w:rFonts w:eastAsia="Calibri"/>
          <w:b/>
          <w:szCs w:val="24"/>
          <w:lang w:val="sr-Cyrl-RS"/>
        </w:rPr>
        <w:t>у</w:t>
      </w:r>
      <w:r w:rsidRPr="005D51BB">
        <w:rPr>
          <w:rFonts w:eastAsia="Calibri"/>
          <w:b/>
          <w:szCs w:val="24"/>
        </w:rPr>
        <w:t xml:space="preserve"> одлуке о престанку функције јавним тужиоцима</w:t>
      </w:r>
      <w:r w:rsidRPr="008305B9">
        <w:rPr>
          <w:rFonts w:eastAsia="Calibri"/>
          <w:szCs w:val="24"/>
          <w:lang w:val="sr-Cyrl-RS"/>
        </w:rPr>
        <w:t>,</w:t>
      </w:r>
      <w:r w:rsidRPr="005D51BB">
        <w:rPr>
          <w:rFonts w:eastAsia="Calibri"/>
          <w:b/>
          <w:szCs w:val="24"/>
          <w:lang w:val="sr-Cyrl-RS"/>
        </w:rPr>
        <w:t xml:space="preserve"> </w:t>
      </w:r>
      <w:r w:rsidRPr="005D51BB">
        <w:rPr>
          <w:rFonts w:eastAsia="Calibri"/>
          <w:szCs w:val="24"/>
          <w:lang w:val="sr-Cyrl-RS"/>
        </w:rPr>
        <w:t xml:space="preserve">који је поднео </w:t>
      </w:r>
      <w:r w:rsidRPr="005D51BB">
        <w:rPr>
          <w:rFonts w:eastAsia="Calibri"/>
          <w:b/>
          <w:szCs w:val="24"/>
          <w:lang w:val="sr-Cyrl-RS"/>
        </w:rPr>
        <w:t xml:space="preserve"> </w:t>
      </w:r>
      <w:r w:rsidRPr="005D51BB">
        <w:rPr>
          <w:rFonts w:eastAsia="Calibri"/>
          <w:szCs w:val="24"/>
        </w:rPr>
        <w:t>Одбор за правосуђе, државну управу и локалну самоуправу</w:t>
      </w:r>
      <w:r w:rsidRPr="005D51BB">
        <w:rPr>
          <w:rFonts w:eastAsia="Calibri"/>
          <w:szCs w:val="24"/>
          <w:lang w:val="sr-Cyrl-RS"/>
        </w:rPr>
        <w:t xml:space="preserve"> (број 118-2410/21 од 23. децембра 2021. године)</w:t>
      </w:r>
      <w:r w:rsidR="003C5E2E">
        <w:rPr>
          <w:rFonts w:eastAsia="Calibri"/>
          <w:szCs w:val="24"/>
          <w:lang w:val="sr-Cyrl-RS"/>
        </w:rPr>
        <w:t>,</w:t>
      </w:r>
    </w:p>
    <w:p w:rsidR="004356CE" w:rsidRPr="005D51BB" w:rsidRDefault="004356CE" w:rsidP="006A1248">
      <w:pPr>
        <w:numPr>
          <w:ilvl w:val="0"/>
          <w:numId w:val="1"/>
        </w:numPr>
        <w:tabs>
          <w:tab w:val="left" w:pos="1418"/>
          <w:tab w:val="left" w:pos="1701"/>
        </w:tabs>
        <w:spacing w:before="120" w:after="120" w:line="240" w:lineRule="auto"/>
        <w:ind w:left="0" w:firstLine="1418"/>
        <w:jc w:val="both"/>
        <w:rPr>
          <w:rFonts w:eastAsia="Calibri"/>
          <w:b/>
          <w:szCs w:val="24"/>
        </w:rPr>
      </w:pPr>
      <w:r w:rsidRPr="005D51BB">
        <w:rPr>
          <w:rFonts w:eastAsia="Calibri"/>
          <w:b/>
          <w:szCs w:val="24"/>
        </w:rPr>
        <w:t>Предлог</w:t>
      </w:r>
      <w:r w:rsidRPr="005D51BB">
        <w:rPr>
          <w:rFonts w:eastAsia="Calibri"/>
          <w:b/>
          <w:szCs w:val="24"/>
          <w:lang w:val="sr-Cyrl-RS"/>
        </w:rPr>
        <w:t>у</w:t>
      </w:r>
      <w:r w:rsidRPr="005D51BB">
        <w:rPr>
          <w:rFonts w:eastAsia="Calibri"/>
          <w:b/>
          <w:szCs w:val="24"/>
        </w:rPr>
        <w:t xml:space="preserve"> одлуке о избору судија који се први пут бирају на судијску функцију</w:t>
      </w:r>
      <w:r w:rsidRPr="008305B9">
        <w:rPr>
          <w:rFonts w:eastAsia="Calibri"/>
          <w:szCs w:val="24"/>
        </w:rPr>
        <w:t>,</w:t>
      </w:r>
      <w:r w:rsidRPr="005D51BB">
        <w:rPr>
          <w:rFonts w:eastAsia="Calibri"/>
          <w:b/>
          <w:szCs w:val="24"/>
        </w:rPr>
        <w:t xml:space="preserve"> </w:t>
      </w:r>
      <w:r w:rsidRPr="005D51BB">
        <w:rPr>
          <w:rFonts w:eastAsia="Calibri"/>
          <w:szCs w:val="24"/>
          <w:lang w:val="sr-Cyrl-RS"/>
        </w:rPr>
        <w:t>који је поднео Високи савет судства (број 02-2463/21 од 27. децембра 2021. године)</w:t>
      </w:r>
      <w:r w:rsidR="003C5E2E">
        <w:rPr>
          <w:rFonts w:eastAsia="Calibri"/>
          <w:szCs w:val="24"/>
          <w:lang w:val="sr-Cyrl-RS"/>
        </w:rPr>
        <w:t>,</w:t>
      </w:r>
    </w:p>
    <w:p w:rsidR="004356CE" w:rsidRPr="005D51BB" w:rsidRDefault="004356CE" w:rsidP="006A1248">
      <w:pPr>
        <w:numPr>
          <w:ilvl w:val="0"/>
          <w:numId w:val="1"/>
        </w:numPr>
        <w:tabs>
          <w:tab w:val="left" w:pos="1418"/>
          <w:tab w:val="left" w:pos="1701"/>
        </w:tabs>
        <w:spacing w:before="120" w:after="120" w:line="240" w:lineRule="auto"/>
        <w:ind w:left="0" w:firstLine="1418"/>
        <w:jc w:val="both"/>
        <w:rPr>
          <w:rFonts w:eastAsia="Calibri"/>
          <w:b/>
          <w:szCs w:val="24"/>
        </w:rPr>
      </w:pPr>
      <w:r w:rsidRPr="005D51BB">
        <w:rPr>
          <w:rFonts w:eastAsia="Calibri"/>
          <w:b/>
          <w:szCs w:val="24"/>
        </w:rPr>
        <w:t>Предлог</w:t>
      </w:r>
      <w:r w:rsidRPr="005D51BB">
        <w:rPr>
          <w:rFonts w:eastAsia="Calibri"/>
          <w:b/>
          <w:szCs w:val="24"/>
          <w:lang w:val="sr-Cyrl-RS"/>
        </w:rPr>
        <w:t>у</w:t>
      </w:r>
      <w:r w:rsidRPr="005D51BB">
        <w:rPr>
          <w:rFonts w:eastAsia="Calibri"/>
          <w:b/>
          <w:szCs w:val="24"/>
        </w:rPr>
        <w:t xml:space="preserve"> одлуке о избору судија који се први пут бирају на судијску функцију</w:t>
      </w:r>
      <w:r w:rsidRPr="008305B9">
        <w:rPr>
          <w:rFonts w:eastAsia="Calibri"/>
          <w:szCs w:val="24"/>
        </w:rPr>
        <w:t>,</w:t>
      </w:r>
      <w:r w:rsidRPr="005D51BB">
        <w:rPr>
          <w:rFonts w:eastAsia="Calibri"/>
          <w:b/>
          <w:szCs w:val="24"/>
        </w:rPr>
        <w:t xml:space="preserve"> </w:t>
      </w:r>
      <w:r w:rsidRPr="005D51BB">
        <w:rPr>
          <w:rFonts w:eastAsia="Calibri"/>
          <w:szCs w:val="24"/>
          <w:lang w:val="sr-Cyrl-RS"/>
        </w:rPr>
        <w:t>који је поднео Високи савет судства (број 02-</w:t>
      </w:r>
      <w:r w:rsidRPr="005D51BB">
        <w:rPr>
          <w:rFonts w:eastAsia="Calibri"/>
          <w:szCs w:val="24"/>
        </w:rPr>
        <w:t>114</w:t>
      </w:r>
      <w:r w:rsidRPr="005D51BB">
        <w:rPr>
          <w:rFonts w:eastAsia="Calibri"/>
          <w:szCs w:val="24"/>
          <w:lang w:val="sr-Cyrl-RS"/>
        </w:rPr>
        <w:t>/2</w:t>
      </w:r>
      <w:r w:rsidRPr="005D51BB">
        <w:rPr>
          <w:rFonts w:eastAsia="Calibri"/>
          <w:szCs w:val="24"/>
        </w:rPr>
        <w:t>2</w:t>
      </w:r>
      <w:r w:rsidRPr="005D51BB">
        <w:rPr>
          <w:rFonts w:eastAsia="Calibri"/>
          <w:szCs w:val="24"/>
          <w:lang w:val="sr-Cyrl-RS"/>
        </w:rPr>
        <w:t xml:space="preserve"> од </w:t>
      </w:r>
      <w:r w:rsidRPr="005D51BB">
        <w:rPr>
          <w:rFonts w:eastAsia="Calibri"/>
          <w:szCs w:val="24"/>
        </w:rPr>
        <w:t>21. јануара 2022. године</w:t>
      </w:r>
      <w:r w:rsidRPr="005D51BB">
        <w:rPr>
          <w:rFonts w:eastAsia="Calibri"/>
          <w:szCs w:val="24"/>
          <w:lang w:val="sr-Cyrl-RS"/>
        </w:rPr>
        <w:t>)</w:t>
      </w:r>
      <w:r w:rsidR="003C5E2E">
        <w:rPr>
          <w:rFonts w:eastAsia="Calibri"/>
          <w:szCs w:val="24"/>
          <w:lang w:val="sr-Cyrl-RS"/>
        </w:rPr>
        <w:t>,</w:t>
      </w:r>
    </w:p>
    <w:p w:rsidR="004356CE" w:rsidRPr="005D51BB" w:rsidRDefault="004356CE" w:rsidP="006A1248">
      <w:pPr>
        <w:numPr>
          <w:ilvl w:val="0"/>
          <w:numId w:val="1"/>
        </w:numPr>
        <w:tabs>
          <w:tab w:val="left" w:pos="1418"/>
          <w:tab w:val="left" w:pos="1701"/>
        </w:tabs>
        <w:spacing w:before="120" w:after="120" w:line="240" w:lineRule="auto"/>
        <w:ind w:left="0" w:firstLine="1418"/>
        <w:jc w:val="both"/>
        <w:rPr>
          <w:rFonts w:eastAsia="Calibri"/>
          <w:b/>
          <w:szCs w:val="24"/>
        </w:rPr>
      </w:pPr>
      <w:r w:rsidRPr="005D51BB">
        <w:rPr>
          <w:rFonts w:eastAsia="Calibri"/>
          <w:b/>
          <w:szCs w:val="24"/>
          <w:lang w:val="sr-Cyrl-RS"/>
        </w:rPr>
        <w:t>Предлогу одлуке о избору заменика јавног тужиоца</w:t>
      </w:r>
      <w:r w:rsidRPr="005D51BB">
        <w:rPr>
          <w:rFonts w:eastAsia="Calibri"/>
          <w:szCs w:val="24"/>
          <w:lang w:val="sr-Cyrl-RS"/>
        </w:rPr>
        <w:t xml:space="preserve">, који је поднело Државно веће тужилаца (број </w:t>
      </w:r>
      <w:r w:rsidRPr="005D51BB">
        <w:rPr>
          <w:rFonts w:eastAsia="Calibri"/>
          <w:szCs w:val="24"/>
        </w:rPr>
        <w:t>119</w:t>
      </w:r>
      <w:r w:rsidRPr="005D51BB">
        <w:rPr>
          <w:rFonts w:eastAsia="Calibri"/>
          <w:szCs w:val="24"/>
          <w:lang w:val="sr-Cyrl-RS"/>
        </w:rPr>
        <w:t>-</w:t>
      </w:r>
      <w:r w:rsidRPr="005D51BB">
        <w:rPr>
          <w:rFonts w:eastAsia="Calibri"/>
          <w:szCs w:val="24"/>
        </w:rPr>
        <w:t>155</w:t>
      </w:r>
      <w:r w:rsidRPr="005D51BB">
        <w:rPr>
          <w:rFonts w:eastAsia="Calibri"/>
          <w:szCs w:val="24"/>
          <w:lang w:val="sr-Cyrl-RS"/>
        </w:rPr>
        <w:t>/2</w:t>
      </w:r>
      <w:r w:rsidRPr="005D51BB">
        <w:rPr>
          <w:rFonts w:eastAsia="Calibri"/>
          <w:szCs w:val="24"/>
        </w:rPr>
        <w:t>2</w:t>
      </w:r>
      <w:r w:rsidRPr="005D51BB">
        <w:rPr>
          <w:rFonts w:eastAsia="Calibri"/>
          <w:szCs w:val="24"/>
          <w:lang w:val="sr-Cyrl-RS"/>
        </w:rPr>
        <w:t xml:space="preserve"> од </w:t>
      </w:r>
      <w:r w:rsidRPr="005D51BB">
        <w:rPr>
          <w:rFonts w:eastAsia="Calibri"/>
          <w:szCs w:val="24"/>
        </w:rPr>
        <w:t xml:space="preserve">1. </w:t>
      </w:r>
      <w:r w:rsidRPr="005D51BB">
        <w:rPr>
          <w:rFonts w:eastAsia="Calibri"/>
          <w:szCs w:val="24"/>
          <w:lang w:val="sr-Cyrl-RS"/>
        </w:rPr>
        <w:t>фебр</w:t>
      </w:r>
      <w:r w:rsidRPr="005D51BB">
        <w:rPr>
          <w:rFonts w:eastAsia="Calibri"/>
          <w:szCs w:val="24"/>
        </w:rPr>
        <w:t>уара 2022. године</w:t>
      </w:r>
      <w:r w:rsidRPr="005D51BB">
        <w:rPr>
          <w:rFonts w:eastAsia="Calibri"/>
          <w:szCs w:val="24"/>
          <w:lang w:val="sr-Cyrl-RS"/>
        </w:rPr>
        <w:t>)</w:t>
      </w:r>
      <w:r w:rsidRPr="005D51BB">
        <w:rPr>
          <w:rFonts w:eastAsia="Calibri"/>
          <w:szCs w:val="24"/>
        </w:rPr>
        <w:t xml:space="preserve"> </w:t>
      </w:r>
      <w:r w:rsidRPr="005D51BB">
        <w:rPr>
          <w:rFonts w:eastAsia="Calibri"/>
          <w:szCs w:val="24"/>
          <w:lang w:val="sr-Cyrl-RS"/>
        </w:rPr>
        <w:t>и</w:t>
      </w:r>
    </w:p>
    <w:p w:rsidR="004356CE" w:rsidRPr="005D51BB" w:rsidRDefault="004356CE" w:rsidP="006A1248">
      <w:pPr>
        <w:numPr>
          <w:ilvl w:val="0"/>
          <w:numId w:val="1"/>
        </w:numPr>
        <w:tabs>
          <w:tab w:val="left" w:pos="1418"/>
          <w:tab w:val="left" w:pos="1701"/>
        </w:tabs>
        <w:spacing w:before="120" w:after="120" w:line="240" w:lineRule="auto"/>
        <w:ind w:left="0" w:firstLine="1418"/>
        <w:jc w:val="both"/>
        <w:rPr>
          <w:rFonts w:eastAsia="Calibri"/>
          <w:szCs w:val="24"/>
          <w:lang w:val="sr-Cyrl-RS"/>
        </w:rPr>
      </w:pPr>
      <w:r w:rsidRPr="005D51BB">
        <w:rPr>
          <w:rFonts w:eastAsia="Calibri"/>
          <w:b/>
          <w:szCs w:val="24"/>
          <w:lang w:val="sr-Cyrl-RS"/>
        </w:rPr>
        <w:t>Предлогу одлуке о разрешењу и именовању у Републичку изборну комисију</w:t>
      </w:r>
      <w:r w:rsidRPr="005D51BB">
        <w:rPr>
          <w:rFonts w:eastAsia="Calibri"/>
          <w:szCs w:val="24"/>
          <w:lang w:val="sr-Cyrl-RS"/>
        </w:rPr>
        <w:t>, који је поднео председник Народне скупштине (број 02-</w:t>
      </w:r>
      <w:r w:rsidRPr="005D51BB">
        <w:rPr>
          <w:rFonts w:eastAsia="Calibri"/>
          <w:szCs w:val="24"/>
        </w:rPr>
        <w:t>1</w:t>
      </w:r>
      <w:r w:rsidRPr="005D51BB">
        <w:rPr>
          <w:rFonts w:eastAsia="Calibri"/>
          <w:szCs w:val="24"/>
          <w:lang w:val="sr-Cyrl-RS"/>
        </w:rPr>
        <w:t>97/2</w:t>
      </w:r>
      <w:r w:rsidRPr="005D51BB">
        <w:rPr>
          <w:rFonts w:eastAsia="Calibri"/>
          <w:szCs w:val="24"/>
        </w:rPr>
        <w:t>2</w:t>
      </w:r>
      <w:r w:rsidRPr="005D51BB">
        <w:rPr>
          <w:rFonts w:eastAsia="Calibri"/>
          <w:szCs w:val="24"/>
          <w:lang w:val="sr-Cyrl-RS"/>
        </w:rPr>
        <w:t xml:space="preserve"> од 8</w:t>
      </w:r>
      <w:r w:rsidRPr="005D51BB">
        <w:rPr>
          <w:rFonts w:eastAsia="Calibri"/>
          <w:szCs w:val="24"/>
        </w:rPr>
        <w:t xml:space="preserve">. </w:t>
      </w:r>
      <w:r w:rsidRPr="005D51BB">
        <w:rPr>
          <w:rFonts w:eastAsia="Calibri"/>
          <w:szCs w:val="24"/>
          <w:lang w:val="sr-Cyrl-RS"/>
        </w:rPr>
        <w:t>фебр</w:t>
      </w:r>
      <w:r w:rsidRPr="005D51BB">
        <w:rPr>
          <w:rFonts w:eastAsia="Calibri"/>
          <w:szCs w:val="24"/>
        </w:rPr>
        <w:t>уара 2022. године</w:t>
      </w:r>
      <w:r w:rsidRPr="005D51BB">
        <w:rPr>
          <w:rFonts w:eastAsia="Calibri"/>
          <w:szCs w:val="24"/>
          <w:lang w:val="sr-Cyrl-RS"/>
        </w:rPr>
        <w:t xml:space="preserve">). </w:t>
      </w:r>
    </w:p>
    <w:p w:rsidR="004356CE" w:rsidRPr="005D51BB" w:rsidRDefault="004356CE" w:rsidP="006A1248">
      <w:pPr>
        <w:tabs>
          <w:tab w:val="left" w:pos="1134"/>
        </w:tabs>
        <w:spacing w:before="120" w:after="120" w:line="240" w:lineRule="auto"/>
        <w:ind w:firstLine="1418"/>
        <w:jc w:val="both"/>
        <w:rPr>
          <w:rFonts w:eastAsia="Times New Roman"/>
          <w:szCs w:val="24"/>
          <w:lang w:val="sr-Cyrl-RS"/>
        </w:rPr>
      </w:pPr>
      <w:r w:rsidRPr="005D51BB">
        <w:rPr>
          <w:rFonts w:eastAsia="Times New Roman"/>
          <w:szCs w:val="24"/>
          <w:lang w:val="sr-Cyrl-RS"/>
        </w:rPr>
        <w:t xml:space="preserve">Предлоге аката образложили су представници предлагача </w:t>
      </w:r>
      <w:r w:rsidRPr="005D51BB">
        <w:rPr>
          <w:szCs w:val="24"/>
          <w:lang w:val="sr-Cyrl-RS"/>
        </w:rPr>
        <w:t>Марија Аранђеловић Јуреша, заменик председника Високог савета судства, Ђорђе Дабић, члан Одбора за правосуђе, државну управу и локалну самоуправ</w:t>
      </w:r>
      <w:r w:rsidRPr="005D51BB">
        <w:rPr>
          <w:color w:val="000000"/>
          <w:szCs w:val="24"/>
          <w:lang w:val="sr-Cyrl-RS"/>
        </w:rPr>
        <w:t>у</w:t>
      </w:r>
      <w:r>
        <w:rPr>
          <w:color w:val="000000"/>
          <w:szCs w:val="24"/>
          <w:lang w:val="sr-Cyrl-RS"/>
        </w:rPr>
        <w:t xml:space="preserve"> и </w:t>
      </w:r>
      <w:r w:rsidR="00F23BED">
        <w:rPr>
          <w:szCs w:val="24"/>
          <w:lang w:val="sr-Cyrl-RS"/>
        </w:rPr>
        <w:t>Тања</w:t>
      </w:r>
      <w:r w:rsidRPr="005D51BB">
        <w:rPr>
          <w:szCs w:val="24"/>
          <w:lang w:val="sr-Cyrl-RS"/>
        </w:rPr>
        <w:t xml:space="preserve"> Вукићевић, изборни члан Државног већа тужилаца. </w:t>
      </w:r>
    </w:p>
    <w:p w:rsidR="006527A7" w:rsidRPr="004356CE" w:rsidRDefault="004356CE" w:rsidP="006A1248">
      <w:pPr>
        <w:tabs>
          <w:tab w:val="left" w:pos="1134"/>
        </w:tabs>
        <w:spacing w:before="120" w:after="120" w:line="240" w:lineRule="auto"/>
        <w:ind w:firstLine="1418"/>
        <w:jc w:val="both"/>
        <w:rPr>
          <w:noProof/>
          <w:szCs w:val="24"/>
          <w:lang w:val="sr-Cyrl-RS"/>
        </w:rPr>
      </w:pPr>
      <w:r>
        <w:rPr>
          <w:noProof/>
          <w:szCs w:val="24"/>
          <w:lang w:val="sr-Cyrl-RS"/>
        </w:rPr>
        <w:t>У заједничком начелном и јединственом претресу учествовали су народни посланици: Самир Тандир, председник Посланичке групе „СТРАНКА ПРАВДЕ И ПОМИРЕЊА СПП - УЈЕДИЊЕНА СЕЉАЧКА СТРАНКА УСС“, Шаип Камбери, председник Посланичке групе</w:t>
      </w:r>
      <w:r w:rsidRPr="008D27E1">
        <w:rPr>
          <w:noProof/>
          <w:szCs w:val="24"/>
          <w:lang w:val="sr-Cyrl-RS"/>
        </w:rPr>
        <w:t xml:space="preserve"> </w:t>
      </w:r>
      <w:r>
        <w:rPr>
          <w:noProof/>
          <w:szCs w:val="24"/>
          <w:lang w:val="sr-Cyrl-RS"/>
        </w:rPr>
        <w:t>УЈЕДИЊЕНА ДОЛИНА - СДА САНЏАКА, Сања Јефић Бранковић,</w:t>
      </w:r>
      <w:r w:rsidRPr="008D27E1">
        <w:rPr>
          <w:noProof/>
          <w:szCs w:val="24"/>
          <w:lang w:val="sr-Cyrl-RS"/>
        </w:rPr>
        <w:t xml:space="preserve"> </w:t>
      </w:r>
      <w:r>
        <w:rPr>
          <w:noProof/>
          <w:szCs w:val="24"/>
          <w:lang w:val="sr-Cyrl-RS"/>
        </w:rPr>
        <w:t>представник Посланичке групе Социјалдемократска партија Србије,</w:t>
      </w:r>
      <w:r w:rsidRPr="008D27E1">
        <w:rPr>
          <w:noProof/>
          <w:szCs w:val="24"/>
          <w:lang w:val="sr-Cyrl-RS"/>
        </w:rPr>
        <w:t xml:space="preserve"> </w:t>
      </w:r>
      <w:r>
        <w:rPr>
          <w:noProof/>
          <w:szCs w:val="24"/>
          <w:lang w:val="sr-Cyrl-RS"/>
        </w:rPr>
        <w:t>Живота Старчевић, заменик председника Посланичке групе ЈЕДИНСТВЕНА СРБИЈА (ЈС),</w:t>
      </w:r>
      <w:r w:rsidRPr="008D27E1">
        <w:rPr>
          <w:noProof/>
          <w:szCs w:val="24"/>
          <w:lang w:val="sr-Cyrl-RS"/>
        </w:rPr>
        <w:t xml:space="preserve"> </w:t>
      </w:r>
      <w:r>
        <w:rPr>
          <w:noProof/>
          <w:szCs w:val="24"/>
          <w:lang w:val="sr-Cyrl-RS"/>
        </w:rPr>
        <w:t xml:space="preserve">Ђорђе Милићевић, председник </w:t>
      </w:r>
      <w:r>
        <w:rPr>
          <w:noProof/>
          <w:szCs w:val="24"/>
          <w:lang w:val="sr-Cyrl-RS"/>
        </w:rPr>
        <w:lastRenderedPageBreak/>
        <w:t>Посланичке групе СОЦИЈАЛИСТИЧКА ПАРТИЈА СРБИЈЕ (СПС), Дејан Кесар, представник Посланичке групе „Александар Вучић - за нашу децу“, проф. др Јахја Фехратовић, Данијела Вељовић, Војислав Вујић, Снежана Пауновић, Небојша Бакарец,</w:t>
      </w:r>
      <w:r w:rsidR="005F1CA6">
        <w:rPr>
          <w:noProof/>
          <w:szCs w:val="24"/>
        </w:rPr>
        <w:t xml:space="preserve"> </w:t>
      </w:r>
      <w:r w:rsidR="005F1CA6">
        <w:rPr>
          <w:noProof/>
          <w:szCs w:val="24"/>
          <w:lang w:val="sr-Cyrl-RS"/>
        </w:rPr>
        <w:t>др</w:t>
      </w:r>
      <w:r>
        <w:rPr>
          <w:noProof/>
          <w:szCs w:val="24"/>
          <w:lang w:val="sr-Cyrl-RS"/>
        </w:rPr>
        <w:t xml:space="preserve"> Амела Лукач Зоранић, Зоран Томић, Милија Милетић, проф. др Марко Атлагић, Маријан Ристичевић, Душан Марић, Љиљана Малушић, др Бобан Бирманчевић, Србислав Филиповић, Верољуб Арсић, Александар Мирковић, проф. др Владимир Маринковић, Вук Мирчетић, др Угљеша Мрдић и Адам Шукало, након чега је председавајући др Владимир Орлић, потпредседник Народне скупштине, закључио заједнички начелни и јединствени претрес о предлозима аката из тачака од 1. до 6. дневног реда.</w:t>
      </w:r>
      <w:r w:rsidR="006527A7" w:rsidRPr="006527A7">
        <w:rPr>
          <w:rFonts w:eastAsia="Calibri"/>
          <w:szCs w:val="24"/>
          <w:lang w:val="sr-Cyrl-RS"/>
        </w:rPr>
        <w:t xml:space="preserve"> </w:t>
      </w:r>
    </w:p>
    <w:p w:rsidR="00451C88" w:rsidRDefault="006527A7" w:rsidP="006A1248">
      <w:pPr>
        <w:spacing w:before="120" w:after="120" w:line="0" w:lineRule="atLeast"/>
        <w:ind w:firstLine="1418"/>
        <w:jc w:val="both"/>
        <w:rPr>
          <w:szCs w:val="24"/>
          <w:lang w:val="sr-Cyrl-RS"/>
        </w:rPr>
      </w:pPr>
      <w:r w:rsidRPr="006527A7">
        <w:rPr>
          <w:szCs w:val="24"/>
          <w:lang w:val="sr-Cyrl-RS"/>
        </w:rPr>
        <w:t>Председавајући</w:t>
      </w:r>
      <w:r w:rsidR="00AA3E51">
        <w:rPr>
          <w:szCs w:val="24"/>
        </w:rPr>
        <w:t xml:space="preserve"> </w:t>
      </w:r>
      <w:r w:rsidRPr="006527A7">
        <w:rPr>
          <w:szCs w:val="24"/>
          <w:lang w:val="sr-Cyrl-RS"/>
        </w:rPr>
        <w:t xml:space="preserve">је, сагласно члану 87. став 5. Пословника Народне скупштине, одредио </w:t>
      </w:r>
      <w:r w:rsidR="00AA3E51">
        <w:rPr>
          <w:szCs w:val="24"/>
          <w:lang w:val="sr-Cyrl-RS"/>
        </w:rPr>
        <w:t>среду</w:t>
      </w:r>
      <w:r w:rsidRPr="006527A7">
        <w:rPr>
          <w:szCs w:val="24"/>
          <w:lang w:val="sr-Cyrl-RS"/>
        </w:rPr>
        <w:t xml:space="preserve">, </w:t>
      </w:r>
      <w:r w:rsidR="005F1CA6">
        <w:rPr>
          <w:szCs w:val="24"/>
          <w:lang w:val="sr-Cyrl-RS"/>
        </w:rPr>
        <w:t>9. ф</w:t>
      </w:r>
      <w:r w:rsidR="00AA3E51">
        <w:rPr>
          <w:szCs w:val="24"/>
          <w:lang w:val="sr-Cyrl-RS"/>
        </w:rPr>
        <w:t>ебруар 2022</w:t>
      </w:r>
      <w:r w:rsidRPr="006527A7">
        <w:rPr>
          <w:szCs w:val="24"/>
          <w:lang w:val="sr-Cyrl-RS"/>
        </w:rPr>
        <w:t xml:space="preserve">. године, са почетком у </w:t>
      </w:r>
      <w:r w:rsidR="00AA3E51">
        <w:rPr>
          <w:szCs w:val="24"/>
          <w:lang w:val="sr-Cyrl-RS"/>
        </w:rPr>
        <w:t>16,00</w:t>
      </w:r>
      <w:r w:rsidRPr="006527A7">
        <w:rPr>
          <w:szCs w:val="24"/>
          <w:lang w:val="sr-Cyrl-RS"/>
        </w:rPr>
        <w:t xml:space="preserve"> часова, као Дан</w:t>
      </w:r>
      <w:r w:rsidR="00A74ABA" w:rsidRPr="00A74ABA">
        <w:t xml:space="preserve"> </w:t>
      </w:r>
      <w:r w:rsidR="00A74ABA">
        <w:rPr>
          <w:lang w:val="sr-Cyrl-RS"/>
        </w:rPr>
        <w:t xml:space="preserve">за гласање </w:t>
      </w:r>
      <w:r w:rsidR="00A74ABA" w:rsidRPr="00A74ABA">
        <w:rPr>
          <w:szCs w:val="24"/>
          <w:lang w:val="sr-Cyrl-RS"/>
        </w:rPr>
        <w:t xml:space="preserve">о тачкама дневног реда седнице </w:t>
      </w:r>
      <w:r w:rsidR="00AA3E51">
        <w:rPr>
          <w:szCs w:val="24"/>
          <w:lang w:val="sr-Cyrl-RS"/>
        </w:rPr>
        <w:t>Седамнаестог</w:t>
      </w:r>
      <w:r w:rsidR="00A74ABA" w:rsidRPr="00A74ABA">
        <w:rPr>
          <w:szCs w:val="24"/>
          <w:lang w:val="sr-Cyrl-RS"/>
        </w:rPr>
        <w:t xml:space="preserve"> ванредног заседања Народне скупштине Републике Србије у Дванаестом сазиву.</w:t>
      </w:r>
    </w:p>
    <w:p w:rsidR="00451C88" w:rsidRPr="006527A7" w:rsidRDefault="006527A7" w:rsidP="006A1248">
      <w:pPr>
        <w:spacing w:before="120" w:after="120" w:line="0" w:lineRule="atLeast"/>
        <w:ind w:firstLine="1440"/>
        <w:jc w:val="both"/>
        <w:rPr>
          <w:szCs w:val="24"/>
          <w:lang w:val="sr-Cyrl-RS"/>
        </w:rPr>
      </w:pPr>
      <w:r w:rsidRPr="006527A7">
        <w:rPr>
          <w:szCs w:val="24"/>
          <w:lang w:val="sr-Cyrl-RS"/>
        </w:rPr>
        <w:t>Применом електронског система за гласање</w:t>
      </w:r>
      <w:r w:rsidR="00014258">
        <w:rPr>
          <w:szCs w:val="24"/>
          <w:lang w:val="sr-Cyrl-RS"/>
        </w:rPr>
        <w:t xml:space="preserve"> </w:t>
      </w:r>
      <w:r w:rsidRPr="006527A7">
        <w:rPr>
          <w:szCs w:val="24"/>
          <w:lang w:val="sr-Cyrl-RS"/>
        </w:rPr>
        <w:t>у</w:t>
      </w:r>
      <w:r w:rsidR="00AA3E51">
        <w:rPr>
          <w:szCs w:val="24"/>
          <w:lang w:val="sr-Cyrl-RS"/>
        </w:rPr>
        <w:t>тврђено је да је у сали присутан</w:t>
      </w:r>
      <w:r w:rsidRPr="006527A7">
        <w:rPr>
          <w:szCs w:val="24"/>
          <w:lang w:val="sr-Cyrl-RS"/>
        </w:rPr>
        <w:t xml:space="preserve"> 1</w:t>
      </w:r>
      <w:r w:rsidR="00AA3E51">
        <w:rPr>
          <w:szCs w:val="24"/>
          <w:lang w:val="sr-Cyrl-RS"/>
        </w:rPr>
        <w:t>91 народни посланик</w:t>
      </w:r>
      <w:r w:rsidRPr="006527A7">
        <w:rPr>
          <w:szCs w:val="24"/>
          <w:lang w:val="sr-Cyrl-RS"/>
        </w:rPr>
        <w:t>, односно да је присутна већина од укупног броја народних посланика и да постоје услови за одлучивање.</w:t>
      </w:r>
    </w:p>
    <w:p w:rsidR="006527A7" w:rsidRPr="006527A7" w:rsidRDefault="006527A7" w:rsidP="006A1248">
      <w:pPr>
        <w:tabs>
          <w:tab w:val="left" w:pos="1134"/>
        </w:tabs>
        <w:spacing w:before="120" w:after="120" w:line="240" w:lineRule="auto"/>
        <w:ind w:firstLine="1440"/>
        <w:jc w:val="both"/>
        <w:rPr>
          <w:rFonts w:eastAsia="Times New Roman"/>
          <w:szCs w:val="24"/>
          <w:lang w:val="sr-Cyrl-RS"/>
        </w:rPr>
      </w:pPr>
      <w:r w:rsidRPr="006527A7">
        <w:rPr>
          <w:rFonts w:eastAsia="Calibri"/>
          <w:szCs w:val="24"/>
          <w:lang w:val="sr-Cyrl-RS"/>
        </w:rPr>
        <w:t>Затим је Народна скупштина прешла на одлучивање.</w:t>
      </w:r>
      <w:r w:rsidRPr="006527A7">
        <w:rPr>
          <w:rFonts w:eastAsia="Times New Roman"/>
          <w:szCs w:val="24"/>
          <w:lang w:val="sr-Cyrl-RS"/>
        </w:rPr>
        <w:t xml:space="preserve"> </w:t>
      </w:r>
    </w:p>
    <w:p w:rsidR="00A74ABA" w:rsidRDefault="001D1E80" w:rsidP="006A1248">
      <w:pPr>
        <w:spacing w:before="120" w:after="120" w:line="240" w:lineRule="auto"/>
        <w:ind w:right="-90" w:firstLine="1440"/>
        <w:jc w:val="both"/>
        <w:rPr>
          <w:b/>
          <w:szCs w:val="24"/>
          <w:lang w:val="sr-Cyrl-RS"/>
        </w:rPr>
      </w:pPr>
      <w:r w:rsidRPr="00E8659C">
        <w:rPr>
          <w:b/>
          <w:szCs w:val="24"/>
          <w:u w:val="single"/>
          <w:lang w:val="sr-Cyrl-RS"/>
        </w:rPr>
        <w:t>1. тачка дневног реда</w:t>
      </w:r>
      <w:r w:rsidRPr="00E8659C">
        <w:rPr>
          <w:b/>
          <w:szCs w:val="24"/>
          <w:lang w:val="sr-Cyrl-RS"/>
        </w:rPr>
        <w:t xml:space="preserve"> – </w:t>
      </w:r>
      <w:r w:rsidR="00951635" w:rsidRPr="00951635">
        <w:rPr>
          <w:b/>
          <w:szCs w:val="24"/>
        </w:rPr>
        <w:t xml:space="preserve">ПРЕДЛОГ АУТЕНТИЧНОГ ТУМАЧЕЊА ОДРЕДБЕ ЧЛАНА 10. СТАВ 1. ЗАКОНА О ИНТЕРОПЕРАБИЛНОСТИ ЖЕЛЕЗНИЧКОГ СИСТЕМА </w:t>
      </w:r>
      <w:r w:rsidR="00951635" w:rsidRPr="00951635">
        <w:rPr>
          <w:b/>
          <w:spacing w:val="-4"/>
          <w:szCs w:val="24"/>
          <w:lang w:val="en"/>
        </w:rPr>
        <w:t>(</w:t>
      </w:r>
      <w:r w:rsidR="00951635" w:rsidRPr="00951635">
        <w:rPr>
          <w:b/>
          <w:spacing w:val="-4"/>
          <w:szCs w:val="24"/>
          <w:lang w:val="sr-Cyrl-RS"/>
        </w:rPr>
        <w:t>„</w:t>
      </w:r>
      <w:r w:rsidR="00951635" w:rsidRPr="00951635">
        <w:rPr>
          <w:b/>
          <w:spacing w:val="-4"/>
          <w:szCs w:val="24"/>
          <w:lang w:val="en"/>
        </w:rPr>
        <w:t>СЛУЖБЕНИ ГЛАСНИК РС</w:t>
      </w:r>
      <w:r w:rsidR="00951635" w:rsidRPr="00951635">
        <w:rPr>
          <w:b/>
          <w:spacing w:val="-4"/>
          <w:szCs w:val="24"/>
          <w:lang w:val="sr-Cyrl-RS"/>
        </w:rPr>
        <w:t>“</w:t>
      </w:r>
      <w:r w:rsidR="00951635" w:rsidRPr="00951635">
        <w:rPr>
          <w:b/>
          <w:spacing w:val="-4"/>
          <w:szCs w:val="24"/>
          <w:lang w:val="en"/>
        </w:rPr>
        <w:t>, Бр</w:t>
      </w:r>
      <w:r w:rsidR="00951635" w:rsidRPr="00951635">
        <w:rPr>
          <w:b/>
          <w:spacing w:val="-4"/>
          <w:szCs w:val="24"/>
          <w:lang w:val="sr-Cyrl-RS"/>
        </w:rPr>
        <w:t>oj</w:t>
      </w:r>
      <w:r w:rsidR="00951635" w:rsidRPr="00951635">
        <w:rPr>
          <w:b/>
          <w:spacing w:val="-4"/>
          <w:szCs w:val="24"/>
          <w:lang w:val="en"/>
        </w:rPr>
        <w:t xml:space="preserve"> </w:t>
      </w:r>
      <w:r w:rsidR="00951635" w:rsidRPr="00951635">
        <w:rPr>
          <w:b/>
          <w:spacing w:val="-4"/>
          <w:szCs w:val="24"/>
        </w:rPr>
        <w:t>4</w:t>
      </w:r>
      <w:r w:rsidR="00951635" w:rsidRPr="00951635">
        <w:rPr>
          <w:b/>
          <w:spacing w:val="-4"/>
          <w:szCs w:val="24"/>
          <w:lang w:val="sr-Cyrl-RS"/>
        </w:rPr>
        <w:t>1/</w:t>
      </w:r>
      <w:r w:rsidR="00951635" w:rsidRPr="00951635">
        <w:rPr>
          <w:b/>
          <w:spacing w:val="-4"/>
          <w:szCs w:val="24"/>
        </w:rPr>
        <w:t>18</w:t>
      </w:r>
      <w:r w:rsidR="00951635" w:rsidRPr="00951635">
        <w:rPr>
          <w:b/>
          <w:spacing w:val="-4"/>
          <w:szCs w:val="24"/>
          <w:lang w:val="en"/>
        </w:rPr>
        <w:t>)</w:t>
      </w:r>
      <w:r w:rsidR="00D16604" w:rsidRPr="00A74ABA">
        <w:rPr>
          <w:b/>
          <w:szCs w:val="24"/>
          <w:lang w:val="sr-Cyrl-RS"/>
        </w:rPr>
        <w:t xml:space="preserve"> </w:t>
      </w:r>
    </w:p>
    <w:p w:rsidR="004356CE" w:rsidRPr="00366859" w:rsidRDefault="004356CE" w:rsidP="006A1248">
      <w:pPr>
        <w:tabs>
          <w:tab w:val="left" w:pos="1134"/>
        </w:tabs>
        <w:spacing w:before="120" w:after="120" w:line="240" w:lineRule="auto"/>
        <w:ind w:firstLine="1134"/>
        <w:jc w:val="both"/>
        <w:rPr>
          <w:szCs w:val="24"/>
          <w:lang w:val="sr-Cyrl-RS"/>
        </w:rPr>
      </w:pPr>
      <w:r w:rsidRPr="00366859">
        <w:rPr>
          <w:szCs w:val="24"/>
          <w:lang w:val="sr-Cyrl-RS"/>
        </w:rPr>
        <w:t>Народна скупштина је,</w:t>
      </w:r>
      <w:r w:rsidRPr="00366859">
        <w:rPr>
          <w:szCs w:val="24"/>
        </w:rPr>
        <w:t xml:space="preserve"> </w:t>
      </w:r>
      <w:r>
        <w:rPr>
          <w:szCs w:val="24"/>
          <w:lang w:val="sr-Cyrl-RS"/>
        </w:rPr>
        <w:t>једногласно (од 193 присутна народна посланика, 193 су гласала</w:t>
      </w:r>
      <w:r w:rsidRPr="00366859">
        <w:rPr>
          <w:szCs w:val="24"/>
          <w:lang w:val="sr-Cyrl-RS"/>
        </w:rPr>
        <w:t xml:space="preserve"> за), усвојила Предлог </w:t>
      </w:r>
      <w:r w:rsidRPr="005D51BB">
        <w:rPr>
          <w:rFonts w:eastAsia="Calibri"/>
          <w:szCs w:val="24"/>
        </w:rPr>
        <w:t xml:space="preserve">аутентичног тумачења одредбе члана 10. став 1. Закона о интероперабилности железничког система </w:t>
      </w:r>
      <w:r w:rsidRPr="005D51BB">
        <w:rPr>
          <w:rFonts w:eastAsia="Calibri"/>
          <w:spacing w:val="-4"/>
          <w:szCs w:val="24"/>
          <w:lang w:val="en"/>
        </w:rPr>
        <w:t>(</w:t>
      </w:r>
      <w:r w:rsidRPr="005D51BB">
        <w:rPr>
          <w:rFonts w:eastAsia="Calibri"/>
          <w:spacing w:val="-4"/>
          <w:szCs w:val="24"/>
          <w:lang w:val="sr-Cyrl-RS"/>
        </w:rPr>
        <w:t>„</w:t>
      </w:r>
      <w:r w:rsidRPr="005D51BB">
        <w:rPr>
          <w:rFonts w:eastAsia="Calibri"/>
          <w:spacing w:val="-4"/>
          <w:szCs w:val="24"/>
          <w:lang w:val="en"/>
        </w:rPr>
        <w:t>Службени гласник РС</w:t>
      </w:r>
      <w:r w:rsidRPr="005D51BB">
        <w:rPr>
          <w:rFonts w:eastAsia="Calibri"/>
          <w:spacing w:val="-4"/>
          <w:szCs w:val="24"/>
          <w:lang w:val="sr-Cyrl-RS"/>
        </w:rPr>
        <w:t>“</w:t>
      </w:r>
      <w:r w:rsidRPr="005D51BB">
        <w:rPr>
          <w:rFonts w:eastAsia="Calibri"/>
          <w:spacing w:val="-4"/>
          <w:szCs w:val="24"/>
          <w:lang w:val="en"/>
        </w:rPr>
        <w:t>, бр</w:t>
      </w:r>
      <w:r w:rsidRPr="005D51BB">
        <w:rPr>
          <w:rFonts w:eastAsia="Calibri"/>
          <w:spacing w:val="-4"/>
          <w:szCs w:val="24"/>
          <w:lang w:val="sr-Cyrl-RS"/>
        </w:rPr>
        <w:t>oj</w:t>
      </w:r>
      <w:r w:rsidRPr="005D51BB">
        <w:rPr>
          <w:rFonts w:eastAsia="Calibri"/>
          <w:spacing w:val="-4"/>
          <w:szCs w:val="24"/>
          <w:lang w:val="en"/>
        </w:rPr>
        <w:t xml:space="preserve"> </w:t>
      </w:r>
      <w:r w:rsidRPr="005D51BB">
        <w:rPr>
          <w:rFonts w:eastAsia="Calibri"/>
          <w:spacing w:val="-4"/>
          <w:szCs w:val="24"/>
        </w:rPr>
        <w:t>4</w:t>
      </w:r>
      <w:r w:rsidRPr="005D51BB">
        <w:rPr>
          <w:rFonts w:eastAsia="Calibri"/>
          <w:spacing w:val="-4"/>
          <w:szCs w:val="24"/>
          <w:lang w:val="sr-Cyrl-RS"/>
        </w:rPr>
        <w:t>1/</w:t>
      </w:r>
      <w:r w:rsidRPr="005D51BB">
        <w:rPr>
          <w:rFonts w:eastAsia="Calibri"/>
          <w:spacing w:val="-4"/>
          <w:szCs w:val="24"/>
        </w:rPr>
        <w:t>18</w:t>
      </w:r>
      <w:r w:rsidRPr="005D51BB">
        <w:rPr>
          <w:rFonts w:eastAsia="Calibri"/>
          <w:spacing w:val="-4"/>
          <w:szCs w:val="24"/>
          <w:lang w:val="en"/>
        </w:rPr>
        <w:t>)</w:t>
      </w:r>
      <w:r>
        <w:rPr>
          <w:rFonts w:eastAsia="Calibri"/>
          <w:spacing w:val="-4"/>
          <w:szCs w:val="24"/>
          <w:lang w:val="en"/>
        </w:rPr>
        <w:t>,</w:t>
      </w:r>
      <w:r w:rsidRPr="00366859">
        <w:rPr>
          <w:szCs w:val="24"/>
          <w:lang w:val="sr-Cyrl-RS"/>
        </w:rPr>
        <w:t xml:space="preserve"> у целини.</w:t>
      </w:r>
    </w:p>
    <w:p w:rsidR="00A74ABA" w:rsidRPr="00597A0C" w:rsidRDefault="001D1E80" w:rsidP="006A1248">
      <w:pPr>
        <w:spacing w:before="120" w:after="120" w:line="240" w:lineRule="auto"/>
        <w:ind w:right="-90" w:firstLine="1440"/>
        <w:jc w:val="both"/>
        <w:rPr>
          <w:b/>
          <w:szCs w:val="24"/>
          <w:lang w:val="sr-Cyrl-RS"/>
        </w:rPr>
      </w:pPr>
      <w:r w:rsidRPr="00E8659C">
        <w:rPr>
          <w:b/>
          <w:szCs w:val="24"/>
          <w:u w:val="single"/>
          <w:lang w:val="sr-Cyrl-RS"/>
        </w:rPr>
        <w:t>2. тачка дневног реда</w:t>
      </w:r>
      <w:r w:rsidRPr="00E8659C">
        <w:rPr>
          <w:b/>
          <w:szCs w:val="24"/>
          <w:lang w:val="sr-Cyrl-RS"/>
        </w:rPr>
        <w:t xml:space="preserve"> – </w:t>
      </w:r>
      <w:r w:rsidR="00951635" w:rsidRPr="00951635">
        <w:rPr>
          <w:b/>
          <w:szCs w:val="24"/>
        </w:rPr>
        <w:t>ПРЕДЛОГ ОДЛУКЕ О ПРЕСТАНКУ ФУНКЦИЈЕ ЈАВНИМ ТУЖИОЦИМА</w:t>
      </w:r>
    </w:p>
    <w:p w:rsidR="00A74ABA" w:rsidRDefault="00A74ABA" w:rsidP="006A1248">
      <w:pPr>
        <w:spacing w:before="120" w:after="120" w:line="240" w:lineRule="auto"/>
        <w:ind w:firstLine="720"/>
        <w:jc w:val="both"/>
        <w:rPr>
          <w:szCs w:val="24"/>
          <w:lang w:val="sr-Cyrl-RS"/>
        </w:rPr>
      </w:pPr>
      <w:r w:rsidRPr="00A74ABA">
        <w:rPr>
          <w:szCs w:val="24"/>
          <w:lang w:val="sr-Cyrl-RS"/>
        </w:rPr>
        <w:tab/>
        <w:t xml:space="preserve">Народна скупштина је, већином гласова </w:t>
      </w:r>
      <w:r w:rsidR="004B6AE7">
        <w:rPr>
          <w:szCs w:val="24"/>
          <w:lang w:val="sr-Cyrl-RS"/>
        </w:rPr>
        <w:t>свих народних посланика</w:t>
      </w:r>
      <w:r w:rsidR="004B6AE7" w:rsidRPr="00A74ABA">
        <w:rPr>
          <w:szCs w:val="24"/>
          <w:lang w:val="sr-Cyrl-RS"/>
        </w:rPr>
        <w:t xml:space="preserve"> </w:t>
      </w:r>
      <w:r w:rsidRPr="00A74ABA">
        <w:rPr>
          <w:szCs w:val="24"/>
          <w:lang w:val="sr-Cyrl-RS"/>
        </w:rPr>
        <w:t xml:space="preserve">(од </w:t>
      </w:r>
      <w:r w:rsidR="00597A0C">
        <w:rPr>
          <w:szCs w:val="24"/>
          <w:lang w:val="sr-Cyrl-RS"/>
        </w:rPr>
        <w:t>193 присутна народна посланика, 193</w:t>
      </w:r>
      <w:r w:rsidRPr="00A74ABA">
        <w:rPr>
          <w:szCs w:val="24"/>
          <w:lang w:val="sr-Cyrl-RS"/>
        </w:rPr>
        <w:t xml:space="preserve"> су гласала за), усвојила </w:t>
      </w:r>
      <w:r w:rsidR="00597A0C" w:rsidRPr="00597A0C">
        <w:rPr>
          <w:szCs w:val="24"/>
        </w:rPr>
        <w:t>Предлог одлуке о престанку функције јавним тужиоцима</w:t>
      </w:r>
      <w:r w:rsidRPr="00A74ABA">
        <w:rPr>
          <w:szCs w:val="24"/>
          <w:lang w:val="sr-Cyrl-RS"/>
        </w:rPr>
        <w:t>, у целини.</w:t>
      </w:r>
    </w:p>
    <w:p w:rsidR="004B6AE7" w:rsidRDefault="004B6AE7" w:rsidP="006A1248">
      <w:pPr>
        <w:spacing w:before="120" w:after="120" w:line="240" w:lineRule="auto"/>
        <w:ind w:right="-90" w:firstLine="1440"/>
        <w:jc w:val="both"/>
        <w:rPr>
          <w:b/>
          <w:szCs w:val="24"/>
          <w:lang w:val="sr-Cyrl-RS"/>
        </w:rPr>
      </w:pPr>
      <w:r>
        <w:rPr>
          <w:b/>
          <w:szCs w:val="24"/>
          <w:u w:val="single"/>
          <w:lang w:val="sr-Cyrl-RS"/>
        </w:rPr>
        <w:t>3</w:t>
      </w:r>
      <w:r w:rsidRPr="00E8659C">
        <w:rPr>
          <w:b/>
          <w:szCs w:val="24"/>
          <w:u w:val="single"/>
          <w:lang w:val="sr-Cyrl-RS"/>
        </w:rPr>
        <w:t>. тачка дневног реда</w:t>
      </w:r>
      <w:r w:rsidRPr="00E8659C">
        <w:rPr>
          <w:b/>
          <w:szCs w:val="24"/>
          <w:lang w:val="sr-Cyrl-RS"/>
        </w:rPr>
        <w:t xml:space="preserve"> – </w:t>
      </w:r>
      <w:r w:rsidR="00951635" w:rsidRPr="004F3CC6">
        <w:rPr>
          <w:b/>
          <w:sz w:val="26"/>
          <w:szCs w:val="26"/>
        </w:rPr>
        <w:t xml:space="preserve">ПРЕДЛОГ ОДЛУКЕ О ИЗБОРУ СУДИЈА КОЈИ СЕ ПРВИ ПУТ БИРАЈУ НА СУДИЈСКУ ФУНКЦИЈУ, </w:t>
      </w:r>
      <w:r w:rsidR="00951635" w:rsidRPr="004F3CC6">
        <w:rPr>
          <w:sz w:val="26"/>
          <w:szCs w:val="26"/>
          <w:lang w:val="sr-Cyrl-RS"/>
        </w:rPr>
        <w:t>КОЈИ ЈЕ ПОДНЕО ВИСОКИ САВЕТ СУДСТВА (БРОЈ 02-2463/21 ОД 27. ДЕЦЕМБРА 2021. ГОДИНЕ)</w:t>
      </w:r>
    </w:p>
    <w:p w:rsidR="005F1CA6" w:rsidRDefault="00597A0C" w:rsidP="006A1248">
      <w:pPr>
        <w:spacing w:before="120" w:after="120" w:line="240" w:lineRule="auto"/>
        <w:ind w:right="-90" w:firstLine="1440"/>
        <w:jc w:val="both"/>
        <w:rPr>
          <w:b/>
          <w:szCs w:val="24"/>
          <w:u w:val="single"/>
          <w:lang w:val="sr-Cyrl-RS"/>
        </w:rPr>
      </w:pPr>
      <w:r w:rsidRPr="00A74ABA">
        <w:rPr>
          <w:szCs w:val="24"/>
          <w:lang w:val="sr-Cyrl-RS"/>
        </w:rPr>
        <w:t xml:space="preserve">Народна скупштина је, већином гласова </w:t>
      </w:r>
      <w:r>
        <w:rPr>
          <w:szCs w:val="24"/>
          <w:lang w:val="sr-Cyrl-RS"/>
        </w:rPr>
        <w:t>свих народних посланика</w:t>
      </w:r>
      <w:r w:rsidRPr="00A74ABA">
        <w:rPr>
          <w:szCs w:val="24"/>
          <w:lang w:val="sr-Cyrl-RS"/>
        </w:rPr>
        <w:t xml:space="preserve"> (од </w:t>
      </w:r>
      <w:r>
        <w:rPr>
          <w:szCs w:val="24"/>
          <w:lang w:val="sr-Cyrl-RS"/>
        </w:rPr>
        <w:t>193 присутна народна посланика,</w:t>
      </w:r>
      <w:r w:rsidR="0024728C">
        <w:rPr>
          <w:szCs w:val="24"/>
          <w:lang w:val="sr-Cyrl-RS"/>
        </w:rPr>
        <w:t xml:space="preserve"> </w:t>
      </w:r>
      <w:r w:rsidR="00CC0B0A">
        <w:rPr>
          <w:szCs w:val="24"/>
          <w:lang w:val="sr-Cyrl-RS"/>
        </w:rPr>
        <w:t>192</w:t>
      </w:r>
      <w:r w:rsidR="00CC0B0A" w:rsidRPr="00A74ABA">
        <w:rPr>
          <w:szCs w:val="24"/>
          <w:lang w:val="sr-Cyrl-RS"/>
        </w:rPr>
        <w:t xml:space="preserve"> су гласала за</w:t>
      </w:r>
      <w:r w:rsidR="00CC0B0A">
        <w:rPr>
          <w:szCs w:val="24"/>
        </w:rPr>
        <w:t xml:space="preserve">, a </w:t>
      </w:r>
      <w:r w:rsidR="00CC0B0A">
        <w:rPr>
          <w:szCs w:val="24"/>
          <w:lang w:val="sr-Cyrl-RS"/>
        </w:rPr>
        <w:t>један није гласао</w:t>
      </w:r>
      <w:r w:rsidRPr="00A74ABA">
        <w:rPr>
          <w:szCs w:val="24"/>
          <w:lang w:val="sr-Cyrl-RS"/>
        </w:rPr>
        <w:t xml:space="preserve">), усвојила </w:t>
      </w:r>
      <w:r w:rsidR="0024728C" w:rsidRPr="0024728C">
        <w:rPr>
          <w:szCs w:val="24"/>
        </w:rPr>
        <w:t>Предлог одлуке о избору судија који се први пут бирају на судијску функцију,</w:t>
      </w:r>
      <w:r w:rsidR="0024728C" w:rsidRPr="0024728C">
        <w:rPr>
          <w:b/>
          <w:szCs w:val="24"/>
        </w:rPr>
        <w:t xml:space="preserve"> </w:t>
      </w:r>
      <w:r w:rsidR="0024728C" w:rsidRPr="0024728C">
        <w:rPr>
          <w:szCs w:val="24"/>
          <w:lang w:val="sr-Cyrl-RS"/>
        </w:rPr>
        <w:t>који је поднео Високи савет судства (број 02-2463/21 од 27. децембра 2021. године)</w:t>
      </w:r>
      <w:r w:rsidRPr="00A74ABA">
        <w:rPr>
          <w:szCs w:val="24"/>
          <w:lang w:val="sr-Cyrl-RS"/>
        </w:rPr>
        <w:t>, у целини</w:t>
      </w:r>
      <w:r>
        <w:rPr>
          <w:szCs w:val="24"/>
          <w:lang w:val="sr-Cyrl-RS"/>
        </w:rPr>
        <w:t>.</w:t>
      </w:r>
      <w:r>
        <w:rPr>
          <w:b/>
          <w:szCs w:val="24"/>
          <w:u w:val="single"/>
          <w:lang w:val="sr-Cyrl-RS"/>
        </w:rPr>
        <w:t xml:space="preserve"> </w:t>
      </w:r>
    </w:p>
    <w:p w:rsidR="002E1631" w:rsidRDefault="002E1631" w:rsidP="006A1248">
      <w:pPr>
        <w:spacing w:before="120" w:after="120" w:line="240" w:lineRule="auto"/>
        <w:ind w:right="-90" w:firstLine="1440"/>
        <w:jc w:val="both"/>
        <w:rPr>
          <w:b/>
          <w:szCs w:val="24"/>
          <w:u w:val="single"/>
          <w:lang w:val="sr-Cyrl-RS"/>
        </w:rPr>
      </w:pPr>
    </w:p>
    <w:p w:rsidR="002E1631" w:rsidRDefault="002E1631" w:rsidP="006A1248">
      <w:pPr>
        <w:spacing w:before="120" w:after="120" w:line="240" w:lineRule="auto"/>
        <w:ind w:right="-90" w:firstLine="1440"/>
        <w:jc w:val="both"/>
        <w:rPr>
          <w:b/>
          <w:szCs w:val="24"/>
          <w:u w:val="single"/>
          <w:lang w:val="sr-Cyrl-RS"/>
        </w:rPr>
      </w:pPr>
    </w:p>
    <w:p w:rsidR="002E1631" w:rsidRDefault="002E1631" w:rsidP="006A1248">
      <w:pPr>
        <w:spacing w:before="120" w:after="120" w:line="240" w:lineRule="auto"/>
        <w:ind w:right="-90" w:firstLine="1440"/>
        <w:jc w:val="both"/>
        <w:rPr>
          <w:b/>
          <w:szCs w:val="24"/>
          <w:u w:val="single"/>
          <w:lang w:val="sr-Cyrl-RS"/>
        </w:rPr>
      </w:pPr>
    </w:p>
    <w:p w:rsidR="004B6AE7" w:rsidRDefault="004B6AE7" w:rsidP="006A1248">
      <w:pPr>
        <w:spacing w:before="120" w:after="120" w:line="240" w:lineRule="auto"/>
        <w:ind w:right="-90" w:firstLine="1440"/>
        <w:jc w:val="both"/>
        <w:rPr>
          <w:b/>
          <w:szCs w:val="24"/>
          <w:lang w:val="sr-Cyrl-RS"/>
        </w:rPr>
      </w:pPr>
      <w:r>
        <w:rPr>
          <w:b/>
          <w:szCs w:val="24"/>
          <w:u w:val="single"/>
          <w:lang w:val="sr-Cyrl-RS"/>
        </w:rPr>
        <w:lastRenderedPageBreak/>
        <w:t>4</w:t>
      </w:r>
      <w:r w:rsidRPr="00E8659C">
        <w:rPr>
          <w:b/>
          <w:szCs w:val="24"/>
          <w:u w:val="single"/>
          <w:lang w:val="sr-Cyrl-RS"/>
        </w:rPr>
        <w:t>. тачка дневног реда</w:t>
      </w:r>
      <w:r w:rsidRPr="00E8659C">
        <w:rPr>
          <w:b/>
          <w:szCs w:val="24"/>
          <w:lang w:val="sr-Cyrl-RS"/>
        </w:rPr>
        <w:t xml:space="preserve"> – </w:t>
      </w:r>
      <w:r w:rsidR="00951635" w:rsidRPr="00951635">
        <w:rPr>
          <w:b/>
          <w:szCs w:val="24"/>
        </w:rPr>
        <w:t xml:space="preserve">ПРЕДЛОГ ОДЛУКЕ О ИЗБОРУ СУДИЈА КОЈИ СЕ ПРВИ ПУТ БИРАЈУ НА СУДИЈСКУ ФУНКЦИЈУ, </w:t>
      </w:r>
      <w:r w:rsidR="00951635" w:rsidRPr="00951635">
        <w:rPr>
          <w:szCs w:val="24"/>
          <w:lang w:val="sr-Cyrl-RS"/>
        </w:rPr>
        <w:t>КОЈИ ЈЕ ПОДНЕО ВИСОКИ САВЕТ СУДСТВА (БРОЈ 02-</w:t>
      </w:r>
      <w:r w:rsidR="00951635" w:rsidRPr="00951635">
        <w:rPr>
          <w:szCs w:val="24"/>
        </w:rPr>
        <w:t>114</w:t>
      </w:r>
      <w:r w:rsidR="00951635" w:rsidRPr="00951635">
        <w:rPr>
          <w:szCs w:val="24"/>
          <w:lang w:val="sr-Cyrl-RS"/>
        </w:rPr>
        <w:t>/2</w:t>
      </w:r>
      <w:r w:rsidR="00951635" w:rsidRPr="00951635">
        <w:rPr>
          <w:szCs w:val="24"/>
        </w:rPr>
        <w:t>2</w:t>
      </w:r>
      <w:r w:rsidR="00951635" w:rsidRPr="00951635">
        <w:rPr>
          <w:szCs w:val="24"/>
          <w:lang w:val="sr-Cyrl-RS"/>
        </w:rPr>
        <w:t xml:space="preserve"> од </w:t>
      </w:r>
      <w:r w:rsidR="00951635" w:rsidRPr="00951635">
        <w:rPr>
          <w:szCs w:val="24"/>
        </w:rPr>
        <w:t>21. ЈАНУАРА 2022. ГОДИНЕ</w:t>
      </w:r>
      <w:r w:rsidR="00951635" w:rsidRPr="00951635">
        <w:rPr>
          <w:szCs w:val="24"/>
          <w:lang w:val="sr-Cyrl-RS"/>
        </w:rPr>
        <w:t>)</w:t>
      </w:r>
    </w:p>
    <w:p w:rsidR="004B6AE7" w:rsidRPr="00A74ABA" w:rsidRDefault="0024728C" w:rsidP="006A1248">
      <w:pPr>
        <w:spacing w:before="120" w:after="120" w:line="240" w:lineRule="auto"/>
        <w:ind w:firstLine="720"/>
        <w:jc w:val="both"/>
        <w:rPr>
          <w:szCs w:val="24"/>
          <w:lang w:val="sr-Cyrl-RS"/>
        </w:rPr>
      </w:pPr>
      <w:r w:rsidRPr="00A74ABA">
        <w:rPr>
          <w:szCs w:val="24"/>
          <w:lang w:val="sr-Cyrl-RS"/>
        </w:rPr>
        <w:t xml:space="preserve">Народна скупштина је, већином гласова </w:t>
      </w:r>
      <w:r>
        <w:rPr>
          <w:szCs w:val="24"/>
          <w:lang w:val="sr-Cyrl-RS"/>
        </w:rPr>
        <w:t>свих народних посланика</w:t>
      </w:r>
      <w:r w:rsidRPr="00A74ABA">
        <w:rPr>
          <w:szCs w:val="24"/>
          <w:lang w:val="sr-Cyrl-RS"/>
        </w:rPr>
        <w:t xml:space="preserve"> (од </w:t>
      </w:r>
      <w:r>
        <w:rPr>
          <w:szCs w:val="24"/>
          <w:lang w:val="sr-Cyrl-RS"/>
        </w:rPr>
        <w:t>194 присутна народна посланика, 194</w:t>
      </w:r>
      <w:r w:rsidRPr="00A74ABA">
        <w:rPr>
          <w:szCs w:val="24"/>
          <w:lang w:val="sr-Cyrl-RS"/>
        </w:rPr>
        <w:t xml:space="preserve"> су гласала за), усвојила </w:t>
      </w:r>
      <w:r w:rsidRPr="0024728C">
        <w:rPr>
          <w:szCs w:val="24"/>
        </w:rPr>
        <w:t>Предлог одлуке о избору судија који се први пут бирају на судијску функцију,</w:t>
      </w:r>
      <w:r w:rsidRPr="0024728C">
        <w:rPr>
          <w:b/>
          <w:szCs w:val="24"/>
        </w:rPr>
        <w:t xml:space="preserve"> </w:t>
      </w:r>
      <w:r w:rsidRPr="0024728C">
        <w:rPr>
          <w:szCs w:val="24"/>
          <w:lang w:val="sr-Cyrl-RS"/>
        </w:rPr>
        <w:t>који је поднео Високи савет судства (број 02-</w:t>
      </w:r>
      <w:r>
        <w:rPr>
          <w:szCs w:val="24"/>
          <w:lang w:val="sr-Cyrl-RS"/>
        </w:rPr>
        <w:t>114/22</w:t>
      </w:r>
      <w:r w:rsidRPr="0024728C">
        <w:rPr>
          <w:szCs w:val="24"/>
          <w:lang w:val="sr-Cyrl-RS"/>
        </w:rPr>
        <w:t xml:space="preserve"> од </w:t>
      </w:r>
      <w:r>
        <w:rPr>
          <w:szCs w:val="24"/>
          <w:lang w:val="sr-Cyrl-RS"/>
        </w:rPr>
        <w:t>21</w:t>
      </w:r>
      <w:r w:rsidRPr="0024728C">
        <w:rPr>
          <w:szCs w:val="24"/>
          <w:lang w:val="sr-Cyrl-RS"/>
        </w:rPr>
        <w:t xml:space="preserve">. </w:t>
      </w:r>
      <w:r>
        <w:rPr>
          <w:szCs w:val="24"/>
          <w:lang w:val="sr-Cyrl-RS"/>
        </w:rPr>
        <w:t>јануара 2022</w:t>
      </w:r>
      <w:r w:rsidRPr="0024728C">
        <w:rPr>
          <w:szCs w:val="24"/>
          <w:lang w:val="sr-Cyrl-RS"/>
        </w:rPr>
        <w:t>. године)</w:t>
      </w:r>
      <w:r w:rsidRPr="00A74ABA">
        <w:rPr>
          <w:szCs w:val="24"/>
          <w:lang w:val="sr-Cyrl-RS"/>
        </w:rPr>
        <w:t>, у целини</w:t>
      </w:r>
      <w:r>
        <w:rPr>
          <w:szCs w:val="24"/>
          <w:lang w:val="sr-Cyrl-RS"/>
        </w:rPr>
        <w:t>.</w:t>
      </w:r>
    </w:p>
    <w:p w:rsidR="004B6AE7" w:rsidRDefault="004B6AE7" w:rsidP="006A1248">
      <w:pPr>
        <w:spacing w:before="120" w:after="120" w:line="240" w:lineRule="auto"/>
        <w:ind w:right="-90" w:firstLine="1440"/>
        <w:jc w:val="both"/>
        <w:rPr>
          <w:b/>
          <w:szCs w:val="24"/>
          <w:lang w:val="sr-Cyrl-RS"/>
        </w:rPr>
      </w:pPr>
      <w:r>
        <w:rPr>
          <w:b/>
          <w:szCs w:val="24"/>
          <w:u w:val="single"/>
          <w:lang w:val="sr-Cyrl-RS"/>
        </w:rPr>
        <w:t>5.</w:t>
      </w:r>
      <w:r w:rsidRPr="004B6AE7">
        <w:rPr>
          <w:b/>
          <w:szCs w:val="24"/>
          <w:u w:val="single"/>
          <w:lang w:val="sr-Cyrl-RS"/>
        </w:rPr>
        <w:t xml:space="preserve"> </w:t>
      </w:r>
      <w:r w:rsidRPr="00E8659C">
        <w:rPr>
          <w:b/>
          <w:szCs w:val="24"/>
          <w:u w:val="single"/>
          <w:lang w:val="sr-Cyrl-RS"/>
        </w:rPr>
        <w:t>тачка дневног реда</w:t>
      </w:r>
      <w:r w:rsidRPr="00E8659C">
        <w:rPr>
          <w:b/>
          <w:szCs w:val="24"/>
          <w:lang w:val="sr-Cyrl-RS"/>
        </w:rPr>
        <w:t xml:space="preserve"> –</w:t>
      </w:r>
      <w:r w:rsidRPr="00080050">
        <w:t xml:space="preserve"> </w:t>
      </w:r>
      <w:r w:rsidR="00951635" w:rsidRPr="00951635">
        <w:rPr>
          <w:b/>
          <w:szCs w:val="24"/>
          <w:lang w:val="sr-Cyrl-RS"/>
        </w:rPr>
        <w:t>ПРЕДЛОГ ОДЛУКЕ О ИЗБОРУ ЗАМЕНИКА ЈАВНОГ ТУЖИОЦА</w:t>
      </w:r>
    </w:p>
    <w:p w:rsidR="00092626" w:rsidRDefault="00092626" w:rsidP="006A1248">
      <w:pPr>
        <w:spacing w:before="120" w:after="120" w:line="240" w:lineRule="auto"/>
        <w:ind w:right="-91" w:firstLine="1440"/>
        <w:jc w:val="both"/>
        <w:rPr>
          <w:szCs w:val="24"/>
        </w:rPr>
      </w:pPr>
      <w:r w:rsidRPr="00A74ABA">
        <w:rPr>
          <w:szCs w:val="24"/>
          <w:lang w:val="sr-Cyrl-RS"/>
        </w:rPr>
        <w:t xml:space="preserve">Народна скупштина је, већином гласова </w:t>
      </w:r>
      <w:r>
        <w:rPr>
          <w:szCs w:val="24"/>
          <w:lang w:val="sr-Cyrl-RS"/>
        </w:rPr>
        <w:t>свих народних посланика</w:t>
      </w:r>
      <w:r w:rsidRPr="00A74ABA">
        <w:rPr>
          <w:szCs w:val="24"/>
          <w:lang w:val="sr-Cyrl-RS"/>
        </w:rPr>
        <w:t xml:space="preserve"> (од </w:t>
      </w:r>
      <w:r>
        <w:rPr>
          <w:szCs w:val="24"/>
          <w:lang w:val="sr-Cyrl-RS"/>
        </w:rPr>
        <w:t xml:space="preserve">194 присутна народна посланика, </w:t>
      </w:r>
      <w:r w:rsidR="00CC0B0A">
        <w:rPr>
          <w:szCs w:val="24"/>
          <w:lang w:val="sr-Cyrl-RS"/>
        </w:rPr>
        <w:t>19</w:t>
      </w:r>
      <w:r w:rsidR="00CC0B0A">
        <w:rPr>
          <w:szCs w:val="24"/>
        </w:rPr>
        <w:t>3</w:t>
      </w:r>
      <w:r w:rsidR="00CC0B0A" w:rsidRPr="00A74ABA">
        <w:rPr>
          <w:szCs w:val="24"/>
          <w:lang w:val="sr-Cyrl-RS"/>
        </w:rPr>
        <w:t xml:space="preserve"> су гласала за</w:t>
      </w:r>
      <w:r w:rsidR="00CC0B0A">
        <w:rPr>
          <w:szCs w:val="24"/>
        </w:rPr>
        <w:t xml:space="preserve">, a </w:t>
      </w:r>
      <w:r w:rsidR="00CC0B0A">
        <w:rPr>
          <w:szCs w:val="24"/>
          <w:lang w:val="sr-Cyrl-RS"/>
        </w:rPr>
        <w:t>један није гласао</w:t>
      </w:r>
      <w:r w:rsidRPr="00A74ABA">
        <w:rPr>
          <w:szCs w:val="24"/>
          <w:lang w:val="sr-Cyrl-RS"/>
        </w:rPr>
        <w:t xml:space="preserve">), усвојила </w:t>
      </w:r>
      <w:r w:rsidRPr="00597A0C">
        <w:rPr>
          <w:szCs w:val="24"/>
        </w:rPr>
        <w:t xml:space="preserve">Предлог одлуке о </w:t>
      </w:r>
      <w:r>
        <w:rPr>
          <w:szCs w:val="24"/>
          <w:lang w:val="sr-Cyrl-RS"/>
        </w:rPr>
        <w:t>избору заменика</w:t>
      </w:r>
      <w:r>
        <w:rPr>
          <w:szCs w:val="24"/>
        </w:rPr>
        <w:t xml:space="preserve"> јавн</w:t>
      </w:r>
      <w:r>
        <w:rPr>
          <w:szCs w:val="24"/>
          <w:lang w:val="sr-Cyrl-RS"/>
        </w:rPr>
        <w:t>ог</w:t>
      </w:r>
      <w:r>
        <w:rPr>
          <w:szCs w:val="24"/>
        </w:rPr>
        <w:t xml:space="preserve"> тужио</w:t>
      </w:r>
      <w:r>
        <w:rPr>
          <w:szCs w:val="24"/>
          <w:lang w:val="sr-Cyrl-RS"/>
        </w:rPr>
        <w:t>ца</w:t>
      </w:r>
      <w:r w:rsidRPr="00A74ABA">
        <w:rPr>
          <w:szCs w:val="24"/>
          <w:lang w:val="sr-Cyrl-RS"/>
        </w:rPr>
        <w:t>, у целини.</w:t>
      </w:r>
    </w:p>
    <w:p w:rsidR="00B0634C" w:rsidRPr="00B0634C" w:rsidRDefault="00B0634C" w:rsidP="006A1248">
      <w:pPr>
        <w:spacing w:before="120" w:after="120" w:line="240" w:lineRule="auto"/>
        <w:ind w:right="-91" w:firstLine="1440"/>
        <w:jc w:val="both"/>
        <w:rPr>
          <w:szCs w:val="24"/>
        </w:rPr>
      </w:pPr>
      <w:r>
        <w:rPr>
          <w:szCs w:val="24"/>
          <w:lang w:val="sr-Cyrl-RS"/>
        </w:rPr>
        <w:t>Затим је председник Народне скупштине, у име народних посланика и у своје име, честитао изабраним носиоцима функција на избору и пожелео им пуно успеха у раду.</w:t>
      </w:r>
    </w:p>
    <w:p w:rsidR="008E0B24" w:rsidRDefault="008E0B24" w:rsidP="006A1248">
      <w:pPr>
        <w:spacing w:before="120" w:after="120" w:line="240" w:lineRule="auto"/>
        <w:ind w:right="-91" w:firstLine="1440"/>
        <w:jc w:val="both"/>
        <w:rPr>
          <w:b/>
          <w:szCs w:val="24"/>
          <w:lang w:val="sr-Cyrl-RS"/>
        </w:rPr>
      </w:pPr>
      <w:r>
        <w:rPr>
          <w:b/>
          <w:szCs w:val="24"/>
          <w:u w:val="single"/>
          <w:lang w:val="sr-Cyrl-RS"/>
        </w:rPr>
        <w:t>6.</w:t>
      </w:r>
      <w:r w:rsidRPr="004B6AE7">
        <w:rPr>
          <w:b/>
          <w:szCs w:val="24"/>
          <w:u w:val="single"/>
          <w:lang w:val="sr-Cyrl-RS"/>
        </w:rPr>
        <w:t xml:space="preserve"> </w:t>
      </w:r>
      <w:r w:rsidRPr="00E8659C">
        <w:rPr>
          <w:b/>
          <w:szCs w:val="24"/>
          <w:u w:val="single"/>
          <w:lang w:val="sr-Cyrl-RS"/>
        </w:rPr>
        <w:t>тачка дневног реда</w:t>
      </w:r>
      <w:r w:rsidRPr="00E8659C">
        <w:rPr>
          <w:b/>
          <w:szCs w:val="24"/>
          <w:lang w:val="sr-Cyrl-RS"/>
        </w:rPr>
        <w:t xml:space="preserve"> –</w:t>
      </w:r>
      <w:r w:rsidRPr="00080050">
        <w:t xml:space="preserve"> </w:t>
      </w:r>
      <w:r w:rsidR="00951635" w:rsidRPr="00951635">
        <w:rPr>
          <w:b/>
          <w:szCs w:val="24"/>
          <w:lang w:val="sr-Cyrl-RS"/>
        </w:rPr>
        <w:t>ПРЕДЛОГ ОДЛУКЕ О РАЗРЕШЕЊУ И ИМЕНОВАЊУ У РЕПУБЛИЧКУ ИЗБОРНУ КОМИСИЈУ</w:t>
      </w:r>
    </w:p>
    <w:p w:rsidR="00936DB2" w:rsidRDefault="00936DB2" w:rsidP="006A1248">
      <w:pPr>
        <w:spacing w:before="120" w:after="120" w:line="240" w:lineRule="auto"/>
        <w:ind w:right="-91" w:firstLine="1440"/>
        <w:jc w:val="both"/>
        <w:rPr>
          <w:szCs w:val="24"/>
          <w:lang w:val="sr-Cyrl-RS"/>
        </w:rPr>
      </w:pPr>
      <w:r w:rsidRPr="008A26B9">
        <w:rPr>
          <w:szCs w:val="24"/>
          <w:lang w:val="sr-Cyrl-RS"/>
        </w:rPr>
        <w:t>Народна скупштина је, већином гласова</w:t>
      </w:r>
      <w:r>
        <w:rPr>
          <w:szCs w:val="24"/>
          <w:lang w:val="sr-Cyrl-RS"/>
        </w:rPr>
        <w:t xml:space="preserve"> свих народних посланика (од 194 присутна народна посланика, 193 су гласала за, а један није гласао</w:t>
      </w:r>
      <w:r w:rsidRPr="008A26B9">
        <w:rPr>
          <w:szCs w:val="24"/>
          <w:lang w:val="sr-Cyrl-RS"/>
        </w:rPr>
        <w:t xml:space="preserve">), </w:t>
      </w:r>
      <w:r>
        <w:rPr>
          <w:szCs w:val="24"/>
          <w:lang w:val="sr-Cyrl-RS"/>
        </w:rPr>
        <w:t>прихватила Предлог одлуке, у начелу.</w:t>
      </w:r>
    </w:p>
    <w:p w:rsidR="00936DB2" w:rsidRDefault="00936DB2" w:rsidP="006A1248">
      <w:pPr>
        <w:spacing w:before="120" w:after="120" w:line="240" w:lineRule="auto"/>
        <w:ind w:right="-91" w:firstLine="1440"/>
        <w:jc w:val="both"/>
        <w:rPr>
          <w:szCs w:val="24"/>
          <w:lang w:val="sr-Cyrl-RS"/>
        </w:rPr>
      </w:pPr>
      <w:r>
        <w:rPr>
          <w:szCs w:val="24"/>
          <w:lang w:val="sr-Cyrl-RS"/>
        </w:rPr>
        <w:t>Народна скупштина је прихватила амандмане народних посланика: Ђорђа Милићевића на тачку 2. подтачку 11) (од 194 присутна народна посланика, 191 је гласао за, а три нису гласала) и Самира Тандира на тачку 2. подтачку 15) (од 194 присутна народна посланика, 189 је гласало за, а пет није гласало).</w:t>
      </w:r>
    </w:p>
    <w:p w:rsidR="008E0B24" w:rsidRDefault="00936DB2" w:rsidP="006A1248">
      <w:pPr>
        <w:spacing w:before="120" w:after="120" w:line="240" w:lineRule="auto"/>
        <w:ind w:right="-91" w:firstLine="1440"/>
        <w:jc w:val="both"/>
        <w:rPr>
          <w:szCs w:val="24"/>
          <w:lang w:val="sr-Cyrl-RS"/>
        </w:rPr>
      </w:pPr>
      <w:r>
        <w:rPr>
          <w:szCs w:val="24"/>
          <w:lang w:val="sr-Cyrl-RS"/>
        </w:rPr>
        <w:t xml:space="preserve">Народна скупштина је, већином гласова свих народних посланика (од 194 присутна народна посланика, 194 су гласала за), усвојила </w:t>
      </w:r>
      <w:r w:rsidR="005F1CA6" w:rsidRPr="005F1CA6">
        <w:rPr>
          <w:szCs w:val="24"/>
          <w:lang w:val="sr-Cyrl-RS"/>
        </w:rPr>
        <w:t>Предлогу одлуке о разрешењу и именовању у Републичку изборну комисију</w:t>
      </w:r>
      <w:r w:rsidR="005F1CA6">
        <w:rPr>
          <w:szCs w:val="24"/>
          <w:lang w:val="sr-Cyrl-RS"/>
        </w:rPr>
        <w:t>, у целини</w:t>
      </w:r>
      <w:r>
        <w:rPr>
          <w:szCs w:val="24"/>
          <w:lang w:val="sr-Cyrl-RS"/>
        </w:rPr>
        <w:t>.</w:t>
      </w:r>
    </w:p>
    <w:p w:rsidR="001D1E80" w:rsidRPr="00E8659C" w:rsidRDefault="001D1E80" w:rsidP="006A1248">
      <w:pPr>
        <w:spacing w:before="120" w:after="120" w:line="240" w:lineRule="auto"/>
        <w:ind w:right="-90" w:firstLine="720"/>
        <w:jc w:val="both"/>
        <w:rPr>
          <w:szCs w:val="24"/>
          <w:lang w:val="sr-Cyrl-RS"/>
        </w:rPr>
      </w:pPr>
      <w:r w:rsidRPr="00E8659C">
        <w:rPr>
          <w:szCs w:val="24"/>
          <w:lang w:val="sr-Cyrl-RS"/>
        </w:rPr>
        <w:tab/>
        <w:t>Пошто је Народна скупштина обавила разматрање и одлучивање о</w:t>
      </w:r>
      <w:r w:rsidR="008A63F0">
        <w:rPr>
          <w:szCs w:val="24"/>
          <w:lang w:val="sr-Cyrl-RS"/>
        </w:rPr>
        <w:t xml:space="preserve"> свим</w:t>
      </w:r>
      <w:r w:rsidRPr="00E8659C">
        <w:rPr>
          <w:szCs w:val="24"/>
          <w:lang w:val="sr-Cyrl-RS"/>
        </w:rPr>
        <w:t xml:space="preserve"> тачкама дневног реда седнице, </w:t>
      </w:r>
      <w:r w:rsidR="00B4178A">
        <w:rPr>
          <w:szCs w:val="24"/>
          <w:lang w:val="sr-Cyrl-RS"/>
        </w:rPr>
        <w:t xml:space="preserve">председник </w:t>
      </w:r>
      <w:r w:rsidRPr="00E8659C">
        <w:rPr>
          <w:szCs w:val="24"/>
          <w:lang w:val="sr-Cyrl-RS"/>
        </w:rPr>
        <w:t xml:space="preserve">Народне скупштине је, сагласно члану 102. Пословника, закључио седницу </w:t>
      </w:r>
      <w:r w:rsidR="00B4178A">
        <w:rPr>
          <w:szCs w:val="24"/>
          <w:lang w:val="sr-Cyrl-RS"/>
        </w:rPr>
        <w:t>Седамнаестог</w:t>
      </w:r>
      <w:r w:rsidRPr="00E8659C">
        <w:rPr>
          <w:szCs w:val="24"/>
          <w:lang w:val="sr-Cyrl-RS"/>
        </w:rPr>
        <w:t xml:space="preserve"> ванредног заседања Народне скупштине у Дванаестом сазиву.</w:t>
      </w:r>
    </w:p>
    <w:p w:rsidR="001D1E80" w:rsidRPr="00E8659C" w:rsidRDefault="001D1E80" w:rsidP="006A1248">
      <w:pPr>
        <w:spacing w:before="120" w:after="120" w:line="240" w:lineRule="auto"/>
        <w:ind w:right="187" w:firstLine="1440"/>
        <w:jc w:val="both"/>
        <w:rPr>
          <w:szCs w:val="24"/>
          <w:lang w:val="sr-Cyrl-RS"/>
        </w:rPr>
      </w:pPr>
      <w:r w:rsidRPr="00E8659C">
        <w:rPr>
          <w:szCs w:val="24"/>
          <w:lang w:val="sr-Cyrl-RS"/>
        </w:rPr>
        <w:t>Седница је закључена у 1</w:t>
      </w:r>
      <w:r w:rsidR="00B4178A">
        <w:rPr>
          <w:szCs w:val="24"/>
          <w:lang w:val="sr-Cyrl-RS"/>
        </w:rPr>
        <w:t>6</w:t>
      </w:r>
      <w:r w:rsidRPr="00E8659C">
        <w:rPr>
          <w:szCs w:val="24"/>
          <w:lang w:val="sr-Cyrl-RS"/>
        </w:rPr>
        <w:t xml:space="preserve"> часова и </w:t>
      </w:r>
      <w:r w:rsidR="00B4178A">
        <w:rPr>
          <w:szCs w:val="24"/>
          <w:lang w:val="sr-Cyrl-RS"/>
        </w:rPr>
        <w:t>15</w:t>
      </w:r>
      <w:r w:rsidRPr="00E8659C">
        <w:rPr>
          <w:szCs w:val="24"/>
          <w:lang w:val="sr-Cyrl-RS"/>
        </w:rPr>
        <w:t xml:space="preserve"> минута.</w:t>
      </w:r>
    </w:p>
    <w:p w:rsidR="001D1E80" w:rsidRPr="00E8659C" w:rsidRDefault="001D1E80" w:rsidP="001D1E80">
      <w:pPr>
        <w:spacing w:after="120" w:line="240" w:lineRule="auto"/>
        <w:ind w:right="187" w:firstLine="1440"/>
        <w:jc w:val="both"/>
        <w:rPr>
          <w:szCs w:val="24"/>
          <w:lang w:val="sr-Cyrl-RS"/>
        </w:rPr>
      </w:pPr>
    </w:p>
    <w:p w:rsidR="001D1E80" w:rsidRPr="00E8659C" w:rsidRDefault="001D1E80" w:rsidP="001D1E80">
      <w:pPr>
        <w:spacing w:after="120"/>
        <w:jc w:val="both"/>
        <w:rPr>
          <w:rFonts w:eastAsia="Times New Roman"/>
          <w:szCs w:val="24"/>
          <w:lang w:val="ru-RU"/>
        </w:rPr>
      </w:pPr>
      <w:r w:rsidRPr="00E8659C">
        <w:rPr>
          <w:rFonts w:eastAsia="Times New Roman"/>
          <w:szCs w:val="24"/>
          <w:lang w:val="ru-RU"/>
        </w:rPr>
        <w:t>ГЕНЕРАЛНИ СЕКРЕТАР                                                                  ПРЕДСЕДНИК</w:t>
      </w:r>
    </w:p>
    <w:p w:rsidR="001D1E80" w:rsidRPr="00E8659C" w:rsidRDefault="001D1E80" w:rsidP="001D1E80">
      <w:pPr>
        <w:spacing w:after="120"/>
        <w:jc w:val="both"/>
        <w:rPr>
          <w:rFonts w:eastAsia="Times New Roman"/>
          <w:szCs w:val="24"/>
          <w:lang w:val="ru-RU"/>
        </w:rPr>
      </w:pPr>
    </w:p>
    <w:p w:rsidR="001D1E80" w:rsidRDefault="001D1E80" w:rsidP="001D1E80">
      <w:pPr>
        <w:spacing w:after="120"/>
        <w:jc w:val="both"/>
      </w:pPr>
      <w:r w:rsidRPr="00E8659C">
        <w:rPr>
          <w:rFonts w:eastAsia="Times New Roman"/>
          <w:szCs w:val="24"/>
          <w:lang w:val="ru-RU"/>
        </w:rPr>
        <w:t xml:space="preserve">     Вељко Одаловић                                                                           Ивица Дачић</w:t>
      </w:r>
    </w:p>
    <w:p w:rsidR="00394BBB" w:rsidRDefault="00394BBB"/>
    <w:sectPr w:rsidR="00394BBB" w:rsidSect="00B0471E">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71E" w:rsidRDefault="00B0471E" w:rsidP="00B0471E">
      <w:pPr>
        <w:spacing w:after="0" w:line="240" w:lineRule="auto"/>
      </w:pPr>
      <w:r>
        <w:separator/>
      </w:r>
    </w:p>
  </w:endnote>
  <w:endnote w:type="continuationSeparator" w:id="0">
    <w:p w:rsidR="00B0471E" w:rsidRDefault="00B0471E" w:rsidP="00B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71E" w:rsidRDefault="00B0471E" w:rsidP="00B0471E">
      <w:pPr>
        <w:spacing w:after="0" w:line="240" w:lineRule="auto"/>
      </w:pPr>
      <w:r>
        <w:separator/>
      </w:r>
    </w:p>
  </w:footnote>
  <w:footnote w:type="continuationSeparator" w:id="0">
    <w:p w:rsidR="00B0471E" w:rsidRDefault="00B0471E" w:rsidP="00B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931085"/>
      <w:docPartObj>
        <w:docPartGallery w:val="Page Numbers (Top of Page)"/>
        <w:docPartUnique/>
      </w:docPartObj>
    </w:sdtPr>
    <w:sdtEndPr>
      <w:rPr>
        <w:noProof/>
      </w:rPr>
    </w:sdtEndPr>
    <w:sdtContent>
      <w:p w:rsidR="00B0471E" w:rsidRDefault="00B0471E">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B0471E" w:rsidRDefault="00B0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856EC"/>
    <w:multiLevelType w:val="hybridMultilevel"/>
    <w:tmpl w:val="9C96917E"/>
    <w:lvl w:ilvl="0" w:tplc="451234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80"/>
    <w:rsid w:val="00014258"/>
    <w:rsid w:val="00040945"/>
    <w:rsid w:val="0004311A"/>
    <w:rsid w:val="00092626"/>
    <w:rsid w:val="00117D1F"/>
    <w:rsid w:val="001D1E80"/>
    <w:rsid w:val="0024728C"/>
    <w:rsid w:val="00260828"/>
    <w:rsid w:val="002672DA"/>
    <w:rsid w:val="002E1631"/>
    <w:rsid w:val="002E3139"/>
    <w:rsid w:val="003233B2"/>
    <w:rsid w:val="0033020C"/>
    <w:rsid w:val="00394BBB"/>
    <w:rsid w:val="003C5E2E"/>
    <w:rsid w:val="00412D88"/>
    <w:rsid w:val="004356CE"/>
    <w:rsid w:val="00445EF7"/>
    <w:rsid w:val="00451C88"/>
    <w:rsid w:val="004567A7"/>
    <w:rsid w:val="00461DCE"/>
    <w:rsid w:val="004815A2"/>
    <w:rsid w:val="0049588D"/>
    <w:rsid w:val="004B6AE7"/>
    <w:rsid w:val="004F0284"/>
    <w:rsid w:val="00597A0C"/>
    <w:rsid w:val="005F1CA6"/>
    <w:rsid w:val="00611310"/>
    <w:rsid w:val="00613E1D"/>
    <w:rsid w:val="00631EBF"/>
    <w:rsid w:val="006527A7"/>
    <w:rsid w:val="00666A9B"/>
    <w:rsid w:val="006A1248"/>
    <w:rsid w:val="006A385E"/>
    <w:rsid w:val="00764DCB"/>
    <w:rsid w:val="00767CBB"/>
    <w:rsid w:val="00773971"/>
    <w:rsid w:val="007F5AFB"/>
    <w:rsid w:val="00807C4B"/>
    <w:rsid w:val="0081326E"/>
    <w:rsid w:val="008157AB"/>
    <w:rsid w:val="008365BD"/>
    <w:rsid w:val="008A63F0"/>
    <w:rsid w:val="008E0B24"/>
    <w:rsid w:val="00923953"/>
    <w:rsid w:val="00936DB2"/>
    <w:rsid w:val="00943EAC"/>
    <w:rsid w:val="00951635"/>
    <w:rsid w:val="009A7D95"/>
    <w:rsid w:val="009C3B6E"/>
    <w:rsid w:val="009F0535"/>
    <w:rsid w:val="009F0EE8"/>
    <w:rsid w:val="00A227C9"/>
    <w:rsid w:val="00A5257A"/>
    <w:rsid w:val="00A53CA8"/>
    <w:rsid w:val="00A74ABA"/>
    <w:rsid w:val="00AA3E51"/>
    <w:rsid w:val="00B0471E"/>
    <w:rsid w:val="00B0634C"/>
    <w:rsid w:val="00B21F4D"/>
    <w:rsid w:val="00B249E2"/>
    <w:rsid w:val="00B4045D"/>
    <w:rsid w:val="00B4178A"/>
    <w:rsid w:val="00B7314A"/>
    <w:rsid w:val="00BA1E6A"/>
    <w:rsid w:val="00C05C35"/>
    <w:rsid w:val="00C80B70"/>
    <w:rsid w:val="00CB1F3A"/>
    <w:rsid w:val="00CC0B0A"/>
    <w:rsid w:val="00CC24AE"/>
    <w:rsid w:val="00D16604"/>
    <w:rsid w:val="00DD7F2A"/>
    <w:rsid w:val="00E2485E"/>
    <w:rsid w:val="00EA52C1"/>
    <w:rsid w:val="00EE1B17"/>
    <w:rsid w:val="00F13B94"/>
    <w:rsid w:val="00F23BED"/>
    <w:rsid w:val="00F507AE"/>
    <w:rsid w:val="00FC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39D0"/>
  <w15:docId w15:val="{59618E97-D90C-4AAB-9BF4-E6BCDE3B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80"/>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1D1E80"/>
  </w:style>
  <w:style w:type="paragraph" w:styleId="Header">
    <w:name w:val="header"/>
    <w:basedOn w:val="Normal"/>
    <w:link w:val="HeaderChar"/>
    <w:uiPriority w:val="99"/>
    <w:unhideWhenUsed/>
    <w:rsid w:val="00B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71E"/>
    <w:rPr>
      <w:rFonts w:ascii="Arial" w:hAnsi="Arial" w:cs="Arial"/>
      <w:sz w:val="24"/>
    </w:rPr>
  </w:style>
  <w:style w:type="paragraph" w:styleId="Footer">
    <w:name w:val="footer"/>
    <w:basedOn w:val="Normal"/>
    <w:link w:val="FooterChar"/>
    <w:uiPriority w:val="99"/>
    <w:unhideWhenUsed/>
    <w:rsid w:val="00B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1E"/>
    <w:rPr>
      <w:rFonts w:ascii="Arial" w:hAnsi="Arial" w:cs="Arial"/>
      <w:sz w:val="24"/>
    </w:rPr>
  </w:style>
  <w:style w:type="paragraph" w:styleId="BalloonText">
    <w:name w:val="Balloon Text"/>
    <w:basedOn w:val="Normal"/>
    <w:link w:val="BalloonTextChar"/>
    <w:uiPriority w:val="99"/>
    <w:semiHidden/>
    <w:unhideWhenUsed/>
    <w:rsid w:val="00B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8892">
      <w:bodyDiv w:val="1"/>
      <w:marLeft w:val="0"/>
      <w:marRight w:val="0"/>
      <w:marTop w:val="0"/>
      <w:marBottom w:val="0"/>
      <w:divBdr>
        <w:top w:val="none" w:sz="0" w:space="0" w:color="auto"/>
        <w:left w:val="none" w:sz="0" w:space="0" w:color="auto"/>
        <w:bottom w:val="none" w:sz="0" w:space="0" w:color="auto"/>
        <w:right w:val="none" w:sz="0" w:space="0" w:color="auto"/>
      </w:divBdr>
    </w:div>
    <w:div w:id="687483908">
      <w:bodyDiv w:val="1"/>
      <w:marLeft w:val="0"/>
      <w:marRight w:val="0"/>
      <w:marTop w:val="0"/>
      <w:marBottom w:val="0"/>
      <w:divBdr>
        <w:top w:val="none" w:sz="0" w:space="0" w:color="auto"/>
        <w:left w:val="none" w:sz="0" w:space="0" w:color="auto"/>
        <w:bottom w:val="none" w:sz="0" w:space="0" w:color="auto"/>
        <w:right w:val="none" w:sz="0" w:space="0" w:color="auto"/>
      </w:divBdr>
      <w:divsChild>
        <w:div w:id="1151094957">
          <w:marLeft w:val="0"/>
          <w:marRight w:val="0"/>
          <w:marTop w:val="0"/>
          <w:marBottom w:val="0"/>
          <w:divBdr>
            <w:top w:val="none" w:sz="0" w:space="0" w:color="auto"/>
            <w:left w:val="none" w:sz="0" w:space="0" w:color="auto"/>
            <w:bottom w:val="none" w:sz="0" w:space="0" w:color="auto"/>
            <w:right w:val="none" w:sz="0" w:space="0" w:color="auto"/>
          </w:divBdr>
        </w:div>
      </w:divsChild>
    </w:div>
    <w:div w:id="72714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Popadic</dc:creator>
  <cp:lastModifiedBy>Ivana Ćulibrk</cp:lastModifiedBy>
  <cp:revision>39</cp:revision>
  <cp:lastPrinted>2022-02-10T14:02:00Z</cp:lastPrinted>
  <dcterms:created xsi:type="dcterms:W3CDTF">2022-02-10T07:58:00Z</dcterms:created>
  <dcterms:modified xsi:type="dcterms:W3CDTF">2022-02-10T14:02:00Z</dcterms:modified>
</cp:coreProperties>
</file>