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34" w:rsidRDefault="005C0634" w:rsidP="005C0634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Р</w:t>
      </w:r>
      <w:r w:rsidR="002F7183">
        <w:rPr>
          <w:rFonts w:eastAsia="Times New Roman"/>
          <w:szCs w:val="24"/>
          <w:lang w:val="ru-RU"/>
        </w:rPr>
        <w:t>ЕПУБЛИКА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СРБИЈА</w:t>
      </w:r>
    </w:p>
    <w:p w:rsidR="005C0634" w:rsidRDefault="005C0634" w:rsidP="005C0634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НАРОДНА СКУПШТИНА</w:t>
      </w:r>
    </w:p>
    <w:p w:rsidR="005C0634" w:rsidRDefault="005C0634" w:rsidP="005C0634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01 Број 06-</w:t>
      </w:r>
      <w:r w:rsidR="005F1D7B">
        <w:rPr>
          <w:rFonts w:eastAsia="Times New Roman"/>
          <w:szCs w:val="24"/>
        </w:rPr>
        <w:t>2/26</w:t>
      </w:r>
      <w:r>
        <w:rPr>
          <w:rFonts w:eastAsia="Times New Roman"/>
          <w:szCs w:val="24"/>
        </w:rPr>
        <w:t>6</w:t>
      </w:r>
      <w:r w:rsidR="005F1D7B">
        <w:rPr>
          <w:rFonts w:eastAsia="Times New Roman"/>
          <w:szCs w:val="24"/>
          <w:lang w:val="sr-Cyrl-RS"/>
        </w:rPr>
        <w:t>-21</w:t>
      </w:r>
      <w:bookmarkStart w:id="0" w:name="_GoBack"/>
      <w:bookmarkEnd w:id="0"/>
    </w:p>
    <w:p w:rsidR="005C0634" w:rsidRDefault="005C0634" w:rsidP="005C0634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22.</w:t>
      </w:r>
      <w:r>
        <w:rPr>
          <w:rFonts w:eastAsia="Times New Roman"/>
          <w:szCs w:val="24"/>
          <w:lang w:val="sr-Cyrl-RS"/>
        </w:rPr>
        <w:t xml:space="preserve"> јун 2021. године</w:t>
      </w:r>
    </w:p>
    <w:p w:rsidR="005C0634" w:rsidRPr="004456D8" w:rsidRDefault="005C0634" w:rsidP="004456D8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Б е о г р а д </w:t>
      </w:r>
    </w:p>
    <w:p w:rsidR="005C0634" w:rsidRPr="002F7183" w:rsidRDefault="005C0634" w:rsidP="005C0634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 w:rsidRPr="002F7183">
        <w:rPr>
          <w:rFonts w:eastAsia="Times New Roman"/>
          <w:b/>
          <w:sz w:val="36"/>
          <w:szCs w:val="36"/>
          <w:lang w:val="ru-RU"/>
        </w:rPr>
        <w:t>З А П И С Н И К</w:t>
      </w:r>
    </w:p>
    <w:p w:rsidR="005C0634" w:rsidRDefault="005C0634" w:rsidP="002F7183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2F7183">
        <w:rPr>
          <w:b/>
          <w:bCs/>
          <w:sz w:val="28"/>
          <w:szCs w:val="28"/>
          <w:lang w:val="sr-Cyrl-RS"/>
        </w:rPr>
        <w:t xml:space="preserve">ПЕТЕ </w:t>
      </w:r>
      <w:r w:rsidRPr="002F7183">
        <w:rPr>
          <w:b/>
          <w:bCs/>
          <w:sz w:val="28"/>
          <w:szCs w:val="28"/>
          <w:lang w:val="ru-RU"/>
        </w:rPr>
        <w:t>ПОСЕБНЕ СЕДНИЦЕ НАРОДНЕ СКУПШТИНЕ РЕПУБЛИКЕ СРБИЈЕ</w:t>
      </w:r>
      <w:r w:rsidRPr="002F7183">
        <w:rPr>
          <w:b/>
          <w:bCs/>
          <w:sz w:val="28"/>
          <w:szCs w:val="28"/>
          <w:lang w:val="sr-Cyrl-CS"/>
        </w:rPr>
        <w:t xml:space="preserve"> </w:t>
      </w:r>
      <w:r w:rsidRPr="002F7183">
        <w:rPr>
          <w:b/>
          <w:bCs/>
          <w:sz w:val="28"/>
          <w:szCs w:val="28"/>
          <w:lang w:val="ru-RU"/>
        </w:rPr>
        <w:t>У ДВАНАЕСТОМ САЗИВУ, ОДРЖАНЕ 22. ЈУНА 2021. ГОДИНЕ</w:t>
      </w:r>
    </w:p>
    <w:p w:rsidR="002F7183" w:rsidRPr="002F7183" w:rsidRDefault="002F7183" w:rsidP="002F7183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 w:rsidRPr="002F7183">
        <w:rPr>
          <w:rFonts w:eastAsia="Times New Roman"/>
          <w:szCs w:val="24"/>
          <w:lang w:val="sr-Cyrl-CS"/>
        </w:rPr>
        <w:t>Седница је почела у 12,00</w:t>
      </w:r>
      <w:r w:rsidRPr="002F7183">
        <w:rPr>
          <w:rFonts w:eastAsia="Times New Roman"/>
          <w:szCs w:val="24"/>
          <w:lang w:val="sr-Cyrl-RS"/>
        </w:rPr>
        <w:t xml:space="preserve"> </w:t>
      </w:r>
      <w:r w:rsidRPr="002F7183">
        <w:rPr>
          <w:rFonts w:eastAsia="Times New Roman"/>
          <w:szCs w:val="24"/>
          <w:lang w:val="sr-Cyrl-CS"/>
        </w:rPr>
        <w:t>часова</w:t>
      </w:r>
      <w:r w:rsidRPr="002F7183">
        <w:rPr>
          <w:rFonts w:eastAsia="Times New Roman"/>
          <w:szCs w:val="24"/>
          <w:lang w:val="sr-Cyrl-RS"/>
        </w:rPr>
        <w:t>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2F7183">
        <w:rPr>
          <w:rFonts w:eastAsia="Times New Roman"/>
          <w:szCs w:val="24"/>
          <w:lang w:val="sr-Cyrl-CS"/>
        </w:rPr>
        <w:t xml:space="preserve">Седници је председавао </w:t>
      </w:r>
      <w:r w:rsidRPr="002F7183">
        <w:rPr>
          <w:rFonts w:eastAsia="Times New Roman"/>
          <w:szCs w:val="24"/>
          <w:lang w:val="sr-Cyrl-RS"/>
        </w:rPr>
        <w:t xml:space="preserve">Ивица Дачић, </w:t>
      </w:r>
      <w:r w:rsidRPr="002F7183">
        <w:rPr>
          <w:rFonts w:eastAsia="Times New Roman"/>
          <w:szCs w:val="24"/>
          <w:lang w:val="sr-Cyrl-CS"/>
        </w:rPr>
        <w:t>председник Народне скупштине</w:t>
      </w:r>
      <w:r w:rsidRPr="002F7183">
        <w:rPr>
          <w:rFonts w:eastAsia="Times New Roman"/>
          <w:szCs w:val="24"/>
          <w:lang w:val="sr-Cyrl-RS"/>
        </w:rPr>
        <w:t xml:space="preserve"> Републике Србије</w:t>
      </w:r>
      <w:r w:rsidRPr="002F7183">
        <w:rPr>
          <w:rFonts w:eastAsia="Times New Roman"/>
          <w:szCs w:val="24"/>
          <w:lang w:val="sr-Cyrl-CS"/>
        </w:rPr>
        <w:t xml:space="preserve">. 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rFonts w:eastAsia="Times New Roman"/>
          <w:szCs w:val="24"/>
          <w:lang w:val="sr-Cyrl-CS"/>
        </w:rPr>
        <w:t>Председник је, на основу службене евиденције о присутности народних посланика констатовао да седници присуствује 190 народни</w:t>
      </w:r>
      <w:r w:rsidRPr="002F7183">
        <w:rPr>
          <w:rFonts w:eastAsia="Times New Roman"/>
          <w:szCs w:val="24"/>
          <w:lang w:val="sr-Cyrl-RS"/>
        </w:rPr>
        <w:t>х</w:t>
      </w:r>
      <w:r w:rsidRPr="002F7183">
        <w:rPr>
          <w:rFonts w:eastAsia="Times New Roman"/>
          <w:szCs w:val="24"/>
          <w:lang w:val="sr-Cyrl-CS"/>
        </w:rPr>
        <w:t xml:space="preserve"> посланика, а применом електронског система за гласање утврђено је да је у  сали присутно 211 народних посланика, односно да је присутна већина од укупног броја свих народних посланика и да постоје услови за рад Народне скупштине, у складу са чланом 49. Закона о Народној скупштини.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rFonts w:eastAsia="Times New Roman"/>
          <w:szCs w:val="24"/>
          <w:lang w:val="sr-Cyrl-RS"/>
        </w:rPr>
        <w:t>Обавестили су да ће одсуствовати народни посланици проф. др Жарко Обрадовић и Јосип Броз.</w:t>
      </w:r>
    </w:p>
    <w:p w:rsidR="005C0634" w:rsidRPr="002F7183" w:rsidRDefault="005C0634" w:rsidP="002F7183">
      <w:pPr>
        <w:shd w:val="clear" w:color="auto" w:fill="FFFFFF"/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rFonts w:eastAsia="Times New Roman"/>
          <w:szCs w:val="24"/>
          <w:lang w:val="sr-Cyrl-CS"/>
        </w:rPr>
        <w:t>Према евиденцији Службе Народне скупштине, седници нису присуствовали, а нису обавестили председника о спречености, народни посланици:</w:t>
      </w:r>
      <w:r w:rsidRPr="002F7183">
        <w:rPr>
          <w:rFonts w:eastAsia="Times New Roman"/>
          <w:szCs w:val="24"/>
          <w:lang w:val="sr-Cyrl-RS"/>
        </w:rPr>
        <w:t xml:space="preserve"> Арђенд Бајрами, Јелисавета Вељковић, Младен Грујић, Владимир Ђукановић, Милан Ђурица, Илија Животић, Енис Имамовић, Александар Јовановић, Елвира Ковач, Ђорђе Комленски, Маријана Крајновић, Наташа Михаиловић-Вацић, проф. др Александра Павловић-Марковић, Биљана Пантић Пиља, Ђуро Перић, Мира Петровић, Мисала Праменковић, Адријана Пуповац, Иван Тасовац, Бојан Торбица, проф. др Јахја Фехратовић, Дубравка Филиповски и Љиљана Кузмановић-Вујаковић.</w:t>
      </w:r>
    </w:p>
    <w:p w:rsidR="005C0634" w:rsidRPr="002F7183" w:rsidRDefault="00846AE2" w:rsidP="002F7183">
      <w:pPr>
        <w:pStyle w:val="NormalLat"/>
        <w:tabs>
          <w:tab w:val="left" w:pos="720"/>
        </w:tabs>
        <w:spacing w:before="120" w:after="120"/>
        <w:ind w:firstLine="1134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</w:t>
      </w:r>
      <w:r w:rsidRPr="002F7183">
        <w:rPr>
          <w:rFonts w:ascii="Arial" w:hAnsi="Arial" w:cs="Arial"/>
          <w:szCs w:val="24"/>
          <w:lang w:val="sr-Cyrl-CS"/>
        </w:rPr>
        <w:t>редседник је</w:t>
      </w:r>
      <w:r>
        <w:rPr>
          <w:rFonts w:ascii="Arial" w:hAnsi="Arial" w:cs="Arial"/>
          <w:szCs w:val="24"/>
          <w:lang w:val="sr-Cyrl-CS"/>
        </w:rPr>
        <w:t>,</w:t>
      </w:r>
      <w:r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с</w:t>
      </w:r>
      <w:r w:rsidR="005C0634" w:rsidRPr="002F7183">
        <w:rPr>
          <w:rFonts w:ascii="Arial" w:hAnsi="Arial" w:cs="Arial"/>
          <w:szCs w:val="24"/>
          <w:lang w:val="sr-Cyrl-CS"/>
        </w:rPr>
        <w:t>агласно члану 90. став 1. Пословника Народне скупштине</w:t>
      </w:r>
      <w:r w:rsidR="00411236">
        <w:rPr>
          <w:rFonts w:ascii="Arial" w:hAnsi="Arial" w:cs="Arial"/>
          <w:szCs w:val="24"/>
          <w:lang w:val="sr-Cyrl-CS"/>
        </w:rPr>
        <w:t>,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 w:rsidR="005C0634" w:rsidRPr="002F7183">
        <w:rPr>
          <w:rFonts w:ascii="Arial" w:hAnsi="Arial" w:cs="Arial"/>
          <w:szCs w:val="24"/>
          <w:lang w:val="sr-Cyrl-RS"/>
        </w:rPr>
        <w:t>обавестио да су позвани да седници присуствују: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 w:rsidR="005C0634" w:rsidRPr="002F7183">
        <w:rPr>
          <w:rFonts w:ascii="Arial" w:hAnsi="Arial" w:cs="Arial"/>
          <w:szCs w:val="24"/>
          <w:lang w:val="sr-Cyrl-RS"/>
        </w:rPr>
        <w:t xml:space="preserve">председник Републике Србије </w:t>
      </w:r>
      <w:r w:rsidR="005C0634" w:rsidRPr="002F7183">
        <w:rPr>
          <w:rFonts w:ascii="Arial" w:hAnsi="Arial" w:cs="Arial"/>
          <w:szCs w:val="24"/>
          <w:lang w:val="sr-Cyrl-CS"/>
        </w:rPr>
        <w:t>Александар Вучић,</w:t>
      </w:r>
      <w:r w:rsidR="005C0634" w:rsidRPr="002F7183">
        <w:rPr>
          <w:rFonts w:ascii="Arial" w:hAnsi="Arial" w:cs="Arial"/>
          <w:szCs w:val="24"/>
          <w:lang w:val="sr-Cyrl-RS"/>
        </w:rPr>
        <w:t xml:space="preserve"> министар спољних послова Никола Селаковић, министар државне управе и локалне самоуправе Марија Обрадовић</w:t>
      </w:r>
      <w:r w:rsidR="005C0634" w:rsidRPr="002F7183">
        <w:rPr>
          <w:rFonts w:ascii="Arial" w:hAnsi="Arial" w:cs="Arial"/>
          <w:szCs w:val="24"/>
          <w:lang w:val="sr-Cyrl-CS"/>
        </w:rPr>
        <w:t xml:space="preserve"> и </w:t>
      </w:r>
      <w:r w:rsidR="005C0634" w:rsidRPr="002F7183">
        <w:rPr>
          <w:rFonts w:ascii="Arial" w:hAnsi="Arial" w:cs="Arial"/>
          <w:szCs w:val="24"/>
          <w:lang w:val="sr-Cyrl-RS"/>
        </w:rPr>
        <w:t>директор Канцеларије за Косово и Метохију Владе Републике Србије др Петар Петковић.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ru-RU"/>
        </w:rPr>
      </w:pPr>
      <w:r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>Председник је поздрави</w:t>
      </w:r>
      <w:r w:rsidRPr="002F7183">
        <w:rPr>
          <w:color w:val="000000" w:themeColor="text1"/>
          <w:szCs w:val="24"/>
          <w:shd w:val="clear" w:color="auto" w:fill="FFFFFF" w:themeFill="background1"/>
        </w:rPr>
        <w:t xml:space="preserve">o </w:t>
      </w:r>
      <w:r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госте са Косова и Метохије који су присуствовали седници: </w:t>
      </w:r>
      <w:r w:rsidRPr="002F7183">
        <w:rPr>
          <w:szCs w:val="24"/>
          <w:lang w:val="sr-Cyrl-RS"/>
        </w:rPr>
        <w:t>председништво Српске листе, посланике</w:t>
      </w:r>
      <w:r w:rsidRPr="002F7183">
        <w:rPr>
          <w:szCs w:val="24"/>
          <w:lang w:val="sr-Latn-RS"/>
        </w:rPr>
        <w:t xml:space="preserve"> </w:t>
      </w:r>
      <w:r w:rsidRPr="002F7183">
        <w:rPr>
          <w:szCs w:val="24"/>
          <w:lang w:val="sr-Cyrl-RS"/>
        </w:rPr>
        <w:t>Привремене самоуправе у Приштини, градоначелнике Привремене самоуправе у Приштини, председнике Привремених органа, начелнике Управних округа, руководиоце државних институција, директоре јавних предузећа и здравствених установа и руководиоце најзначајнијих привредних предузећа</w:t>
      </w:r>
      <w:r w:rsidRPr="002F7183">
        <w:rPr>
          <w:szCs w:val="24"/>
          <w:lang w:val="ru-RU"/>
        </w:rPr>
        <w:t xml:space="preserve">, као и </w:t>
      </w:r>
      <w:r w:rsidRPr="002F7183">
        <w:rPr>
          <w:szCs w:val="24"/>
          <w:lang w:val="sr-Cyrl-RS"/>
        </w:rPr>
        <w:t xml:space="preserve">Директора Канцеларије за </w:t>
      </w:r>
      <w:r w:rsidRPr="002F7183">
        <w:rPr>
          <w:szCs w:val="24"/>
          <w:lang w:val="sr-Cyrl-RS"/>
        </w:rPr>
        <w:lastRenderedPageBreak/>
        <w:t xml:space="preserve">координационе послове Милоја Здравковића, </w:t>
      </w:r>
      <w:r w:rsidR="000F1A69">
        <w:rPr>
          <w:szCs w:val="24"/>
          <w:lang w:val="sr-Cyrl-RS"/>
        </w:rPr>
        <w:t>са сарадницима и представнике У</w:t>
      </w:r>
      <w:r w:rsidRPr="002F7183">
        <w:rPr>
          <w:szCs w:val="24"/>
          <w:lang w:val="sr-Cyrl-RS"/>
        </w:rPr>
        <w:t>дружења киднапованих, несталих и убијених са простора Косова и Метохије.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ru-RU"/>
        </w:rPr>
      </w:pPr>
      <w:r w:rsidRPr="002F7183">
        <w:rPr>
          <w:szCs w:val="24"/>
          <w:lang w:val="ru-RU"/>
        </w:rPr>
        <w:t xml:space="preserve">За Пету посебну седницу </w:t>
      </w:r>
      <w:r w:rsidRPr="002F7183">
        <w:rPr>
          <w:rFonts w:eastAsia="Times New Roman"/>
          <w:szCs w:val="24"/>
          <w:lang w:val="sr-Cyrl-CS"/>
        </w:rPr>
        <w:t>Народне скупштине</w:t>
      </w:r>
      <w:r w:rsidRPr="002F7183">
        <w:rPr>
          <w:rFonts w:eastAsia="Times New Roman"/>
          <w:szCs w:val="24"/>
          <w:lang w:val="sr-Cyrl-RS"/>
        </w:rPr>
        <w:t xml:space="preserve"> Републике Србије у Дванаестом сазиву,</w:t>
      </w:r>
      <w:r w:rsidRPr="002F7183">
        <w:rPr>
          <w:rFonts w:eastAsia="Times New Roman"/>
          <w:szCs w:val="24"/>
          <w:lang w:val="sr-Cyrl-CS"/>
        </w:rPr>
        <w:t xml:space="preserve"> </w:t>
      </w:r>
      <w:r w:rsidRPr="002F7183">
        <w:rPr>
          <w:szCs w:val="24"/>
          <w:lang w:val="ru-RU"/>
        </w:rPr>
        <w:t>председник је утврдио следећи</w:t>
      </w:r>
    </w:p>
    <w:p w:rsidR="005C0634" w:rsidRPr="002F7183" w:rsidRDefault="005C0634" w:rsidP="002F7183">
      <w:pPr>
        <w:pStyle w:val="NoSpacing"/>
        <w:spacing w:before="120" w:after="120"/>
        <w:jc w:val="center"/>
        <w:rPr>
          <w:rFonts w:eastAsia="Times New Roman"/>
          <w:b/>
          <w:szCs w:val="24"/>
          <w:lang w:val="sr-Cyrl-CS"/>
        </w:rPr>
      </w:pPr>
      <w:r w:rsidRPr="002F7183">
        <w:rPr>
          <w:b/>
          <w:szCs w:val="24"/>
          <w:lang w:val="ru-RU"/>
        </w:rPr>
        <w:t>Д н е в н и   р е д:</w:t>
      </w:r>
    </w:p>
    <w:p w:rsidR="005C0634" w:rsidRPr="002F7183" w:rsidRDefault="002F7183" w:rsidP="002F7183">
      <w:pPr>
        <w:pStyle w:val="NormalWeb"/>
        <w:tabs>
          <w:tab w:val="left" w:pos="0"/>
          <w:tab w:val="left" w:pos="1418"/>
        </w:tabs>
        <w:spacing w:before="120" w:beforeAutospacing="0" w:after="120" w:afterAutospacing="0"/>
        <w:ind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1.</w:t>
      </w:r>
      <w:r>
        <w:rPr>
          <w:rFonts w:ascii="Arial" w:hAnsi="Arial" w:cs="Arial"/>
          <w:b/>
          <w:lang w:val="sr-Cyrl-RS"/>
        </w:rPr>
        <w:tab/>
      </w:r>
      <w:r w:rsidR="005C0634" w:rsidRPr="002F7183">
        <w:rPr>
          <w:rFonts w:ascii="Arial" w:hAnsi="Arial" w:cs="Arial"/>
          <w:b/>
        </w:rPr>
        <w:t>Извештај о раду Канцеларије за Косово и Метохију (у периоду од маја 2019. године до јуна 2021. године)</w:t>
      </w:r>
      <w:r w:rsidR="005C0634" w:rsidRPr="002F7183">
        <w:rPr>
          <w:rFonts w:ascii="Arial" w:hAnsi="Arial" w:cs="Arial"/>
          <w:lang w:val="sr-Cyrl-RS"/>
        </w:rPr>
        <w:t xml:space="preserve">, који је поднела Влада (број 02-1119/21 од </w:t>
      </w:r>
      <w:r w:rsidR="005C0634" w:rsidRPr="002F7183">
        <w:rPr>
          <w:rFonts w:ascii="Arial" w:hAnsi="Arial" w:cs="Arial"/>
        </w:rPr>
        <w:t>1</w:t>
      </w:r>
      <w:r w:rsidR="005C0634" w:rsidRPr="002F7183">
        <w:rPr>
          <w:rFonts w:ascii="Arial" w:hAnsi="Arial" w:cs="Arial"/>
          <w:lang w:val="sr-Cyrl-RS"/>
        </w:rPr>
        <w:t>8. јуна 2021. године)</w:t>
      </w:r>
      <w:r w:rsidR="005C0634" w:rsidRPr="002F7183">
        <w:rPr>
          <w:rFonts w:ascii="Arial" w:hAnsi="Arial" w:cs="Arial"/>
        </w:rPr>
        <w:t>,</w:t>
      </w:r>
      <w:r w:rsidR="005C0634" w:rsidRPr="002F7183">
        <w:rPr>
          <w:rFonts w:ascii="Arial" w:hAnsi="Arial" w:cs="Arial"/>
          <w:lang w:val="sr-Cyrl-RS"/>
        </w:rPr>
        <w:t xml:space="preserve"> </w:t>
      </w:r>
    </w:p>
    <w:p w:rsidR="005C0634" w:rsidRPr="002F7183" w:rsidRDefault="002F7183" w:rsidP="002F7183">
      <w:pPr>
        <w:pStyle w:val="NoSpacing"/>
        <w:tabs>
          <w:tab w:val="left" w:pos="1418"/>
        </w:tabs>
        <w:spacing w:before="120" w:after="120"/>
        <w:ind w:firstLine="1134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2.</w:t>
      </w:r>
      <w:r>
        <w:rPr>
          <w:b/>
          <w:szCs w:val="24"/>
          <w:lang w:val="sr-Cyrl-RS"/>
        </w:rPr>
        <w:tab/>
      </w:r>
      <w:r w:rsidR="005C0634" w:rsidRPr="002F7183">
        <w:rPr>
          <w:b/>
          <w:szCs w:val="24"/>
        </w:rPr>
        <w:t>Извештај о преговарачком процесу са Привременим институцијама самоуправе у Приштини од маја 2019. до 15. јуна 2021. године</w:t>
      </w:r>
      <w:r w:rsidR="005C0634" w:rsidRPr="002F7183">
        <w:rPr>
          <w:szCs w:val="24"/>
        </w:rPr>
        <w:t xml:space="preserve">, који је поднела Влада (број </w:t>
      </w:r>
      <w:r w:rsidR="005C0634" w:rsidRPr="002F7183">
        <w:rPr>
          <w:szCs w:val="24"/>
          <w:lang w:val="sr-Cyrl-RS"/>
        </w:rPr>
        <w:t>02-1120/21</w:t>
      </w:r>
      <w:r w:rsidR="005C0634" w:rsidRPr="002F7183">
        <w:rPr>
          <w:szCs w:val="24"/>
        </w:rPr>
        <w:t xml:space="preserve"> од </w:t>
      </w:r>
      <w:r w:rsidR="005C0634" w:rsidRPr="002F7183">
        <w:rPr>
          <w:szCs w:val="24"/>
          <w:lang w:val="sr-Cyrl-RS"/>
        </w:rPr>
        <w:t>18</w:t>
      </w:r>
      <w:r w:rsidR="005C0634" w:rsidRPr="002F7183">
        <w:rPr>
          <w:szCs w:val="24"/>
        </w:rPr>
        <w:t xml:space="preserve">. </w:t>
      </w:r>
      <w:r w:rsidR="005C0634" w:rsidRPr="002F7183">
        <w:rPr>
          <w:szCs w:val="24"/>
          <w:lang w:val="sr-Cyrl-RS"/>
        </w:rPr>
        <w:t>јуна</w:t>
      </w:r>
      <w:r w:rsidR="005C0634" w:rsidRPr="002F7183">
        <w:rPr>
          <w:szCs w:val="24"/>
        </w:rPr>
        <w:t xml:space="preserve"> 2021. године)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2F7183">
        <w:rPr>
          <w:rFonts w:eastAsia="Times New Roman"/>
          <w:szCs w:val="24"/>
          <w:lang w:val="sr-Cyrl-CS"/>
        </w:rPr>
        <w:t>Народна скупштина је, већином гласова (од 220 присутних народних посланика, 207 је гласало за, а 13 није гласало), прихватила предлог народног посланика Ивице Дачића  да се обави: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 w:rsidRPr="002F7183">
        <w:rPr>
          <w:rFonts w:eastAsia="Times New Roman"/>
          <w:b/>
          <w:szCs w:val="24"/>
          <w:u w:val="single"/>
          <w:lang w:val="sr-Cyrl-RS"/>
        </w:rPr>
        <w:t xml:space="preserve">заједнички јединствени претрес о: </w:t>
      </w:r>
    </w:p>
    <w:p w:rsidR="005C0634" w:rsidRPr="002F7183" w:rsidRDefault="005C0634" w:rsidP="00325358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rFonts w:eastAsia="Times New Roman"/>
          <w:b/>
          <w:szCs w:val="24"/>
          <w:lang w:val="sr-Cyrl-CS"/>
        </w:rPr>
        <w:t>-</w:t>
      </w:r>
      <w:r w:rsidR="00325358">
        <w:rPr>
          <w:rFonts w:eastAsia="Times New Roman"/>
          <w:b/>
          <w:szCs w:val="24"/>
          <w:lang w:val="sr-Cyrl-CS"/>
        </w:rPr>
        <w:tab/>
      </w:r>
      <w:r w:rsidRPr="002F7183">
        <w:rPr>
          <w:b/>
          <w:szCs w:val="24"/>
        </w:rPr>
        <w:t>Извештај</w:t>
      </w:r>
      <w:r w:rsidRPr="002F7183">
        <w:rPr>
          <w:b/>
          <w:szCs w:val="24"/>
          <w:lang w:val="sr-Cyrl-RS"/>
        </w:rPr>
        <w:t>у</w:t>
      </w:r>
      <w:r w:rsidRPr="002F7183">
        <w:rPr>
          <w:b/>
          <w:szCs w:val="24"/>
        </w:rPr>
        <w:t xml:space="preserve"> о раду Канцеларије за Косово и Метохију (у периоду од маја 2019. године до јуна 2021. године)</w:t>
      </w:r>
      <w:r w:rsidRPr="002F7183">
        <w:rPr>
          <w:rFonts w:eastAsia="Times New Roman"/>
          <w:szCs w:val="24"/>
          <w:lang w:val="sr-Cyrl-RS"/>
        </w:rPr>
        <w:t>,</w:t>
      </w:r>
      <w:r w:rsidRPr="002F7183">
        <w:rPr>
          <w:szCs w:val="24"/>
          <w:lang w:val="sr-Cyrl-RS"/>
        </w:rPr>
        <w:t xml:space="preserve"> који је поднела Влада (број 02-1119/21 од </w:t>
      </w:r>
      <w:r w:rsidRPr="002F7183">
        <w:rPr>
          <w:szCs w:val="24"/>
        </w:rPr>
        <w:t>1</w:t>
      </w:r>
      <w:r w:rsidRPr="002F7183">
        <w:rPr>
          <w:szCs w:val="24"/>
          <w:lang w:val="sr-Cyrl-RS"/>
        </w:rPr>
        <w:t>8. јуна 2021. године) и</w:t>
      </w:r>
    </w:p>
    <w:p w:rsidR="005C0634" w:rsidRPr="002F7183" w:rsidRDefault="00325358" w:rsidP="00325358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C0634" w:rsidRPr="002F7183">
        <w:rPr>
          <w:b/>
          <w:szCs w:val="24"/>
        </w:rPr>
        <w:t>Извештај</w:t>
      </w:r>
      <w:r w:rsidR="005C0634" w:rsidRPr="002F7183">
        <w:rPr>
          <w:b/>
          <w:szCs w:val="24"/>
          <w:lang w:val="sr-Cyrl-RS"/>
        </w:rPr>
        <w:t>у</w:t>
      </w:r>
      <w:r w:rsidR="005C0634" w:rsidRPr="002F7183">
        <w:rPr>
          <w:b/>
          <w:szCs w:val="24"/>
        </w:rPr>
        <w:t xml:space="preserve"> о преговарачком процесу са Привременим институцијама самоуправе у</w:t>
      </w:r>
      <w:r w:rsidR="005C0634" w:rsidRPr="002F7183">
        <w:rPr>
          <w:b/>
          <w:szCs w:val="24"/>
          <w:lang w:val="sr-Cyrl-RS"/>
        </w:rPr>
        <w:t xml:space="preserve"> </w:t>
      </w:r>
      <w:r w:rsidR="005C0634" w:rsidRPr="002F7183">
        <w:rPr>
          <w:b/>
          <w:szCs w:val="24"/>
        </w:rPr>
        <w:t xml:space="preserve">Приштини од маја 2019. до 15. јуна 2021. </w:t>
      </w:r>
      <w:r w:rsidR="005C0634" w:rsidRPr="002F7183">
        <w:rPr>
          <w:b/>
          <w:szCs w:val="24"/>
          <w:lang w:val="sr-Cyrl-RS"/>
        </w:rPr>
        <w:t>г</w:t>
      </w:r>
      <w:r w:rsidR="005C0634" w:rsidRPr="002F7183">
        <w:rPr>
          <w:b/>
          <w:szCs w:val="24"/>
        </w:rPr>
        <w:t>одине</w:t>
      </w:r>
      <w:r w:rsidR="005C0634" w:rsidRPr="002F7183">
        <w:rPr>
          <w:szCs w:val="24"/>
          <w:lang w:val="sr-Cyrl-RS"/>
        </w:rPr>
        <w:t>,</w:t>
      </w:r>
      <w:r w:rsidR="005C0634" w:rsidRPr="002F7183">
        <w:rPr>
          <w:b/>
          <w:szCs w:val="24"/>
          <w:lang w:val="sr-Cyrl-RS"/>
        </w:rPr>
        <w:t xml:space="preserve"> </w:t>
      </w:r>
      <w:r w:rsidR="005C0634" w:rsidRPr="002F7183">
        <w:rPr>
          <w:szCs w:val="24"/>
        </w:rPr>
        <w:t xml:space="preserve">који је поднела Влада (број </w:t>
      </w:r>
      <w:r w:rsidR="005C0634" w:rsidRPr="002F7183">
        <w:rPr>
          <w:szCs w:val="24"/>
          <w:lang w:val="sr-Cyrl-RS"/>
        </w:rPr>
        <w:t>02-1120/21</w:t>
      </w:r>
      <w:r w:rsidR="005C0634" w:rsidRPr="002F7183">
        <w:rPr>
          <w:szCs w:val="24"/>
        </w:rPr>
        <w:t xml:space="preserve"> од </w:t>
      </w:r>
      <w:r w:rsidR="005C0634" w:rsidRPr="002F7183">
        <w:rPr>
          <w:szCs w:val="24"/>
          <w:lang w:val="sr-Cyrl-RS"/>
        </w:rPr>
        <w:t>18</w:t>
      </w:r>
      <w:r w:rsidR="005C0634" w:rsidRPr="002F7183">
        <w:rPr>
          <w:szCs w:val="24"/>
        </w:rPr>
        <w:t xml:space="preserve">. </w:t>
      </w:r>
      <w:r w:rsidR="005C0634" w:rsidRPr="002F7183">
        <w:rPr>
          <w:szCs w:val="24"/>
          <w:lang w:val="sr-Cyrl-RS"/>
        </w:rPr>
        <w:t>јуна</w:t>
      </w:r>
      <w:r w:rsidR="005C0634" w:rsidRPr="002F7183">
        <w:rPr>
          <w:szCs w:val="24"/>
        </w:rPr>
        <w:t xml:space="preserve"> 2021. године)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5C0634" w:rsidP="00897356">
      <w:pPr>
        <w:pStyle w:val="NoSpacing"/>
        <w:spacing w:before="120" w:after="120"/>
        <w:ind w:firstLine="1134"/>
        <w:jc w:val="both"/>
        <w:rPr>
          <w:szCs w:val="24"/>
        </w:rPr>
      </w:pPr>
      <w:r w:rsidRPr="002F7183">
        <w:rPr>
          <w:szCs w:val="24"/>
          <w:lang w:val="sr-Cyrl-RS"/>
        </w:rPr>
        <w:t>Затим је Народна скупштина прешла на рад по дневном реду</w:t>
      </w:r>
      <w:r w:rsidRPr="002F7183">
        <w:rPr>
          <w:szCs w:val="24"/>
        </w:rPr>
        <w:t xml:space="preserve">, </w:t>
      </w:r>
      <w:r w:rsidRPr="002F7183">
        <w:rPr>
          <w:noProof/>
          <w:szCs w:val="24"/>
          <w:lang w:val="sr-Cyrl-RS"/>
        </w:rPr>
        <w:t xml:space="preserve">односно на </w:t>
      </w:r>
      <w:r w:rsidRPr="002F7183">
        <w:rPr>
          <w:b/>
          <w:noProof/>
          <w:szCs w:val="24"/>
          <w:u w:val="single"/>
          <w:lang w:val="sr-Cyrl-RS"/>
        </w:rPr>
        <w:t>заједнички јединствени претрес о предлозима аката из тачака 1. и 2. дневног реда</w:t>
      </w:r>
      <w:r w:rsidRPr="002F7183">
        <w:rPr>
          <w:noProof/>
          <w:szCs w:val="24"/>
          <w:lang w:val="sr-Cyrl-RS"/>
        </w:rPr>
        <w:t>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>Председник је, сагласно члану 192. став 3, а сходно члану 157. став 2. Пословника Народне скупштине, отворио</w:t>
      </w:r>
      <w:r w:rsidRPr="002F7183">
        <w:rPr>
          <w:szCs w:val="24"/>
        </w:rPr>
        <w:t xml:space="preserve"> </w:t>
      </w:r>
      <w:r w:rsidRPr="002F7183">
        <w:rPr>
          <w:szCs w:val="24"/>
          <w:lang w:val="sr-Cyrl-RS"/>
        </w:rPr>
        <w:t>заједнички јединствени претрес о:</w:t>
      </w:r>
    </w:p>
    <w:p w:rsidR="005C0634" w:rsidRPr="002F7183" w:rsidRDefault="005C0634" w:rsidP="00897356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szCs w:val="24"/>
          <w:lang w:val="sr-Cyrl-RS"/>
        </w:rPr>
        <w:t xml:space="preserve"> </w:t>
      </w:r>
      <w:r w:rsidRPr="002F7183">
        <w:rPr>
          <w:rFonts w:eastAsia="Times New Roman"/>
          <w:b/>
          <w:szCs w:val="24"/>
          <w:lang w:val="sr-Cyrl-CS"/>
        </w:rPr>
        <w:t>-</w:t>
      </w:r>
      <w:r w:rsidR="00897356">
        <w:rPr>
          <w:rFonts w:eastAsia="Times New Roman"/>
          <w:szCs w:val="24"/>
          <w:lang w:val="sr-Cyrl-CS"/>
        </w:rPr>
        <w:tab/>
      </w:r>
      <w:r w:rsidRPr="002F7183">
        <w:rPr>
          <w:b/>
          <w:szCs w:val="24"/>
        </w:rPr>
        <w:t>Извештај</w:t>
      </w:r>
      <w:r w:rsidRPr="002F7183">
        <w:rPr>
          <w:b/>
          <w:szCs w:val="24"/>
          <w:lang w:val="sr-Cyrl-RS"/>
        </w:rPr>
        <w:t>у</w:t>
      </w:r>
      <w:r w:rsidRPr="002F7183">
        <w:rPr>
          <w:b/>
          <w:szCs w:val="24"/>
        </w:rPr>
        <w:t xml:space="preserve"> о раду Канцеларије за Косово и Метохију (у периоду од маја 2019. године до јуна 2021. године)</w:t>
      </w:r>
      <w:r w:rsidRPr="002F7183">
        <w:rPr>
          <w:szCs w:val="24"/>
          <w:lang w:val="sr-Cyrl-RS"/>
        </w:rPr>
        <w:t xml:space="preserve"> и</w:t>
      </w:r>
    </w:p>
    <w:p w:rsidR="005C0634" w:rsidRPr="00897356" w:rsidRDefault="00897356" w:rsidP="00897356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szCs w:val="24"/>
        </w:rPr>
      </w:pPr>
      <w:r>
        <w:rPr>
          <w:rFonts w:eastAsia="Times New Roman"/>
          <w:b/>
          <w:szCs w:val="24"/>
          <w:lang w:val="sr-Cyrl-RS"/>
        </w:rPr>
        <w:t xml:space="preserve"> -</w:t>
      </w:r>
      <w:r>
        <w:rPr>
          <w:rFonts w:eastAsia="Times New Roman"/>
          <w:b/>
          <w:szCs w:val="24"/>
          <w:lang w:val="sr-Cyrl-RS"/>
        </w:rPr>
        <w:tab/>
      </w:r>
      <w:r w:rsidR="005C0634" w:rsidRPr="002F7183">
        <w:rPr>
          <w:b/>
          <w:szCs w:val="24"/>
        </w:rPr>
        <w:t>Извештај</w:t>
      </w:r>
      <w:r w:rsidR="005C0634" w:rsidRPr="002F7183">
        <w:rPr>
          <w:b/>
          <w:szCs w:val="24"/>
          <w:lang w:val="sr-Cyrl-RS"/>
        </w:rPr>
        <w:t>у</w:t>
      </w:r>
      <w:r w:rsidR="005C0634" w:rsidRPr="002F7183">
        <w:rPr>
          <w:b/>
          <w:szCs w:val="24"/>
        </w:rPr>
        <w:t xml:space="preserve"> о преговарачком процесу са Привременим институцијама самоуправе у</w:t>
      </w:r>
      <w:r w:rsidR="005C0634" w:rsidRPr="002F7183">
        <w:rPr>
          <w:b/>
          <w:szCs w:val="24"/>
          <w:lang w:val="sr-Cyrl-RS"/>
        </w:rPr>
        <w:t xml:space="preserve"> </w:t>
      </w:r>
      <w:r w:rsidR="005C0634" w:rsidRPr="002F7183">
        <w:rPr>
          <w:b/>
          <w:szCs w:val="24"/>
        </w:rPr>
        <w:t xml:space="preserve">Приштини од маја 2019. до 15. јуна 2021. </w:t>
      </w:r>
      <w:r w:rsidR="005C0634" w:rsidRPr="002F7183">
        <w:rPr>
          <w:b/>
          <w:szCs w:val="24"/>
          <w:lang w:val="sr-Cyrl-RS"/>
        </w:rPr>
        <w:t>г</w:t>
      </w:r>
      <w:r w:rsidR="005C0634" w:rsidRPr="002F7183">
        <w:rPr>
          <w:b/>
          <w:szCs w:val="24"/>
        </w:rPr>
        <w:t>одине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A2767C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Народној скупштини се обратио</w:t>
      </w:r>
      <w:r w:rsidR="005C0634" w:rsidRPr="002F7183">
        <w:rPr>
          <w:szCs w:val="24"/>
          <w:lang w:val="sr-Cyrl-RS"/>
        </w:rPr>
        <w:t xml:space="preserve"> председник Републике Србије Александар Вучић.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>У</w:t>
      </w:r>
      <w:r w:rsidR="00904573" w:rsidRPr="00904573">
        <w:rPr>
          <w:szCs w:val="24"/>
          <w:lang w:val="sr-Cyrl-RS"/>
        </w:rPr>
        <w:t xml:space="preserve"> </w:t>
      </w:r>
      <w:r w:rsidR="00904573">
        <w:rPr>
          <w:szCs w:val="24"/>
          <w:lang w:val="sr-Cyrl-RS"/>
        </w:rPr>
        <w:t>заједничком јединственом</w:t>
      </w:r>
      <w:r w:rsidRPr="002F7183">
        <w:rPr>
          <w:szCs w:val="24"/>
          <w:lang w:val="sr-Cyrl-RS"/>
        </w:rPr>
        <w:t xml:space="preserve"> претресу учествовали</w:t>
      </w:r>
      <w:r w:rsidR="000A294A" w:rsidRPr="000A294A">
        <w:rPr>
          <w:szCs w:val="24"/>
          <w:lang w:val="sr-Cyrl-RS"/>
        </w:rPr>
        <w:t xml:space="preserve"> </w:t>
      </w:r>
      <w:r w:rsidR="000A294A" w:rsidRPr="002F7183">
        <w:rPr>
          <w:szCs w:val="24"/>
          <w:lang w:val="sr-Cyrl-RS"/>
        </w:rPr>
        <w:t>су</w:t>
      </w:r>
      <w:r w:rsidRPr="002F7183">
        <w:rPr>
          <w:szCs w:val="24"/>
          <w:lang w:val="sr-Cyrl-RS"/>
        </w:rPr>
        <w:t xml:space="preserve"> народни посланици: Милован Дрецун, известилац Одбора за Косово и Метохију, др Муамер Зукорлић, представник Посланичке групе „СТРАНКА ПРАВДЕ И ПОМИРЕЊА СПП - УЈЕДИЊЕНА СЕЉАЧКА СТРАНКА УСС“ (након чијег излагања је председавајући др Владимир Орлић, потпредседник Народне скупштине, сагласно члану 27. и члану 87. ст. 2. и 3. Пословника, продужио рад седнице Народне скупштине и после 18,00 часова), Шаип Камбери, председник Посланичке групе УЈЕДИЊЕНА ДОЛИНА - СДА САНЏАКА (након чега су се, више пута</w:t>
      </w:r>
      <w:r w:rsidR="008E4F08">
        <w:rPr>
          <w:szCs w:val="24"/>
          <w:lang w:val="sr-Cyrl-RS"/>
        </w:rPr>
        <w:t>,</w:t>
      </w:r>
      <w:r w:rsidRPr="002F7183">
        <w:rPr>
          <w:szCs w:val="24"/>
          <w:lang w:val="sr-Cyrl-RS"/>
        </w:rPr>
        <w:t xml:space="preserve"> за реч</w:t>
      </w:r>
      <w:r w:rsidR="008E4F08">
        <w:rPr>
          <w:szCs w:val="24"/>
          <w:lang w:val="sr-Cyrl-RS"/>
        </w:rPr>
        <w:t xml:space="preserve"> и реплику</w:t>
      </w:r>
      <w:r w:rsidRPr="002F7183">
        <w:rPr>
          <w:szCs w:val="24"/>
          <w:lang w:val="sr-Cyrl-RS"/>
        </w:rPr>
        <w:t xml:space="preserve">, јавили председник </w:t>
      </w:r>
      <w:r w:rsidRPr="002F7183">
        <w:rPr>
          <w:szCs w:val="24"/>
          <w:lang w:val="sr-Cyrl-RS"/>
        </w:rPr>
        <w:lastRenderedPageBreak/>
        <w:t>Републике Александар Вучић и народни посланик Шаип Камбери), Драган Д. Марковић, председник Посланичке групе ЈЕДИНСТВЕНА СРБИЈА (ЈС), др Балинт Пастор, председник Посланичке групе</w:t>
      </w:r>
      <w:r w:rsidRPr="002F7183">
        <w:rPr>
          <w:b/>
          <w:szCs w:val="24"/>
          <w:lang w:val="sr-Cyrl-CS"/>
        </w:rPr>
        <w:t xml:space="preserve"> </w:t>
      </w:r>
      <w:r w:rsidRPr="002F7183">
        <w:rPr>
          <w:szCs w:val="24"/>
          <w:lang w:val="sr-Cyrl-CS"/>
        </w:rPr>
        <w:t>САВЕЗ ВОЈВОЂАНСКИХ МАЂАРА,</w:t>
      </w:r>
      <w:r w:rsidRPr="002F7183">
        <w:rPr>
          <w:szCs w:val="24"/>
          <w:lang w:val="sr-Cyrl-RS"/>
        </w:rPr>
        <w:t xml:space="preserve"> Бранимир Јовановић, председник Посланичке групе Социјалдемократска партија Србије, Стефан Кркобабић, представник Посланичке групе</w:t>
      </w:r>
      <w:r w:rsidRPr="002F7183">
        <w:rPr>
          <w:szCs w:val="24"/>
        </w:rPr>
        <w:t xml:space="preserve"> </w:t>
      </w:r>
      <w:r w:rsidRPr="002F7183">
        <w:rPr>
          <w:szCs w:val="24"/>
          <w:lang w:val="sr-Cyrl-RS"/>
        </w:rPr>
        <w:t>ПУПС – „Три П“ (након чијег излагања се за реч јавио председник Републике Александар Вучић), Ивица Дачић, представник Посланичке групе СОЦИЈАЛИСТИЧКА ПАРТИЈА СРБИЈЕ (СПС), др Александар Мартиновић, председник Посланичке групе „Александар Вучић - за нашу децу“, Владан Глишић, Надије Бећири (након чијег излагања се за реч јавио председник Републике Александар Вучић), после чега је председник Народне скупштине закључио заједнички јединствени претрес.</w:t>
      </w:r>
    </w:p>
    <w:p w:rsidR="005C0634" w:rsidRPr="002F7183" w:rsidRDefault="005C0634" w:rsidP="002F7183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 xml:space="preserve">Председник Народне скупштине је, сагласно члану 87. став 5. Пословника Народне скупштине, одредио уторак, 22. јун 2021. године, са почетком у </w:t>
      </w:r>
      <w:r w:rsidRPr="002F7183">
        <w:rPr>
          <w:szCs w:val="24"/>
        </w:rPr>
        <w:t>18</w:t>
      </w:r>
      <w:r w:rsidRPr="002F7183">
        <w:rPr>
          <w:szCs w:val="24"/>
          <w:lang w:val="sr-Cyrl-RS"/>
        </w:rPr>
        <w:t xml:space="preserve"> часова и </w:t>
      </w:r>
      <w:r w:rsidRPr="002F7183">
        <w:rPr>
          <w:szCs w:val="24"/>
        </w:rPr>
        <w:t>9</w:t>
      </w:r>
      <w:r w:rsidRPr="002F7183">
        <w:rPr>
          <w:szCs w:val="24"/>
          <w:lang w:val="sr-Cyrl-RS"/>
        </w:rPr>
        <w:t xml:space="preserve"> минута, као Дан за гласање о тачкама дневног реда Пете посебне седнице Народне скупштине Републике Србије у Дванаестом сазиву.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 xml:space="preserve">Применом електронског система за гласање утврђено је да је у сали присутно </w:t>
      </w:r>
      <w:r w:rsidRPr="002F7183">
        <w:rPr>
          <w:szCs w:val="24"/>
        </w:rPr>
        <w:t>211</w:t>
      </w:r>
      <w:r w:rsidRPr="002F7183">
        <w:rPr>
          <w:szCs w:val="24"/>
          <w:lang w:val="sr-Cyrl-RS"/>
        </w:rPr>
        <w:t xml:space="preserve"> народних посланика, односно да је присутна већина од укупног броја народних посланика и да постоје услови за одлучивање.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 w:rsidRPr="002F7183">
        <w:rPr>
          <w:rFonts w:eastAsia="Calibri"/>
          <w:szCs w:val="24"/>
          <w:lang w:val="sr-Cyrl-RS"/>
        </w:rPr>
        <w:t>Затим је Народна скупштина прешла на одлучивање.</w:t>
      </w:r>
    </w:p>
    <w:p w:rsidR="005C0634" w:rsidRPr="00233A9F" w:rsidRDefault="00202FD3" w:rsidP="00136CA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Theme="minorHAnsi" w:hAnsiTheme="minorHAnsi" w:cstheme="minorBidi"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1</w:t>
      </w:r>
      <w:r w:rsidR="00233A9F" w:rsidRPr="002F7183">
        <w:rPr>
          <w:rFonts w:eastAsia="Calibri"/>
          <w:b/>
          <w:szCs w:val="24"/>
          <w:u w:val="single"/>
          <w:lang w:val="sr-Cyrl-RS"/>
        </w:rPr>
        <w:t>. тачка дневног реда</w:t>
      </w:r>
      <w:r w:rsidR="00233A9F" w:rsidRPr="00233A9F">
        <w:rPr>
          <w:b/>
          <w:szCs w:val="24"/>
          <w:lang w:val="sr-Cyrl-RS"/>
        </w:rPr>
        <w:t xml:space="preserve"> </w:t>
      </w:r>
      <w:r w:rsidR="00233A9F">
        <w:rPr>
          <w:b/>
          <w:szCs w:val="24"/>
          <w:lang w:val="sr-Cyrl-RS"/>
        </w:rPr>
        <w:t xml:space="preserve">- </w:t>
      </w:r>
      <w:r w:rsidR="005C0634" w:rsidRPr="00233A9F">
        <w:rPr>
          <w:b/>
          <w:szCs w:val="24"/>
        </w:rPr>
        <w:t>ИЗВЕШТАЈ О РАДУ КАНЦЕЛАРИЈЕ ЗА КОСОВО И МЕТОХИЈУ (У ПЕРИОДУ ОД МАЈА 2019. ГОДИНЕ ДО ЈУНА 2021. ГОДИНЕ)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rFonts w:eastAsia="Batang"/>
          <w:szCs w:val="24"/>
          <w:lang w:val="sr-Cyrl-RS"/>
        </w:rPr>
      </w:pPr>
      <w:r w:rsidRPr="002F7183">
        <w:rPr>
          <w:bCs/>
          <w:szCs w:val="24"/>
          <w:lang w:val="sr-Cyrl-RS"/>
        </w:rPr>
        <w:t xml:space="preserve">Народна скупштина је, већином гласова (од </w:t>
      </w:r>
      <w:r w:rsidRPr="002F7183">
        <w:rPr>
          <w:bCs/>
          <w:szCs w:val="24"/>
        </w:rPr>
        <w:t>211</w:t>
      </w:r>
      <w:r w:rsidRPr="002F7183">
        <w:rPr>
          <w:bCs/>
          <w:szCs w:val="24"/>
          <w:lang w:val="sr-Cyrl-RS"/>
        </w:rPr>
        <w:t xml:space="preserve"> присутних народних посланика, 210 је гласало за, а један није гласао), прихватила </w:t>
      </w:r>
      <w:r w:rsidRPr="002F7183">
        <w:rPr>
          <w:rFonts w:eastAsia="Batang"/>
          <w:szCs w:val="24"/>
          <w:lang w:val="sr-Cyrl-RS"/>
        </w:rPr>
        <w:t>Извештај о раду Канцеларије за Косово и Метохију (у периоду од маја 2019. године до јуна 2021. године).</w:t>
      </w:r>
    </w:p>
    <w:p w:rsidR="005C0634" w:rsidRPr="002F7183" w:rsidRDefault="005C0634" w:rsidP="00136CA0">
      <w:pPr>
        <w:tabs>
          <w:tab w:val="left" w:pos="1418"/>
        </w:tabs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2F7183">
        <w:rPr>
          <w:rFonts w:eastAsia="Calibri"/>
          <w:b/>
          <w:szCs w:val="24"/>
          <w:u w:val="single"/>
          <w:lang w:val="sr-Cyrl-RS"/>
        </w:rPr>
        <w:t>2</w:t>
      </w:r>
      <w:r w:rsidR="00136CA0">
        <w:rPr>
          <w:rFonts w:eastAsia="Calibri"/>
          <w:b/>
          <w:szCs w:val="24"/>
          <w:u w:val="single"/>
          <w:lang w:val="sr-Cyrl-RS"/>
        </w:rPr>
        <w:t>.</w:t>
      </w:r>
      <w:r w:rsidR="00136CA0">
        <w:rPr>
          <w:rFonts w:eastAsia="Calibri"/>
          <w:b/>
          <w:szCs w:val="24"/>
          <w:u w:val="single"/>
          <w:lang w:val="sr-Cyrl-RS"/>
        </w:rPr>
        <w:tab/>
      </w:r>
      <w:r w:rsidRPr="002F7183">
        <w:rPr>
          <w:rFonts w:eastAsia="Calibri"/>
          <w:b/>
          <w:szCs w:val="24"/>
          <w:u w:val="single"/>
          <w:lang w:val="sr-Cyrl-RS"/>
        </w:rPr>
        <w:t>тачка дневног реда</w:t>
      </w:r>
      <w:r w:rsidRPr="002F7183">
        <w:rPr>
          <w:rFonts w:eastAsia="Calibri"/>
          <w:b/>
          <w:szCs w:val="24"/>
          <w:lang w:val="sr-Cyrl-RS"/>
        </w:rPr>
        <w:t xml:space="preserve"> - </w:t>
      </w:r>
      <w:r w:rsidRPr="002F7183">
        <w:rPr>
          <w:b/>
          <w:szCs w:val="24"/>
        </w:rPr>
        <w:t>ИЗВЕШТАЈ О ПРЕГОВАРАЧКОМ ПРОЦЕСУ СА ПРИВРЕМЕНИМ ИНСТИТУЦИЈАМА САМОУПРАВЕ У ПРИШТИНИ ОД МАЈА 2019. ДО 15. ЈУНА 2021. ГОДИНЕ</w:t>
      </w:r>
    </w:p>
    <w:p w:rsidR="005C0634" w:rsidRPr="004456D8" w:rsidRDefault="005C0634" w:rsidP="004456D8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bCs/>
          <w:szCs w:val="24"/>
          <w:lang w:val="sr-Cyrl-RS"/>
        </w:rPr>
        <w:t xml:space="preserve">Народна скупштина је, већином гласова (од 211 присутних народних посланика, 210 је гласало за, а један није гласао), прихватила </w:t>
      </w:r>
      <w:r w:rsidRPr="002F7183">
        <w:rPr>
          <w:rFonts w:eastAsia="Batang"/>
          <w:szCs w:val="24"/>
          <w:lang w:val="sr-Cyrl-RS"/>
        </w:rPr>
        <w:t>Извештај о преговарачком процесу са Привременим институцијама самоуправе у Приштини од маја 2019. до 15. јуна 2021. године.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>Пошто је Народна скупштина обавила разматрање и одлучивање о свим тачкама дневног реда седнице, председник Народне скупштине је, сагласно члану 102. Пословника, закључио Пету посебну седницу Народне скупштине Републике Србије у Дванаестом сазиву.</w:t>
      </w:r>
    </w:p>
    <w:p w:rsidR="005C0634" w:rsidRPr="002F7183" w:rsidRDefault="005C0634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2F7183">
        <w:rPr>
          <w:szCs w:val="24"/>
          <w:lang w:val="sr-Cyrl-RS"/>
        </w:rPr>
        <w:t>Седница је закључена у 18 часова и 15 минута.</w:t>
      </w:r>
    </w:p>
    <w:p w:rsidR="005C0634" w:rsidRDefault="005C0634" w:rsidP="005C0634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5C0634" w:rsidRDefault="005C0634" w:rsidP="00636CDD">
      <w:pPr>
        <w:spacing w:after="120" w:line="240" w:lineRule="auto"/>
        <w:ind w:right="4"/>
        <w:rPr>
          <w:szCs w:val="24"/>
          <w:lang w:val="sr-Cyrl-RS"/>
        </w:rPr>
      </w:pPr>
      <w:r>
        <w:rPr>
          <w:szCs w:val="24"/>
          <w:lang w:val="sr-Cyrl-RS"/>
        </w:rPr>
        <w:t>ГЕНЕРАЛНИ СЕКРЕТАР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67A16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>ПРЕДСЕДНИК</w:t>
      </w:r>
    </w:p>
    <w:p w:rsidR="005D5820" w:rsidRPr="004456D8" w:rsidRDefault="005C0634" w:rsidP="008B6B1C">
      <w:pPr>
        <w:spacing w:before="240" w:after="120" w:line="240" w:lineRule="auto"/>
        <w:ind w:right="6"/>
        <w:rPr>
          <w:szCs w:val="24"/>
          <w:lang w:val="sr-Cyrl-RS"/>
        </w:rPr>
      </w:pPr>
      <w:r>
        <w:rPr>
          <w:szCs w:val="24"/>
          <w:lang w:val="sr-Cyrl-RS"/>
        </w:rPr>
        <w:t xml:space="preserve">     Вељко Одаловић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</w:t>
      </w:r>
      <w:r w:rsidR="00367A16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>Ивица Дачић</w:t>
      </w:r>
    </w:p>
    <w:sectPr w:rsidR="005D5820" w:rsidRPr="004456D8" w:rsidSect="00C349B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51" w:rsidRDefault="0036236D">
      <w:pPr>
        <w:spacing w:after="0" w:line="240" w:lineRule="auto"/>
      </w:pPr>
      <w:r>
        <w:separator/>
      </w:r>
    </w:p>
  </w:endnote>
  <w:endnote w:type="continuationSeparator" w:id="0">
    <w:p w:rsidR="00776951" w:rsidRDefault="0036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Arial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51" w:rsidRDefault="0036236D">
      <w:pPr>
        <w:spacing w:after="0" w:line="240" w:lineRule="auto"/>
      </w:pPr>
      <w:r>
        <w:separator/>
      </w:r>
    </w:p>
  </w:footnote>
  <w:footnote w:type="continuationSeparator" w:id="0">
    <w:p w:rsidR="00776951" w:rsidRDefault="0036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85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9B3" w:rsidRDefault="00367A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D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9B3" w:rsidRDefault="005F1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1B0"/>
    <w:multiLevelType w:val="hybridMultilevel"/>
    <w:tmpl w:val="4EE07362"/>
    <w:lvl w:ilvl="0" w:tplc="A6BE5F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27"/>
    <w:multiLevelType w:val="hybridMultilevel"/>
    <w:tmpl w:val="2B18C224"/>
    <w:lvl w:ilvl="0" w:tplc="227676FC">
      <w:start w:val="1"/>
      <w:numFmt w:val="decimal"/>
      <w:lvlText w:val="%1."/>
      <w:lvlJc w:val="left"/>
      <w:pPr>
        <w:ind w:left="1494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B165A4"/>
    <w:multiLevelType w:val="hybridMultilevel"/>
    <w:tmpl w:val="154C6650"/>
    <w:lvl w:ilvl="0" w:tplc="5DCAA26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B10946"/>
    <w:multiLevelType w:val="hybridMultilevel"/>
    <w:tmpl w:val="50D2050E"/>
    <w:lvl w:ilvl="0" w:tplc="5DCAA2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60ACA"/>
    <w:multiLevelType w:val="hybridMultilevel"/>
    <w:tmpl w:val="B3044BE6"/>
    <w:lvl w:ilvl="0" w:tplc="D952B92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0CA"/>
    <w:multiLevelType w:val="hybridMultilevel"/>
    <w:tmpl w:val="7C3200C8"/>
    <w:lvl w:ilvl="0" w:tplc="13088862">
      <w:start w:val="1"/>
      <w:numFmt w:val="decimal"/>
      <w:lvlText w:val="%1."/>
      <w:lvlJc w:val="left"/>
      <w:pPr>
        <w:ind w:left="1494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276FBF"/>
    <w:multiLevelType w:val="hybridMultilevel"/>
    <w:tmpl w:val="F3ACB3F8"/>
    <w:lvl w:ilvl="0" w:tplc="5DE45C7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5208E"/>
    <w:multiLevelType w:val="hybridMultilevel"/>
    <w:tmpl w:val="F9D4F67A"/>
    <w:lvl w:ilvl="0" w:tplc="9B3244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C2F"/>
    <w:multiLevelType w:val="hybridMultilevel"/>
    <w:tmpl w:val="EA16FF86"/>
    <w:lvl w:ilvl="0" w:tplc="9532330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16968"/>
    <w:multiLevelType w:val="hybridMultilevel"/>
    <w:tmpl w:val="E77E6A52"/>
    <w:lvl w:ilvl="0" w:tplc="04407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95651"/>
    <w:multiLevelType w:val="hybridMultilevel"/>
    <w:tmpl w:val="3CB0B552"/>
    <w:lvl w:ilvl="0" w:tplc="C8AC0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34"/>
    <w:rsid w:val="000A294A"/>
    <w:rsid w:val="000F1A69"/>
    <w:rsid w:val="00136CA0"/>
    <w:rsid w:val="00202FD3"/>
    <w:rsid w:val="00204133"/>
    <w:rsid w:val="00233A9F"/>
    <w:rsid w:val="002F7183"/>
    <w:rsid w:val="00325358"/>
    <w:rsid w:val="0036236D"/>
    <w:rsid w:val="00367A16"/>
    <w:rsid w:val="00411236"/>
    <w:rsid w:val="004456D8"/>
    <w:rsid w:val="005C0634"/>
    <w:rsid w:val="005D5820"/>
    <w:rsid w:val="005F1D7B"/>
    <w:rsid w:val="00636CDD"/>
    <w:rsid w:val="00776951"/>
    <w:rsid w:val="008446DA"/>
    <w:rsid w:val="00846AE2"/>
    <w:rsid w:val="00897356"/>
    <w:rsid w:val="008A5A70"/>
    <w:rsid w:val="008B6B1C"/>
    <w:rsid w:val="008E4F08"/>
    <w:rsid w:val="00900A79"/>
    <w:rsid w:val="00904573"/>
    <w:rsid w:val="00A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1405"/>
  <w15:chartTrackingRefBased/>
  <w15:docId w15:val="{C5CEC9EC-8F89-45DE-BD56-E5D1D8C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34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uiPriority w:val="99"/>
    <w:semiHidden/>
    <w:rsid w:val="005C0634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C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34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5C0634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5C0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33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26</cp:revision>
  <cp:lastPrinted>2021-06-28T12:41:00Z</cp:lastPrinted>
  <dcterms:created xsi:type="dcterms:W3CDTF">2021-06-28T10:33:00Z</dcterms:created>
  <dcterms:modified xsi:type="dcterms:W3CDTF">2021-06-28T13:06:00Z</dcterms:modified>
</cp:coreProperties>
</file>