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3D" w:rsidRPr="00BF52B6" w:rsidRDefault="00763C3A" w:rsidP="00DC653D">
      <w:pPr>
        <w:shd w:val="clear" w:color="auto" w:fill="FFFFFF" w:themeFill="background1"/>
        <w:spacing w:after="0" w:line="20" w:lineRule="atLeast"/>
        <w:ind w:right="29"/>
        <w:jc w:val="both"/>
        <w:rPr>
          <w:rFonts w:ascii="Arial" w:eastAsia="Times New Roman" w:hAnsi="Arial" w:cs="Arial"/>
          <w:sz w:val="24"/>
          <w:szCs w:val="24"/>
        </w:rPr>
      </w:pPr>
      <w:r>
        <w:rPr>
          <w:rFonts w:ascii="Arial" w:eastAsia="Times New Roman" w:hAnsi="Arial" w:cs="Arial"/>
          <w:sz w:val="24"/>
          <w:szCs w:val="24"/>
          <w:lang w:val="ru-RU"/>
        </w:rPr>
        <w:t>РЕПУБЛИК</w:t>
      </w:r>
      <w:r w:rsidR="00DC653D" w:rsidRPr="00995EA4">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DC653D" w:rsidRPr="00995EA4">
        <w:rPr>
          <w:rFonts w:ascii="Arial" w:eastAsia="Times New Roman" w:hAnsi="Arial" w:cs="Arial"/>
          <w:sz w:val="24"/>
          <w:szCs w:val="24"/>
          <w:lang w:val="ru-RU"/>
        </w:rPr>
        <w:t>А</w:t>
      </w:r>
    </w:p>
    <w:p w:rsidR="00DC653D" w:rsidRPr="00995EA4" w:rsidRDefault="00DC653D" w:rsidP="00DC653D">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DC653D" w:rsidRPr="000D72D6" w:rsidRDefault="00DC653D" w:rsidP="00DC653D">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rPr>
        <w:t>06-2/114-20</w:t>
      </w:r>
    </w:p>
    <w:p w:rsidR="00DC653D" w:rsidRPr="00995EA4" w:rsidRDefault="00DC653D" w:rsidP="00DC653D">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rPr>
        <w:t>2</w:t>
      </w:r>
      <w:r>
        <w:rPr>
          <w:rFonts w:ascii="Arial" w:eastAsia="Times New Roman" w:hAnsi="Arial" w:cs="Arial"/>
          <w:sz w:val="24"/>
          <w:szCs w:val="24"/>
          <w:lang w:val="sr-Cyrl-RS"/>
        </w:rPr>
        <w:t>6</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RS"/>
        </w:rPr>
        <w:t>октобар 20</w:t>
      </w:r>
      <w:r>
        <w:rPr>
          <w:rFonts w:ascii="Arial" w:eastAsia="Times New Roman" w:hAnsi="Arial" w:cs="Arial"/>
          <w:sz w:val="24"/>
          <w:szCs w:val="24"/>
        </w:rPr>
        <w:t>20</w:t>
      </w:r>
      <w:r w:rsidRPr="00995EA4">
        <w:rPr>
          <w:rFonts w:ascii="Arial" w:eastAsia="Times New Roman" w:hAnsi="Arial" w:cs="Arial"/>
          <w:sz w:val="24"/>
          <w:szCs w:val="24"/>
          <w:lang w:val="sr-Cyrl-RS"/>
        </w:rPr>
        <w:t>. године</w:t>
      </w:r>
    </w:p>
    <w:p w:rsidR="00DC653D" w:rsidRDefault="00DC653D" w:rsidP="00DC653D">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DC653D" w:rsidRPr="00995EA4" w:rsidRDefault="00DC653D" w:rsidP="00DC653D">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DC653D" w:rsidRDefault="00DC653D" w:rsidP="00DC653D">
      <w:pPr>
        <w:shd w:val="clear" w:color="auto" w:fill="FFFFFF" w:themeFill="background1"/>
        <w:spacing w:after="0" w:line="240" w:lineRule="auto"/>
        <w:ind w:right="187"/>
        <w:jc w:val="center"/>
        <w:rPr>
          <w:rFonts w:ascii="Arial" w:eastAsia="Times New Roman" w:hAnsi="Arial" w:cs="Arial"/>
          <w:b/>
          <w:sz w:val="24"/>
          <w:szCs w:val="24"/>
          <w:lang w:val="sr-Cyrl-RS"/>
        </w:rPr>
      </w:pPr>
    </w:p>
    <w:p w:rsidR="00DC653D" w:rsidRPr="00283333" w:rsidRDefault="00DC653D" w:rsidP="00DC653D">
      <w:pPr>
        <w:shd w:val="clear" w:color="auto" w:fill="FFFFFF" w:themeFill="background1"/>
        <w:spacing w:after="120" w:line="240" w:lineRule="auto"/>
        <w:ind w:right="187"/>
        <w:jc w:val="center"/>
        <w:rPr>
          <w:rFonts w:ascii="Arial" w:eastAsia="Times New Roman" w:hAnsi="Arial" w:cs="Arial"/>
          <w:b/>
          <w:sz w:val="40"/>
          <w:szCs w:val="40"/>
          <w:lang w:val="sr-Cyrl-RS"/>
        </w:rPr>
      </w:pPr>
      <w:r w:rsidRPr="00283333">
        <w:rPr>
          <w:rFonts w:ascii="Arial" w:eastAsia="Times New Roman" w:hAnsi="Arial" w:cs="Arial"/>
          <w:b/>
          <w:sz w:val="40"/>
          <w:szCs w:val="40"/>
          <w:lang w:val="ru-RU"/>
        </w:rPr>
        <w:t>З А П И С Н И К</w:t>
      </w:r>
    </w:p>
    <w:p w:rsidR="00DC653D" w:rsidRPr="00283333" w:rsidRDefault="00DC653D" w:rsidP="00DC653D">
      <w:pPr>
        <w:shd w:val="clear" w:color="auto" w:fill="FFFFFF" w:themeFill="background1"/>
        <w:spacing w:after="0" w:line="20" w:lineRule="atLeast"/>
        <w:jc w:val="center"/>
        <w:rPr>
          <w:rFonts w:ascii="Arial" w:eastAsia="Times New Roman" w:hAnsi="Arial" w:cs="Arial"/>
          <w:b/>
          <w:sz w:val="28"/>
          <w:szCs w:val="28"/>
          <w:lang w:val="sr-Cyrl-RS"/>
        </w:rPr>
      </w:pPr>
      <w:r w:rsidRPr="00283333">
        <w:rPr>
          <w:rFonts w:ascii="Arial" w:eastAsia="Times New Roman" w:hAnsi="Arial" w:cs="Arial"/>
          <w:b/>
          <w:sz w:val="28"/>
          <w:szCs w:val="28"/>
          <w:lang w:val="sr-Cyrl-RS"/>
        </w:rPr>
        <w:t xml:space="preserve">ПРВЕ СЕДНИЦЕ ДРУГОГ </w:t>
      </w:r>
      <w:r w:rsidRPr="00283333">
        <w:rPr>
          <w:rFonts w:ascii="Arial" w:eastAsia="Times New Roman" w:hAnsi="Arial" w:cs="Arial"/>
          <w:b/>
          <w:sz w:val="28"/>
          <w:szCs w:val="28"/>
          <w:lang w:val="ru-RU"/>
        </w:rPr>
        <w:t xml:space="preserve">РЕДОВНОГ ЗАСЕДАЊА </w:t>
      </w:r>
    </w:p>
    <w:p w:rsidR="00DC653D" w:rsidRPr="00283333" w:rsidRDefault="00DC653D" w:rsidP="00DC653D">
      <w:pPr>
        <w:shd w:val="clear" w:color="auto" w:fill="FFFFFF" w:themeFill="background1"/>
        <w:spacing w:after="0" w:line="20" w:lineRule="atLeast"/>
        <w:jc w:val="center"/>
        <w:rPr>
          <w:rFonts w:ascii="Arial" w:eastAsia="Times New Roman" w:hAnsi="Arial" w:cs="Arial"/>
          <w:b/>
          <w:sz w:val="28"/>
          <w:szCs w:val="28"/>
          <w:lang w:val="ru-RU"/>
        </w:rPr>
      </w:pPr>
      <w:r w:rsidRPr="00283333">
        <w:rPr>
          <w:rFonts w:ascii="Arial" w:eastAsia="Times New Roman" w:hAnsi="Arial" w:cs="Arial"/>
          <w:b/>
          <w:sz w:val="28"/>
          <w:szCs w:val="28"/>
          <w:lang w:val="ru-RU"/>
        </w:rPr>
        <w:t>НАРОДНЕ СКУПШ</w:t>
      </w:r>
      <w:r w:rsidRPr="00283333">
        <w:rPr>
          <w:rFonts w:ascii="Arial" w:eastAsia="Times New Roman" w:hAnsi="Arial" w:cs="Arial"/>
          <w:b/>
          <w:sz w:val="28"/>
          <w:szCs w:val="28"/>
          <w:lang w:val="sr-Cyrl-RS"/>
        </w:rPr>
        <w:t>ТИНЕ</w:t>
      </w:r>
      <w:r w:rsidRPr="00283333">
        <w:rPr>
          <w:rFonts w:ascii="Arial" w:eastAsia="Times New Roman" w:hAnsi="Arial" w:cs="Arial"/>
          <w:b/>
          <w:sz w:val="28"/>
          <w:szCs w:val="28"/>
          <w:lang w:val="ru-RU"/>
        </w:rPr>
        <w:t xml:space="preserve"> РЕПУБЛИКЕ СРБИЈЕ У 2020. ГОДИНИ, </w:t>
      </w:r>
    </w:p>
    <w:p w:rsidR="00DC653D" w:rsidRPr="00283333" w:rsidRDefault="00DC653D" w:rsidP="00DC653D">
      <w:pPr>
        <w:shd w:val="clear" w:color="auto" w:fill="FFFFFF" w:themeFill="background1"/>
        <w:spacing w:after="120" w:line="240" w:lineRule="auto"/>
        <w:jc w:val="center"/>
        <w:rPr>
          <w:rFonts w:ascii="Arial" w:eastAsia="Times New Roman" w:hAnsi="Arial" w:cs="Arial"/>
          <w:b/>
          <w:sz w:val="28"/>
          <w:szCs w:val="28"/>
          <w:lang w:val="sr-Cyrl-RS"/>
        </w:rPr>
      </w:pPr>
      <w:r w:rsidRPr="00283333">
        <w:rPr>
          <w:rFonts w:ascii="Arial" w:eastAsia="Times New Roman" w:hAnsi="Arial" w:cs="Arial"/>
          <w:b/>
          <w:sz w:val="28"/>
          <w:szCs w:val="28"/>
          <w:lang w:val="ru-RU"/>
        </w:rPr>
        <w:t>ОДРЖАНЕ</w:t>
      </w:r>
      <w:r w:rsidRPr="00283333">
        <w:rPr>
          <w:rFonts w:ascii="Arial" w:eastAsia="Times New Roman" w:hAnsi="Arial" w:cs="Arial"/>
          <w:b/>
          <w:sz w:val="28"/>
          <w:szCs w:val="28"/>
          <w:lang w:val="sr-Cyrl-RS"/>
        </w:rPr>
        <w:t xml:space="preserve"> 24. И 26. ОКТОБРА 2020. ГОДИНЕ</w:t>
      </w:r>
    </w:p>
    <w:p w:rsidR="00DC653D" w:rsidRDefault="00DC653D" w:rsidP="00DC653D">
      <w:pPr>
        <w:pStyle w:val="NoSpacing"/>
        <w:rPr>
          <w:lang w:val="sr-Cyrl-CS"/>
        </w:rPr>
      </w:pPr>
    </w:p>
    <w:p w:rsidR="00DC653D" w:rsidRPr="00CA110F" w:rsidRDefault="00DC653D" w:rsidP="00283333">
      <w:pPr>
        <w:pStyle w:val="NoSpacing"/>
        <w:spacing w:after="120"/>
        <w:ind w:firstLine="1440"/>
        <w:jc w:val="both"/>
        <w:rPr>
          <w:rFonts w:ascii="Arial" w:hAnsi="Arial" w:cs="Arial"/>
          <w:sz w:val="24"/>
          <w:lang w:val="sr-Cyrl-RS"/>
        </w:rPr>
      </w:pPr>
      <w:r w:rsidRPr="00CA110F">
        <w:rPr>
          <w:rFonts w:ascii="Arial" w:hAnsi="Arial" w:cs="Arial"/>
          <w:sz w:val="24"/>
          <w:lang w:val="sr-Cyrl-CS"/>
        </w:rPr>
        <w:t>Седница је почела у 1</w:t>
      </w:r>
      <w:r w:rsidRPr="00CA110F">
        <w:rPr>
          <w:rFonts w:ascii="Arial" w:hAnsi="Arial" w:cs="Arial"/>
          <w:sz w:val="24"/>
          <w:lang w:val="sr-Cyrl-RS"/>
        </w:rPr>
        <w:t xml:space="preserve">0 </w:t>
      </w:r>
      <w:r w:rsidRPr="00CA110F">
        <w:rPr>
          <w:rFonts w:ascii="Arial" w:hAnsi="Arial" w:cs="Arial"/>
          <w:sz w:val="24"/>
          <w:lang w:val="sr-Cyrl-CS"/>
        </w:rPr>
        <w:t xml:space="preserve">часова и </w:t>
      </w:r>
      <w:r w:rsidRPr="00CA110F">
        <w:rPr>
          <w:rFonts w:ascii="Arial" w:hAnsi="Arial" w:cs="Arial"/>
          <w:sz w:val="24"/>
        </w:rPr>
        <w:t>10</w:t>
      </w:r>
      <w:r w:rsidRPr="00CA110F">
        <w:rPr>
          <w:rFonts w:ascii="Arial" w:hAnsi="Arial" w:cs="Arial"/>
          <w:sz w:val="24"/>
          <w:lang w:val="sr-Cyrl-CS"/>
        </w:rPr>
        <w:t xml:space="preserve"> минута</w:t>
      </w:r>
      <w:r w:rsidRPr="00CA110F">
        <w:rPr>
          <w:rFonts w:ascii="Arial" w:hAnsi="Arial" w:cs="Arial"/>
          <w:sz w:val="24"/>
          <w:lang w:val="sr-Latn-RS"/>
        </w:rPr>
        <w:t xml:space="preserve"> </w:t>
      </w:r>
      <w:r w:rsidRPr="00CA110F">
        <w:rPr>
          <w:rFonts w:ascii="Arial" w:hAnsi="Arial" w:cs="Arial"/>
          <w:sz w:val="24"/>
          <w:lang w:val="sr-Cyrl-RS"/>
        </w:rPr>
        <w:t>извођењем Химне Републике Србије.</w:t>
      </w:r>
      <w:r w:rsidRPr="00CA110F">
        <w:rPr>
          <w:rFonts w:ascii="Arial" w:hAnsi="Arial" w:cs="Arial"/>
          <w:sz w:val="24"/>
          <w:lang w:val="ru-RU"/>
        </w:rPr>
        <w:t xml:space="preserve"> </w:t>
      </w:r>
    </w:p>
    <w:p w:rsidR="00DC653D" w:rsidRPr="00995EA4" w:rsidRDefault="00DC653D" w:rsidP="00283333">
      <w:pPr>
        <w:spacing w:after="120" w:line="240" w:lineRule="auto"/>
        <w:ind w:firstLine="1440"/>
        <w:jc w:val="both"/>
        <w:rPr>
          <w:rFonts w:ascii="Arial" w:eastAsia="Times New Roman" w:hAnsi="Arial" w:cs="Arial"/>
          <w:sz w:val="24"/>
          <w:szCs w:val="24"/>
          <w:lang w:val="sr-Cyrl-C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Pr="00995EA4">
        <w:rPr>
          <w:rFonts w:ascii="Arial" w:eastAsia="Times New Roman" w:hAnsi="Arial" w:cs="Arial"/>
          <w:sz w:val="24"/>
          <w:szCs w:val="24"/>
          <w:lang w:val="sr-Cyrl-CS"/>
        </w:rPr>
        <w:t>, председник Народне скупштине</w:t>
      </w:r>
      <w:r w:rsidRPr="00862649">
        <w:rPr>
          <w:rFonts w:ascii="Arial" w:hAnsi="Arial" w:cs="Arial"/>
          <w:sz w:val="24"/>
          <w:lang w:val="sr-Cyrl-RS"/>
        </w:rPr>
        <w:t xml:space="preserve"> </w:t>
      </w:r>
      <w:r w:rsidRPr="00CA110F">
        <w:rPr>
          <w:rFonts w:ascii="Arial" w:hAnsi="Arial" w:cs="Arial"/>
          <w:sz w:val="24"/>
          <w:lang w:val="sr-Cyrl-RS"/>
        </w:rPr>
        <w:t>Републике Србије</w:t>
      </w:r>
      <w:r w:rsidRPr="00995EA4">
        <w:rPr>
          <w:rFonts w:ascii="Arial" w:eastAsia="Times New Roman" w:hAnsi="Arial" w:cs="Arial"/>
          <w:sz w:val="24"/>
          <w:szCs w:val="24"/>
          <w:lang w:val="sr-Cyrl-CS"/>
        </w:rPr>
        <w:t xml:space="preserve">. </w:t>
      </w:r>
    </w:p>
    <w:p w:rsidR="00DC653D" w:rsidRPr="00995EA4" w:rsidRDefault="00DC653D" w:rsidP="00283333">
      <w:pPr>
        <w:spacing w:after="120" w:line="240" w:lineRule="auto"/>
        <w:ind w:firstLine="1440"/>
        <w:jc w:val="both"/>
        <w:rPr>
          <w:rFonts w:ascii="Arial" w:eastAsia="Times New Roman" w:hAnsi="Arial" w:cs="Arial"/>
          <w:sz w:val="24"/>
          <w:szCs w:val="24"/>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Pr>
          <w:rFonts w:ascii="Arial" w:eastAsia="Times New Roman" w:hAnsi="Arial" w:cs="Arial"/>
          <w:sz w:val="24"/>
          <w:szCs w:val="24"/>
        </w:rPr>
        <w:t>,</w:t>
      </w:r>
      <w:r w:rsidRPr="00995EA4">
        <w:rPr>
          <w:rFonts w:ascii="Arial" w:eastAsia="Times New Roman" w:hAnsi="Arial" w:cs="Arial"/>
          <w:sz w:val="24"/>
          <w:szCs w:val="24"/>
          <w:lang w:val="sr-Cyrl-CS"/>
        </w:rPr>
        <w:t xml:space="preserve"> на основу </w:t>
      </w:r>
      <w:r>
        <w:rPr>
          <w:rFonts w:ascii="Arial" w:eastAsia="Times New Roman" w:hAnsi="Arial" w:cs="Arial"/>
          <w:sz w:val="24"/>
          <w:szCs w:val="24"/>
          <w:lang w:val="sr-Cyrl-CS"/>
        </w:rPr>
        <w:t>службене</w:t>
      </w:r>
      <w:r>
        <w:rPr>
          <w:rFonts w:ascii="Arial" w:eastAsia="Times New Roman" w:hAnsi="Arial" w:cs="Arial"/>
          <w:sz w:val="24"/>
          <w:szCs w:val="24"/>
        </w:rPr>
        <w:t xml:space="preserve"> </w:t>
      </w:r>
      <w:r w:rsidRPr="00995EA4">
        <w:rPr>
          <w:rFonts w:ascii="Arial" w:eastAsia="Times New Roman" w:hAnsi="Arial" w:cs="Arial"/>
          <w:sz w:val="24"/>
          <w:szCs w:val="24"/>
          <w:lang w:val="sr-Cyrl-CS"/>
        </w:rPr>
        <w:t>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Pr>
          <w:rFonts w:ascii="Arial" w:eastAsia="Times New Roman" w:hAnsi="Arial" w:cs="Arial"/>
          <w:sz w:val="24"/>
          <w:szCs w:val="24"/>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sidRPr="00995EA4">
        <w:rPr>
          <w:rFonts w:ascii="Arial" w:eastAsia="Times New Roman" w:hAnsi="Arial" w:cs="Arial"/>
          <w:sz w:val="24"/>
          <w:szCs w:val="24"/>
        </w:rPr>
        <w:t>e</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rPr>
        <w:t>1</w:t>
      </w:r>
      <w:r>
        <w:rPr>
          <w:rFonts w:ascii="Arial" w:eastAsia="Times New Roman" w:hAnsi="Arial" w:cs="Arial"/>
          <w:sz w:val="24"/>
          <w:szCs w:val="24"/>
          <w:lang w:val="sr-Cyrl-RS"/>
        </w:rPr>
        <w:t>55</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 xml:space="preserve">народних </w:t>
      </w:r>
      <w:r w:rsidRPr="00995EA4">
        <w:rPr>
          <w:rFonts w:ascii="Arial" w:eastAsia="Times New Roman" w:hAnsi="Arial" w:cs="Arial"/>
          <w:sz w:val="24"/>
          <w:szCs w:val="24"/>
          <w:lang w:val="sr-Cyrl-RS"/>
        </w:rPr>
        <w:t>посланика,</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 применом електронског система за гласање утврђено је </w:t>
      </w:r>
      <w:r w:rsidRPr="00995EA4">
        <w:rPr>
          <w:rFonts w:ascii="Arial" w:eastAsia="Times New Roman" w:hAnsi="Arial" w:cs="Arial"/>
          <w:sz w:val="24"/>
          <w:szCs w:val="24"/>
          <w:lang w:val="sr-Cyrl-CS"/>
        </w:rPr>
        <w:t xml:space="preserve">да је </w:t>
      </w:r>
      <w:r w:rsidRPr="00995EA4">
        <w:rPr>
          <w:rFonts w:ascii="Arial" w:eastAsia="Times New Roman" w:hAnsi="Arial" w:cs="Arial"/>
          <w:sz w:val="24"/>
          <w:szCs w:val="24"/>
          <w:lang w:val="sr-Cyrl-RS"/>
        </w:rPr>
        <w:t xml:space="preserve">у сали присутно </w:t>
      </w:r>
      <w:r>
        <w:rPr>
          <w:rFonts w:ascii="Arial" w:eastAsia="Times New Roman" w:hAnsi="Arial" w:cs="Arial"/>
          <w:sz w:val="24"/>
          <w:szCs w:val="24"/>
          <w:lang w:val="sr-Cyrl-RS"/>
        </w:rPr>
        <w:t>212</w:t>
      </w:r>
      <w:r w:rsidRPr="00995EA4">
        <w:rPr>
          <w:rFonts w:ascii="Arial" w:eastAsia="Times New Roman" w:hAnsi="Arial" w:cs="Arial"/>
          <w:sz w:val="24"/>
          <w:szCs w:val="24"/>
          <w:lang w:val="sr-Cyrl-CS"/>
        </w:rPr>
        <w:t xml:space="preserve">  народних посланика,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DC653D" w:rsidRPr="003A3429" w:rsidRDefault="00DC653D" w:rsidP="00283333">
      <w:pPr>
        <w:spacing w:after="120" w:line="240" w:lineRule="auto"/>
        <w:ind w:firstLine="1440"/>
        <w:jc w:val="both"/>
        <w:rPr>
          <w:rFonts w:ascii="Arial" w:eastAsia="Times New Roman" w:hAnsi="Arial" w:cs="Arial"/>
          <w:sz w:val="24"/>
          <w:szCs w:val="24"/>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Марко Ђурић, Нинослав Ерић, Марко Зељуг, Крсто Јањушевић, Михаило Јокић, Драгомир Карић, Милан Кркобабић, Бранислав Недимовић, проф. др Александра Павловић Марковић, Јован Палалић, Горан Пекарски, Милена Поповић, Мисала Праменковић, Радован Тврдишић и Александар Шапић.</w:t>
      </w:r>
    </w:p>
    <w:p w:rsidR="00DC653D" w:rsidRPr="00E271FE" w:rsidRDefault="00DC653D" w:rsidP="00283333">
      <w:pPr>
        <w:spacing w:after="120" w:line="240" w:lineRule="auto"/>
        <w:ind w:firstLine="1440"/>
        <w:jc w:val="both"/>
        <w:rPr>
          <w:rFonts w:ascii="Arial" w:eastAsia="Times New Roman" w:hAnsi="Arial" w:cs="Arial"/>
          <w:sz w:val="24"/>
          <w:szCs w:val="24"/>
        </w:rPr>
      </w:pPr>
      <w:r w:rsidRPr="00E271FE">
        <w:rPr>
          <w:rFonts w:ascii="Arial" w:eastAsia="Times New Roman" w:hAnsi="Arial" w:cs="Arial"/>
          <w:sz w:val="24"/>
          <w:szCs w:val="24"/>
          <w:lang w:val="sr-Cyrl-RS"/>
        </w:rPr>
        <w:t>Председник је, сагласно члану 86. став 2. и члану 87. став 2. Пословника Народне скупштине, обавестио да је седница сазвана у року краћем од рока утврђеног у члану 86. став 1. Пословника Народне скупштине, изузетно за суботу, мимо дана утврђених у члану 87. став 1. Пословника</w:t>
      </w:r>
      <w:r>
        <w:rPr>
          <w:rFonts w:ascii="Arial" w:eastAsia="Times New Roman" w:hAnsi="Arial" w:cs="Arial"/>
          <w:sz w:val="24"/>
          <w:szCs w:val="24"/>
        </w:rPr>
        <w:t xml:space="preserve"> </w:t>
      </w:r>
      <w:r>
        <w:rPr>
          <w:rFonts w:ascii="Arial" w:eastAsia="Times New Roman" w:hAnsi="Arial" w:cs="Arial"/>
          <w:sz w:val="24"/>
          <w:szCs w:val="24"/>
          <w:lang w:val="sr-Cyrl-RS"/>
        </w:rPr>
        <w:t>Народне скупштине,</w:t>
      </w:r>
      <w:r w:rsidRPr="00E271FE">
        <w:rPr>
          <w:rFonts w:ascii="Arial" w:eastAsia="Times New Roman" w:hAnsi="Arial" w:cs="Arial"/>
          <w:sz w:val="24"/>
          <w:szCs w:val="24"/>
          <w:lang w:val="sr-Cyrl-RS"/>
        </w:rPr>
        <w:t xml:space="preserve"> због потребе да Народна скупштина што пре размотри предлоге аката из предложеног дневног реда седнице.</w:t>
      </w:r>
    </w:p>
    <w:p w:rsidR="00DC653D" w:rsidRPr="0008324B" w:rsidRDefault="00DC653D" w:rsidP="00283333">
      <w:pPr>
        <w:spacing w:after="120" w:line="240" w:lineRule="auto"/>
        <w:ind w:firstLine="1440"/>
        <w:jc w:val="both"/>
        <w:rPr>
          <w:rFonts w:ascii="Arial" w:hAnsi="Arial" w:cs="Arial"/>
          <w:sz w:val="24"/>
          <w:szCs w:val="24"/>
        </w:rPr>
      </w:pPr>
      <w:r w:rsidRPr="00E271FE">
        <w:rPr>
          <w:rFonts w:ascii="Arial" w:hAnsi="Arial" w:cs="Arial"/>
          <w:sz w:val="24"/>
          <w:szCs w:val="24"/>
          <w:lang w:val="sr-Cyrl-RS"/>
        </w:rPr>
        <w:t>Затим је Народна скупштина прешла на утврђивање дневног реда.</w:t>
      </w:r>
    </w:p>
    <w:p w:rsidR="00DC653D" w:rsidRPr="009B5FA6" w:rsidRDefault="00DC653D" w:rsidP="00283333">
      <w:pPr>
        <w:spacing w:after="120" w:line="240" w:lineRule="auto"/>
        <w:ind w:firstLine="1440"/>
        <w:jc w:val="both"/>
        <w:rPr>
          <w:rFonts w:ascii="Arial" w:hAnsi="Arial" w:cs="Arial"/>
          <w:sz w:val="24"/>
          <w:szCs w:val="24"/>
          <w:lang w:val="sr-Cyrl-RS"/>
        </w:rPr>
      </w:pPr>
      <w:r w:rsidRPr="009B5FA6">
        <w:rPr>
          <w:rFonts w:ascii="Arial" w:hAnsi="Arial" w:cs="Arial"/>
          <w:sz w:val="24"/>
          <w:szCs w:val="24"/>
          <w:lang w:val="sr-Cyrl-RS"/>
        </w:rPr>
        <w:t>Изјашњавајући се о предлозима за стављање на дневни ред аката по хитном поступку, Н</w:t>
      </w:r>
      <w:r>
        <w:rPr>
          <w:rFonts w:ascii="Arial" w:hAnsi="Arial" w:cs="Arial"/>
          <w:sz w:val="24"/>
          <w:szCs w:val="24"/>
          <w:lang w:val="sr-Cyrl-RS"/>
        </w:rPr>
        <w:t xml:space="preserve">ародна скупштина је прихватила: </w:t>
      </w:r>
      <w:r w:rsidRPr="009B5FA6">
        <w:rPr>
          <w:rFonts w:ascii="Arial" w:hAnsi="Arial" w:cs="Arial"/>
          <w:sz w:val="24"/>
          <w:szCs w:val="24"/>
          <w:lang w:val="sr-Cyrl-RS"/>
        </w:rPr>
        <w:t xml:space="preserve">предлог 167 народних посланика Посланичке групе „Александар Вучић - за нашу децу“ да се, по хитном поступку, стави на дневни ред - Предлог закона о министарствима, који </w:t>
      </w:r>
      <w:r>
        <w:rPr>
          <w:rFonts w:ascii="Arial" w:hAnsi="Arial" w:cs="Arial"/>
          <w:sz w:val="24"/>
          <w:szCs w:val="24"/>
          <w:lang w:val="sr-Cyrl-RS"/>
        </w:rPr>
        <w:t>су</w:t>
      </w:r>
      <w:r w:rsidRPr="009B5FA6">
        <w:rPr>
          <w:rFonts w:ascii="Arial" w:hAnsi="Arial" w:cs="Arial"/>
          <w:sz w:val="24"/>
          <w:szCs w:val="24"/>
          <w:lang w:val="sr-Cyrl-RS"/>
        </w:rPr>
        <w:t xml:space="preserve"> поднел</w:t>
      </w:r>
      <w:r>
        <w:rPr>
          <w:rFonts w:ascii="Arial" w:hAnsi="Arial" w:cs="Arial"/>
          <w:sz w:val="24"/>
          <w:szCs w:val="24"/>
          <w:lang w:val="sr-Cyrl-RS"/>
        </w:rPr>
        <w:t>и</w:t>
      </w:r>
      <w:r w:rsidRPr="009B5FA6">
        <w:rPr>
          <w:rFonts w:ascii="Arial" w:hAnsi="Arial" w:cs="Arial"/>
          <w:sz w:val="24"/>
          <w:szCs w:val="24"/>
          <w:lang w:val="sr-Cyrl-RS"/>
        </w:rPr>
        <w:t xml:space="preserve"> Народној скупштини 23. октобра 2020. године (од 214 присутних народних посланика, 209 је гласало за, а пет није гласало), предлог народног посланика др Александра Мартиновића да се, по хитном поступку, стави на дневни ред </w:t>
      </w:r>
      <w:r>
        <w:rPr>
          <w:rFonts w:ascii="Arial" w:hAnsi="Arial" w:cs="Arial"/>
          <w:sz w:val="24"/>
          <w:szCs w:val="24"/>
          <w:lang w:val="sr-Cyrl-RS"/>
        </w:rPr>
        <w:t xml:space="preserve">- </w:t>
      </w:r>
      <w:r w:rsidRPr="009B5FA6">
        <w:rPr>
          <w:rFonts w:ascii="Arial" w:hAnsi="Arial" w:cs="Arial"/>
          <w:sz w:val="24"/>
          <w:szCs w:val="24"/>
          <w:lang w:val="sr-Cyrl-RS"/>
        </w:rPr>
        <w:t>Предлог одлуке о престанку функције и именовању у Републичку изборну комисију</w:t>
      </w:r>
      <w:r>
        <w:rPr>
          <w:rFonts w:ascii="Arial" w:hAnsi="Arial" w:cs="Arial"/>
          <w:sz w:val="24"/>
          <w:szCs w:val="24"/>
        </w:rPr>
        <w:t xml:space="preserve">, </w:t>
      </w:r>
      <w:r w:rsidRPr="009B5FA6">
        <w:rPr>
          <w:rFonts w:ascii="Arial" w:hAnsi="Arial" w:cs="Arial"/>
          <w:sz w:val="24"/>
          <w:szCs w:val="24"/>
          <w:lang w:val="sr-Cyrl-RS"/>
        </w:rPr>
        <w:t xml:space="preserve">који </w:t>
      </w:r>
      <w:r>
        <w:rPr>
          <w:rFonts w:ascii="Arial" w:hAnsi="Arial" w:cs="Arial"/>
          <w:sz w:val="24"/>
          <w:szCs w:val="24"/>
          <w:lang w:val="sr-Cyrl-RS"/>
        </w:rPr>
        <w:t>је поднео</w:t>
      </w:r>
      <w:r w:rsidRPr="009B5FA6">
        <w:rPr>
          <w:rFonts w:ascii="Arial" w:hAnsi="Arial" w:cs="Arial"/>
          <w:sz w:val="24"/>
          <w:szCs w:val="24"/>
          <w:lang w:val="sr-Cyrl-RS"/>
        </w:rPr>
        <w:t xml:space="preserve"> Народној скупштини 23. октобра 2020. године </w:t>
      </w:r>
      <w:r w:rsidRPr="009B5FA6">
        <w:rPr>
          <w:rFonts w:ascii="Arial" w:hAnsi="Arial" w:cs="Arial"/>
          <w:sz w:val="24"/>
          <w:szCs w:val="24"/>
          <w:lang w:val="sr-Cyrl-RS"/>
        </w:rPr>
        <w:lastRenderedPageBreak/>
        <w:t xml:space="preserve">(од 214 присутних народних посланика, 211 је гласало за, а три нису гласала) и предлог генералног секретара Народне скупштине да се, по хитном поступку, стави на дневни ред </w:t>
      </w:r>
      <w:r>
        <w:rPr>
          <w:rFonts w:ascii="Arial" w:hAnsi="Arial" w:cs="Arial"/>
          <w:sz w:val="24"/>
          <w:szCs w:val="24"/>
          <w:lang w:val="sr-Cyrl-RS"/>
        </w:rPr>
        <w:t xml:space="preserve">- </w:t>
      </w:r>
      <w:r w:rsidRPr="009B5FA6">
        <w:rPr>
          <w:rFonts w:ascii="Arial" w:hAnsi="Arial" w:cs="Arial"/>
          <w:sz w:val="24"/>
          <w:szCs w:val="24"/>
          <w:lang w:val="sr-Cyrl-RS"/>
        </w:rPr>
        <w:t>Предлог за именовање заменика генералног секретара Народне скупштине Републике Србије</w:t>
      </w:r>
      <w:r>
        <w:rPr>
          <w:rFonts w:ascii="Arial" w:hAnsi="Arial" w:cs="Arial"/>
          <w:sz w:val="24"/>
          <w:szCs w:val="24"/>
          <w:lang w:val="sr-Cyrl-RS"/>
        </w:rPr>
        <w:t>,</w:t>
      </w:r>
      <w:r w:rsidRPr="003A3429">
        <w:rPr>
          <w:rFonts w:ascii="Arial" w:hAnsi="Arial" w:cs="Arial"/>
          <w:sz w:val="24"/>
          <w:szCs w:val="24"/>
          <w:lang w:val="sr-Cyrl-RS"/>
        </w:rPr>
        <w:t xml:space="preserve"> </w:t>
      </w:r>
      <w:r w:rsidRPr="009B5FA6">
        <w:rPr>
          <w:rFonts w:ascii="Arial" w:hAnsi="Arial" w:cs="Arial"/>
          <w:sz w:val="24"/>
          <w:szCs w:val="24"/>
          <w:lang w:val="sr-Cyrl-RS"/>
        </w:rPr>
        <w:t xml:space="preserve">који </w:t>
      </w:r>
      <w:r>
        <w:rPr>
          <w:rFonts w:ascii="Arial" w:hAnsi="Arial" w:cs="Arial"/>
          <w:sz w:val="24"/>
          <w:szCs w:val="24"/>
          <w:lang w:val="sr-Cyrl-RS"/>
        </w:rPr>
        <w:t>је поднео</w:t>
      </w:r>
      <w:r w:rsidRPr="009B5FA6">
        <w:rPr>
          <w:rFonts w:ascii="Arial" w:hAnsi="Arial" w:cs="Arial"/>
          <w:sz w:val="24"/>
          <w:szCs w:val="24"/>
          <w:lang w:val="sr-Cyrl-RS"/>
        </w:rPr>
        <w:t xml:space="preserve"> Народној скупштини 23. октобра 2020. године (од 216 присутних народних посланика, 213 је гласало за, а три нису гласала).</w:t>
      </w:r>
    </w:p>
    <w:p w:rsidR="00DC653D" w:rsidRPr="009B5FA6" w:rsidRDefault="00DC653D" w:rsidP="0008324B">
      <w:pPr>
        <w:spacing w:before="120" w:after="120" w:line="240" w:lineRule="auto"/>
        <w:ind w:firstLine="1440"/>
        <w:jc w:val="both"/>
        <w:rPr>
          <w:rFonts w:ascii="Arial" w:hAnsi="Arial" w:cs="Arial"/>
          <w:sz w:val="24"/>
          <w:szCs w:val="24"/>
          <w:lang w:val="sr-Cyrl-RS"/>
        </w:rPr>
      </w:pPr>
      <w:r w:rsidRPr="009B5FA6">
        <w:rPr>
          <w:rFonts w:ascii="Arial" w:hAnsi="Arial" w:cs="Arial"/>
          <w:sz w:val="24"/>
          <w:szCs w:val="24"/>
          <w:lang w:val="sr-Cyrl-RS"/>
        </w:rPr>
        <w:t>Народна скупштина је, већином гласова (од 218 присутних народних посланика, 214 је гласало за, а четири нису гласала), прихватила предлог народног посланика др Владимира Орлића да се обави:</w:t>
      </w:r>
    </w:p>
    <w:p w:rsidR="00DC653D" w:rsidRPr="009B5FA6" w:rsidRDefault="00DC653D" w:rsidP="0008324B">
      <w:pPr>
        <w:spacing w:before="120" w:after="120" w:line="240" w:lineRule="auto"/>
        <w:ind w:firstLine="1440"/>
        <w:jc w:val="both"/>
        <w:rPr>
          <w:rFonts w:ascii="Arial" w:hAnsi="Arial" w:cs="Arial"/>
          <w:b/>
          <w:sz w:val="24"/>
          <w:szCs w:val="24"/>
          <w:u w:val="single"/>
          <w:lang w:val="sr-Cyrl-RS"/>
        </w:rPr>
      </w:pPr>
      <w:r w:rsidRPr="009B5FA6">
        <w:rPr>
          <w:rFonts w:ascii="Arial" w:hAnsi="Arial" w:cs="Arial"/>
          <w:b/>
          <w:sz w:val="24"/>
          <w:szCs w:val="24"/>
          <w:u w:val="single"/>
          <w:lang w:val="sr-Cyrl-RS"/>
        </w:rPr>
        <w:t xml:space="preserve">заједнички начелни и јединствени претрес о: </w:t>
      </w:r>
    </w:p>
    <w:p w:rsidR="00DC653D" w:rsidRPr="009B5FA6" w:rsidRDefault="00DC653D" w:rsidP="00052D1F">
      <w:pPr>
        <w:tabs>
          <w:tab w:val="left" w:pos="1418"/>
          <w:tab w:val="left" w:pos="1800"/>
        </w:tabs>
        <w:spacing w:before="120" w:after="120" w:line="240" w:lineRule="auto"/>
        <w:ind w:firstLine="1440"/>
        <w:jc w:val="both"/>
        <w:rPr>
          <w:rFonts w:ascii="Arial" w:hAnsi="Arial" w:cs="Arial"/>
          <w:sz w:val="24"/>
          <w:szCs w:val="24"/>
          <w:lang w:val="sr-Cyrl-RS"/>
        </w:rPr>
      </w:pPr>
      <w:r w:rsidRPr="008F4B9E">
        <w:rPr>
          <w:rFonts w:ascii="Arial" w:hAnsi="Arial" w:cs="Arial"/>
          <w:b/>
          <w:sz w:val="24"/>
          <w:szCs w:val="24"/>
          <w:lang w:val="sr-Cyrl-RS"/>
        </w:rPr>
        <w:t>-</w:t>
      </w:r>
      <w:r w:rsidR="00052D1F">
        <w:rPr>
          <w:rFonts w:ascii="Arial" w:hAnsi="Arial" w:cs="Arial"/>
          <w:sz w:val="24"/>
          <w:szCs w:val="24"/>
        </w:rPr>
        <w:tab/>
      </w:r>
      <w:r w:rsidRPr="00FC51EA">
        <w:rPr>
          <w:rFonts w:ascii="Arial" w:hAnsi="Arial" w:cs="Arial"/>
          <w:b/>
          <w:sz w:val="24"/>
          <w:szCs w:val="24"/>
          <w:lang w:val="sr-Cyrl-RS"/>
        </w:rPr>
        <w:t>Предлогу закона о министарствима</w:t>
      </w:r>
      <w:r w:rsidRPr="009B5FA6">
        <w:rPr>
          <w:rFonts w:ascii="Arial" w:hAnsi="Arial" w:cs="Arial"/>
          <w:sz w:val="24"/>
          <w:szCs w:val="24"/>
          <w:lang w:val="sr-Cyrl-RS"/>
        </w:rPr>
        <w:t>, који је поднело 167 народн</w:t>
      </w:r>
      <w:r>
        <w:rPr>
          <w:rFonts w:ascii="Arial" w:hAnsi="Arial" w:cs="Arial"/>
          <w:sz w:val="24"/>
          <w:szCs w:val="24"/>
          <w:lang w:val="sr-Cyrl-RS"/>
        </w:rPr>
        <w:t>и</w:t>
      </w:r>
      <w:r w:rsidRPr="009B5FA6">
        <w:rPr>
          <w:rFonts w:ascii="Arial" w:hAnsi="Arial" w:cs="Arial"/>
          <w:sz w:val="24"/>
          <w:szCs w:val="24"/>
          <w:lang w:val="sr-Cyrl-RS"/>
        </w:rPr>
        <w:t>х посланика Посланичке групе „Александар Вучић - за нашу децу“ (број 011-1531/20 од 23. октобра 2020. године);</w:t>
      </w:r>
    </w:p>
    <w:p w:rsidR="00DC653D" w:rsidRPr="009B5FA6" w:rsidRDefault="00DC653D" w:rsidP="00052D1F">
      <w:pPr>
        <w:tabs>
          <w:tab w:val="left" w:pos="1800"/>
        </w:tabs>
        <w:spacing w:before="120" w:after="120" w:line="240" w:lineRule="auto"/>
        <w:ind w:firstLine="1440"/>
        <w:jc w:val="both"/>
        <w:rPr>
          <w:rFonts w:ascii="Arial" w:hAnsi="Arial" w:cs="Arial"/>
          <w:sz w:val="24"/>
          <w:szCs w:val="24"/>
          <w:lang w:val="sr-Cyrl-RS"/>
        </w:rPr>
      </w:pPr>
      <w:r w:rsidRPr="008F4B9E">
        <w:rPr>
          <w:rFonts w:ascii="Arial" w:hAnsi="Arial" w:cs="Arial"/>
          <w:b/>
          <w:sz w:val="24"/>
          <w:szCs w:val="24"/>
          <w:lang w:val="sr-Cyrl-RS"/>
        </w:rPr>
        <w:t>-</w:t>
      </w:r>
      <w:r w:rsidR="00052D1F">
        <w:rPr>
          <w:rFonts w:ascii="Arial" w:hAnsi="Arial" w:cs="Arial"/>
          <w:sz w:val="24"/>
          <w:szCs w:val="24"/>
        </w:rPr>
        <w:tab/>
      </w:r>
      <w:r w:rsidRPr="00FC51EA">
        <w:rPr>
          <w:rFonts w:ascii="Arial" w:hAnsi="Arial" w:cs="Arial"/>
          <w:b/>
          <w:sz w:val="24"/>
          <w:szCs w:val="24"/>
          <w:lang w:val="sr-Cyrl-RS"/>
        </w:rPr>
        <w:t>Предлогу одлуке о престанку функције и именова</w:t>
      </w:r>
      <w:r>
        <w:rPr>
          <w:rFonts w:ascii="Arial" w:hAnsi="Arial" w:cs="Arial"/>
          <w:b/>
          <w:sz w:val="24"/>
          <w:szCs w:val="24"/>
          <w:lang w:val="sr-Cyrl-RS"/>
        </w:rPr>
        <w:t>њу у Републичку изборну комисију</w:t>
      </w:r>
      <w:r w:rsidRPr="00FC51EA">
        <w:rPr>
          <w:rFonts w:ascii="Arial" w:hAnsi="Arial" w:cs="Arial"/>
          <w:b/>
          <w:sz w:val="24"/>
          <w:szCs w:val="24"/>
          <w:lang w:val="sr-Cyrl-RS"/>
        </w:rPr>
        <w:t>,</w:t>
      </w:r>
      <w:r w:rsidRPr="009B5FA6">
        <w:rPr>
          <w:rFonts w:ascii="Arial" w:hAnsi="Arial" w:cs="Arial"/>
          <w:sz w:val="24"/>
          <w:szCs w:val="24"/>
          <w:lang w:val="sr-Cyrl-RS"/>
        </w:rPr>
        <w:t xml:space="preserve"> који је поднео народни посланик др Александар Мартиновић (број 02-1532/20 од 23. октобра 2020. године) и </w:t>
      </w:r>
    </w:p>
    <w:p w:rsidR="00DC653D" w:rsidRPr="009B5FA6" w:rsidRDefault="00DC653D" w:rsidP="00052D1F">
      <w:pPr>
        <w:tabs>
          <w:tab w:val="left" w:pos="1800"/>
        </w:tabs>
        <w:spacing w:before="120" w:after="120" w:line="240" w:lineRule="auto"/>
        <w:ind w:firstLine="1440"/>
        <w:jc w:val="both"/>
        <w:rPr>
          <w:rFonts w:ascii="Arial" w:hAnsi="Arial" w:cs="Arial"/>
          <w:sz w:val="24"/>
          <w:szCs w:val="24"/>
          <w:lang w:val="sr-Cyrl-RS"/>
        </w:rPr>
      </w:pPr>
      <w:r w:rsidRPr="008F4B9E">
        <w:rPr>
          <w:rFonts w:ascii="Arial" w:hAnsi="Arial" w:cs="Arial"/>
          <w:b/>
          <w:sz w:val="24"/>
          <w:szCs w:val="24"/>
          <w:lang w:val="sr-Cyrl-RS"/>
        </w:rPr>
        <w:t>-</w:t>
      </w:r>
      <w:r w:rsidR="00052D1F">
        <w:rPr>
          <w:rFonts w:ascii="Arial" w:hAnsi="Arial" w:cs="Arial"/>
          <w:sz w:val="24"/>
          <w:szCs w:val="24"/>
        </w:rPr>
        <w:tab/>
      </w:r>
      <w:r w:rsidRPr="00FC51EA">
        <w:rPr>
          <w:rFonts w:ascii="Arial" w:hAnsi="Arial" w:cs="Arial"/>
          <w:b/>
          <w:sz w:val="24"/>
          <w:szCs w:val="24"/>
          <w:lang w:val="sr-Cyrl-RS"/>
        </w:rPr>
        <w:t>Предлогу за именовање заменика генералног секретара Народне скупштине Републике Србије</w:t>
      </w:r>
      <w:r w:rsidRPr="009B5FA6">
        <w:rPr>
          <w:rFonts w:ascii="Arial" w:hAnsi="Arial" w:cs="Arial"/>
          <w:sz w:val="24"/>
          <w:szCs w:val="24"/>
          <w:lang w:val="sr-Cyrl-RS"/>
        </w:rPr>
        <w:t>, који је поднео генерални секретар Народне скупштине (број 02-1533/20 од 23. октобра 2020. године).</w:t>
      </w:r>
    </w:p>
    <w:p w:rsidR="00DC653D" w:rsidRPr="009303C6" w:rsidRDefault="00DC653D" w:rsidP="0008324B">
      <w:pPr>
        <w:spacing w:before="120" w:after="120" w:line="240" w:lineRule="auto"/>
        <w:ind w:firstLine="1440"/>
        <w:jc w:val="both"/>
        <w:rPr>
          <w:rFonts w:ascii="Arial" w:hAnsi="Arial" w:cs="Arial"/>
          <w:sz w:val="24"/>
          <w:szCs w:val="24"/>
          <w:lang w:val="sr-Cyrl-RS"/>
        </w:rPr>
      </w:pPr>
      <w:r w:rsidRPr="009303C6">
        <w:rPr>
          <w:rFonts w:ascii="Arial" w:hAnsi="Arial" w:cs="Arial"/>
          <w:sz w:val="24"/>
          <w:szCs w:val="24"/>
          <w:lang w:val="sr-Cyrl-RS"/>
        </w:rPr>
        <w:t>Народна скупштина је, већином гласова (од 218 присутних народних посланика, 214 је гласало за,</w:t>
      </w:r>
      <w:r>
        <w:rPr>
          <w:rFonts w:ascii="Arial" w:hAnsi="Arial" w:cs="Arial"/>
          <w:sz w:val="24"/>
          <w:szCs w:val="24"/>
          <w:lang w:val="sr-Cyrl-RS"/>
        </w:rPr>
        <w:t xml:space="preserve"> а</w:t>
      </w:r>
      <w:r w:rsidRPr="009303C6">
        <w:rPr>
          <w:rFonts w:ascii="Arial" w:hAnsi="Arial" w:cs="Arial"/>
          <w:sz w:val="24"/>
          <w:szCs w:val="24"/>
          <w:lang w:val="sr-Cyrl-RS"/>
        </w:rPr>
        <w:t xml:space="preserve"> четири нису гласала), утврдила дневни ред Прве седнице Другог редовног заседања Народне скупштине Републике Србије у 2020. години, у целини:</w:t>
      </w:r>
    </w:p>
    <w:p w:rsidR="00DC653D" w:rsidRPr="009303C6" w:rsidRDefault="00D154B8" w:rsidP="0008324B">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Тако утврђен</w:t>
      </w:r>
      <w:r w:rsidR="00DC653D" w:rsidRPr="009303C6">
        <w:rPr>
          <w:rFonts w:ascii="Arial" w:hAnsi="Arial" w:cs="Arial"/>
          <w:sz w:val="24"/>
          <w:szCs w:val="24"/>
          <w:lang w:val="sr-Cyrl-RS"/>
        </w:rPr>
        <w:t xml:space="preserve"> дневни ред је следећи:</w:t>
      </w:r>
    </w:p>
    <w:p w:rsidR="00DC653D" w:rsidRPr="009B5FA6" w:rsidRDefault="00732E5F" w:rsidP="00732E5F">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1.</w:t>
      </w:r>
      <w:r>
        <w:rPr>
          <w:rFonts w:ascii="Arial" w:hAnsi="Arial" w:cs="Arial"/>
          <w:b/>
          <w:sz w:val="24"/>
          <w:szCs w:val="24"/>
        </w:rPr>
        <w:tab/>
      </w:r>
      <w:r w:rsidR="00DC653D" w:rsidRPr="00FC51EA">
        <w:rPr>
          <w:rFonts w:ascii="Arial" w:hAnsi="Arial" w:cs="Arial"/>
          <w:b/>
          <w:sz w:val="24"/>
          <w:szCs w:val="24"/>
          <w:lang w:val="sr-Cyrl-RS"/>
        </w:rPr>
        <w:t>Предлог закона о министарствима</w:t>
      </w:r>
      <w:r w:rsidR="00DC653D" w:rsidRPr="009B5FA6">
        <w:rPr>
          <w:rFonts w:ascii="Arial" w:hAnsi="Arial" w:cs="Arial"/>
          <w:sz w:val="24"/>
          <w:szCs w:val="24"/>
          <w:lang w:val="sr-Cyrl-RS"/>
        </w:rPr>
        <w:t>, који је поднело 167 народн</w:t>
      </w:r>
      <w:r w:rsidR="00DC653D">
        <w:rPr>
          <w:rFonts w:ascii="Arial" w:hAnsi="Arial" w:cs="Arial"/>
          <w:sz w:val="24"/>
          <w:szCs w:val="24"/>
          <w:lang w:val="sr-Cyrl-RS"/>
        </w:rPr>
        <w:t>и</w:t>
      </w:r>
      <w:r w:rsidR="00DC653D" w:rsidRPr="009B5FA6">
        <w:rPr>
          <w:rFonts w:ascii="Arial" w:hAnsi="Arial" w:cs="Arial"/>
          <w:sz w:val="24"/>
          <w:szCs w:val="24"/>
          <w:lang w:val="sr-Cyrl-RS"/>
        </w:rPr>
        <w:t>х посланика Посланичке групе „Александар Вучић - за нашу децу“ (број 011-1531/20 од 23. октобра 2020. године);</w:t>
      </w:r>
    </w:p>
    <w:p w:rsidR="00DC653D" w:rsidRPr="009B5FA6" w:rsidRDefault="00732E5F" w:rsidP="00732E5F">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2.</w:t>
      </w:r>
      <w:r>
        <w:rPr>
          <w:rFonts w:ascii="Arial" w:hAnsi="Arial" w:cs="Arial"/>
          <w:b/>
          <w:sz w:val="24"/>
          <w:szCs w:val="24"/>
        </w:rPr>
        <w:tab/>
      </w:r>
      <w:r w:rsidR="00DC653D" w:rsidRPr="00FC51EA">
        <w:rPr>
          <w:rFonts w:ascii="Arial" w:hAnsi="Arial" w:cs="Arial"/>
          <w:b/>
          <w:sz w:val="24"/>
          <w:szCs w:val="24"/>
          <w:lang w:val="sr-Cyrl-RS"/>
        </w:rPr>
        <w:t>Предлог одлуке о престанку функције и именова</w:t>
      </w:r>
      <w:r w:rsidR="00DC653D">
        <w:rPr>
          <w:rFonts w:ascii="Arial" w:hAnsi="Arial" w:cs="Arial"/>
          <w:b/>
          <w:sz w:val="24"/>
          <w:szCs w:val="24"/>
          <w:lang w:val="sr-Cyrl-RS"/>
        </w:rPr>
        <w:t>њу у Републичку изборну комисију</w:t>
      </w:r>
      <w:r w:rsidR="00DC653D" w:rsidRPr="00FC51EA">
        <w:rPr>
          <w:rFonts w:ascii="Arial" w:hAnsi="Arial" w:cs="Arial"/>
          <w:b/>
          <w:sz w:val="24"/>
          <w:szCs w:val="24"/>
          <w:lang w:val="sr-Cyrl-RS"/>
        </w:rPr>
        <w:t>,</w:t>
      </w:r>
      <w:r w:rsidR="00DC653D" w:rsidRPr="009B5FA6">
        <w:rPr>
          <w:rFonts w:ascii="Arial" w:hAnsi="Arial" w:cs="Arial"/>
          <w:sz w:val="24"/>
          <w:szCs w:val="24"/>
          <w:lang w:val="sr-Cyrl-RS"/>
        </w:rPr>
        <w:t xml:space="preserve"> који је поднео народни посланик др Александар Мартиновић (број 02-1532/20 од 23. октобра 2020. године) и </w:t>
      </w:r>
    </w:p>
    <w:p w:rsidR="00DC653D" w:rsidRPr="0008324B" w:rsidRDefault="00732E5F" w:rsidP="00732E5F">
      <w:pPr>
        <w:tabs>
          <w:tab w:val="left" w:pos="1800"/>
        </w:tabs>
        <w:spacing w:before="120" w:after="120" w:line="240" w:lineRule="auto"/>
        <w:ind w:firstLine="1440"/>
        <w:jc w:val="both"/>
        <w:rPr>
          <w:rFonts w:ascii="Arial" w:hAnsi="Arial" w:cs="Arial"/>
          <w:sz w:val="24"/>
          <w:szCs w:val="24"/>
        </w:rPr>
      </w:pPr>
      <w:r>
        <w:rPr>
          <w:rFonts w:ascii="Arial" w:hAnsi="Arial" w:cs="Arial"/>
          <w:b/>
          <w:sz w:val="24"/>
          <w:szCs w:val="24"/>
          <w:lang w:val="sr-Cyrl-RS"/>
        </w:rPr>
        <w:t>3.</w:t>
      </w:r>
      <w:r>
        <w:rPr>
          <w:rFonts w:ascii="Arial" w:hAnsi="Arial" w:cs="Arial"/>
          <w:b/>
          <w:sz w:val="24"/>
          <w:szCs w:val="24"/>
        </w:rPr>
        <w:tab/>
      </w:r>
      <w:r w:rsidR="00DC653D" w:rsidRPr="00FC51EA">
        <w:rPr>
          <w:rFonts w:ascii="Arial" w:hAnsi="Arial" w:cs="Arial"/>
          <w:b/>
          <w:sz w:val="24"/>
          <w:szCs w:val="24"/>
          <w:lang w:val="sr-Cyrl-RS"/>
        </w:rPr>
        <w:t>Предлог за именовање заменика генералног секретара Народне скупштине Републике Србије,</w:t>
      </w:r>
      <w:r w:rsidR="00DC653D" w:rsidRPr="009B5FA6">
        <w:rPr>
          <w:rFonts w:ascii="Arial" w:hAnsi="Arial" w:cs="Arial"/>
          <w:sz w:val="24"/>
          <w:szCs w:val="24"/>
          <w:lang w:val="sr-Cyrl-RS"/>
        </w:rPr>
        <w:t xml:space="preserve"> који је поднео генерални секретар Народне скупштине (број 02-1533/20 од 23. октобра 2020. године).</w:t>
      </w:r>
    </w:p>
    <w:p w:rsidR="00DC653D" w:rsidRPr="00493792" w:rsidRDefault="00DC653D" w:rsidP="0008324B">
      <w:pPr>
        <w:tabs>
          <w:tab w:val="left" w:pos="0"/>
          <w:tab w:val="left" w:pos="432"/>
          <w:tab w:val="left" w:pos="720"/>
          <w:tab w:val="left" w:pos="1080"/>
          <w:tab w:val="left" w:pos="1620"/>
        </w:tabs>
        <w:spacing w:before="120" w:after="120" w:line="240" w:lineRule="auto"/>
        <w:ind w:firstLine="1440"/>
        <w:jc w:val="both"/>
        <w:rPr>
          <w:rFonts w:ascii="Arial" w:eastAsia="Times New Roman" w:hAnsi="Arial" w:cs="Arial"/>
          <w:b/>
          <w:sz w:val="24"/>
          <w:szCs w:val="24"/>
          <w:u w:val="single"/>
          <w:lang w:val="sr-Cyrl-RS"/>
        </w:rPr>
      </w:pPr>
      <w:r w:rsidRPr="00493792">
        <w:rPr>
          <w:rFonts w:ascii="Arial" w:eastAsia="Times New Roman" w:hAnsi="Arial" w:cs="Arial"/>
          <w:sz w:val="24"/>
          <w:szCs w:val="24"/>
          <w:lang w:val="sr-Cyrl-RS"/>
        </w:rPr>
        <w:t>Затим је Народна скупштина прешла на рад по утврђеном дневном реду</w:t>
      </w:r>
      <w:r>
        <w:rPr>
          <w:rFonts w:ascii="Arial" w:eastAsia="Times New Roman" w:hAnsi="Arial" w:cs="Arial"/>
          <w:sz w:val="24"/>
          <w:szCs w:val="24"/>
          <w:lang w:val="sr-Cyrl-RS"/>
        </w:rPr>
        <w:t xml:space="preserve"> седнице</w:t>
      </w:r>
      <w:r w:rsidRPr="00493792">
        <w:rPr>
          <w:rFonts w:ascii="Arial" w:eastAsia="Times New Roman" w:hAnsi="Arial" w:cs="Arial"/>
          <w:sz w:val="24"/>
          <w:szCs w:val="24"/>
          <w:lang w:val="sr-Cyrl-RS"/>
        </w:rPr>
        <w:t xml:space="preserve">, односно на </w:t>
      </w:r>
      <w:r w:rsidRPr="00493792">
        <w:rPr>
          <w:rFonts w:ascii="Arial" w:eastAsia="Times New Roman" w:hAnsi="Arial" w:cs="Arial"/>
          <w:b/>
          <w:sz w:val="24"/>
          <w:szCs w:val="24"/>
          <w:u w:val="single"/>
          <w:lang w:val="sr-Cyrl-RS"/>
        </w:rPr>
        <w:t xml:space="preserve">заједнички начелни и јединствени претрес </w:t>
      </w:r>
      <w:r w:rsidRPr="00493792">
        <w:rPr>
          <w:rFonts w:ascii="Arial" w:eastAsia="Times New Roman" w:hAnsi="Arial" w:cs="Arial"/>
          <w:b/>
          <w:sz w:val="24"/>
          <w:szCs w:val="24"/>
          <w:u w:val="single"/>
        </w:rPr>
        <w:t>o</w:t>
      </w:r>
      <w:r>
        <w:rPr>
          <w:rFonts w:ascii="Arial" w:eastAsia="Times New Roman" w:hAnsi="Arial" w:cs="Arial"/>
          <w:b/>
          <w:sz w:val="24"/>
          <w:szCs w:val="24"/>
          <w:u w:val="single"/>
          <w:lang w:val="sr-Cyrl-RS"/>
        </w:rPr>
        <w:t xml:space="preserve"> предлозима аката из тачака 1, 2. и 3. дневног реда:</w:t>
      </w:r>
    </w:p>
    <w:p w:rsidR="00DC653D" w:rsidRPr="005C773F" w:rsidRDefault="00DC653D" w:rsidP="0008324B">
      <w:pPr>
        <w:spacing w:before="120" w:after="120" w:line="240" w:lineRule="auto"/>
        <w:ind w:firstLine="1440"/>
        <w:jc w:val="both"/>
        <w:rPr>
          <w:rFonts w:ascii="Arial" w:hAnsi="Arial" w:cs="Arial"/>
          <w:sz w:val="24"/>
          <w:szCs w:val="24"/>
          <w:lang w:val="sr-Cyrl-RS"/>
        </w:rPr>
      </w:pPr>
      <w:r w:rsidRPr="003D23F2">
        <w:rPr>
          <w:rFonts w:ascii="Arial" w:eastAsia="Times New Roman" w:hAnsi="Arial" w:cs="Arial"/>
          <w:sz w:val="24"/>
          <w:szCs w:val="24"/>
          <w:lang w:val="sr-Cyrl-RS"/>
        </w:rPr>
        <w:t xml:space="preserve">Председник је сагласно члану 157. став 2. и члану 192. Пословника отворио </w:t>
      </w:r>
      <w:r w:rsidRPr="00403913">
        <w:rPr>
          <w:rFonts w:ascii="Arial" w:eastAsia="Times New Roman" w:hAnsi="Arial" w:cs="Arial"/>
          <w:b/>
          <w:sz w:val="24"/>
          <w:szCs w:val="24"/>
          <w:u w:val="single"/>
          <w:lang w:val="sr-Cyrl-RS"/>
        </w:rPr>
        <w:t>заједнички начелни и јединствени претрес о:</w:t>
      </w:r>
    </w:p>
    <w:p w:rsidR="00DC653D" w:rsidRPr="005C773F" w:rsidRDefault="00135988" w:rsidP="00135988">
      <w:pPr>
        <w:tabs>
          <w:tab w:val="left" w:pos="0"/>
          <w:tab w:val="left" w:pos="432"/>
          <w:tab w:val="left" w:pos="720"/>
          <w:tab w:val="left" w:pos="1080"/>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r>
      <w:r w:rsidR="00DC653D" w:rsidRPr="005C773F">
        <w:rPr>
          <w:rFonts w:ascii="Arial" w:eastAsia="Times New Roman" w:hAnsi="Arial" w:cs="Arial"/>
          <w:b/>
          <w:sz w:val="24"/>
          <w:szCs w:val="24"/>
        </w:rPr>
        <w:t>Предлогу закона о министарствима,</w:t>
      </w:r>
      <w:r w:rsidR="00DC653D" w:rsidRPr="005C773F">
        <w:rPr>
          <w:rFonts w:ascii="Arial" w:eastAsia="Times New Roman" w:hAnsi="Arial" w:cs="Arial"/>
          <w:b/>
          <w:sz w:val="24"/>
          <w:szCs w:val="24"/>
          <w:lang w:val="sr-Cyrl-RS"/>
        </w:rPr>
        <w:t xml:space="preserve"> </w:t>
      </w:r>
    </w:p>
    <w:p w:rsidR="00DC653D" w:rsidRPr="005C773F" w:rsidRDefault="00135988" w:rsidP="00135988">
      <w:pPr>
        <w:tabs>
          <w:tab w:val="left" w:pos="0"/>
          <w:tab w:val="left" w:pos="432"/>
          <w:tab w:val="left" w:pos="720"/>
          <w:tab w:val="left" w:pos="1080"/>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r>
      <w:r w:rsidR="00DC653D" w:rsidRPr="005C773F">
        <w:rPr>
          <w:rFonts w:ascii="Arial" w:eastAsia="Times New Roman" w:hAnsi="Arial" w:cs="Arial"/>
          <w:b/>
          <w:sz w:val="24"/>
          <w:szCs w:val="24"/>
        </w:rPr>
        <w:t>Предлогу одлуке о престанку функције и именова</w:t>
      </w:r>
      <w:r w:rsidR="00DC653D">
        <w:rPr>
          <w:rFonts w:ascii="Arial" w:eastAsia="Times New Roman" w:hAnsi="Arial" w:cs="Arial"/>
          <w:b/>
          <w:sz w:val="24"/>
          <w:szCs w:val="24"/>
        </w:rPr>
        <w:t>њу у Републичку изборну комисиј</w:t>
      </w:r>
      <w:r w:rsidR="00DC653D">
        <w:rPr>
          <w:rFonts w:ascii="Arial" w:eastAsia="Times New Roman" w:hAnsi="Arial" w:cs="Arial"/>
          <w:b/>
          <w:sz w:val="24"/>
          <w:szCs w:val="24"/>
          <w:lang w:val="sr-Cyrl-RS"/>
        </w:rPr>
        <w:t>у</w:t>
      </w:r>
      <w:r w:rsidR="00DC653D" w:rsidRPr="005C773F">
        <w:rPr>
          <w:rFonts w:ascii="Arial" w:eastAsia="Times New Roman" w:hAnsi="Arial" w:cs="Arial"/>
          <w:b/>
          <w:sz w:val="24"/>
          <w:szCs w:val="24"/>
          <w:lang w:val="sr-Cyrl-RS"/>
        </w:rPr>
        <w:t xml:space="preserve"> </w:t>
      </w:r>
      <w:r w:rsidR="00DC653D" w:rsidRPr="005C773F">
        <w:rPr>
          <w:rFonts w:ascii="Arial" w:eastAsia="Times New Roman" w:hAnsi="Arial" w:cs="Arial"/>
          <w:b/>
          <w:sz w:val="24"/>
          <w:szCs w:val="24"/>
        </w:rPr>
        <w:t xml:space="preserve">и </w:t>
      </w:r>
    </w:p>
    <w:p w:rsidR="00DC653D" w:rsidRPr="005C773F" w:rsidRDefault="00135988" w:rsidP="00135988">
      <w:pPr>
        <w:tabs>
          <w:tab w:val="left" w:pos="0"/>
          <w:tab w:val="left" w:pos="432"/>
          <w:tab w:val="left" w:pos="720"/>
          <w:tab w:val="left" w:pos="1080"/>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r>
      <w:r w:rsidR="00DC653D" w:rsidRPr="005C773F">
        <w:rPr>
          <w:rFonts w:ascii="Arial" w:eastAsia="Times New Roman" w:hAnsi="Arial" w:cs="Arial"/>
          <w:b/>
          <w:sz w:val="24"/>
          <w:szCs w:val="24"/>
        </w:rPr>
        <w:t>Предлогу за именовање заменика генералног секретара Народне скупштине Републике Србије</w:t>
      </w:r>
      <w:r w:rsidR="00DC653D" w:rsidRPr="005C773F">
        <w:rPr>
          <w:rFonts w:ascii="Arial" w:eastAsia="Times New Roman" w:hAnsi="Arial" w:cs="Arial"/>
          <w:b/>
          <w:sz w:val="24"/>
          <w:szCs w:val="24"/>
          <w:lang w:val="sr-Cyrl-RS"/>
        </w:rPr>
        <w:t>.</w:t>
      </w:r>
    </w:p>
    <w:p w:rsidR="00DC653D" w:rsidRPr="003D23F2" w:rsidRDefault="00DC653D" w:rsidP="0008324B">
      <w:pPr>
        <w:spacing w:before="120" w:after="120" w:line="240" w:lineRule="auto"/>
        <w:ind w:firstLine="1440"/>
        <w:jc w:val="both"/>
        <w:rPr>
          <w:rFonts w:ascii="Arial" w:hAnsi="Arial" w:cs="Arial"/>
          <w:sz w:val="24"/>
          <w:szCs w:val="24"/>
          <w:lang w:val="sr-Cyrl-RS"/>
        </w:rPr>
      </w:pPr>
      <w:r w:rsidRPr="003D23F2">
        <w:rPr>
          <w:rFonts w:ascii="Arial" w:hAnsi="Arial" w:cs="Arial"/>
          <w:sz w:val="24"/>
          <w:szCs w:val="24"/>
          <w:lang w:val="sr-Cyrl-RS"/>
        </w:rPr>
        <w:lastRenderedPageBreak/>
        <w:t xml:space="preserve">У </w:t>
      </w:r>
      <w:r>
        <w:rPr>
          <w:rFonts w:ascii="Arial" w:hAnsi="Arial" w:cs="Arial"/>
          <w:sz w:val="24"/>
          <w:szCs w:val="24"/>
          <w:lang w:val="sr-Cyrl-RS"/>
        </w:rPr>
        <w:t xml:space="preserve">заједничком начелном и </w:t>
      </w:r>
      <w:r w:rsidRPr="003D23F2">
        <w:rPr>
          <w:rFonts w:ascii="Arial" w:hAnsi="Arial" w:cs="Arial"/>
          <w:sz w:val="24"/>
          <w:szCs w:val="24"/>
          <w:lang w:val="sr-Cyrl-RS"/>
        </w:rPr>
        <w:t>јединственом претресу, учествовали су народни посланици: Владимир Ђукановић, известилац Одбора за правосуђе, државну управу и локалну самоуправу, Јелена Жарић Ковачевић, известилац Одбора за уставна питања и законодавство, Драган</w:t>
      </w:r>
      <w:r>
        <w:rPr>
          <w:rFonts w:ascii="Arial" w:hAnsi="Arial" w:cs="Arial"/>
          <w:sz w:val="24"/>
          <w:szCs w:val="24"/>
          <w:lang w:val="sr-Cyrl-RS"/>
        </w:rPr>
        <w:t xml:space="preserve"> Д. </w:t>
      </w:r>
      <w:r w:rsidRPr="003D23F2">
        <w:rPr>
          <w:rFonts w:ascii="Arial" w:hAnsi="Arial" w:cs="Arial"/>
          <w:sz w:val="24"/>
          <w:szCs w:val="24"/>
          <w:lang w:val="sr-Cyrl-RS"/>
        </w:rPr>
        <w:t>Марковић, председник Посланичке групе ЈЕДИНСТВЕНА СРБИЈА</w:t>
      </w:r>
      <w:r>
        <w:rPr>
          <w:rFonts w:ascii="Arial" w:hAnsi="Arial" w:cs="Arial"/>
          <w:sz w:val="24"/>
          <w:szCs w:val="24"/>
          <w:lang w:val="sr-Cyrl-RS"/>
        </w:rPr>
        <w:t>(ЈС)</w:t>
      </w:r>
      <w:r w:rsidRPr="003D23F2">
        <w:rPr>
          <w:rFonts w:ascii="Arial" w:hAnsi="Arial" w:cs="Arial"/>
          <w:sz w:val="24"/>
          <w:szCs w:val="24"/>
          <w:lang w:val="sr-Cyrl-RS"/>
        </w:rPr>
        <w:t xml:space="preserve"> (затим је председник, сагласно члану 27. и члану 87. ст. 2. и 3. Пословника, продужио рад Народне скупштине и после 18,00 часова), Енис Имамовић, заменик председника Посланичке групе УЈЕДИЊЕНА ДОЛИНА - СДА САНЏАКА, др Муамер Бачевац,</w:t>
      </w:r>
      <w:r>
        <w:rPr>
          <w:rFonts w:ascii="Arial" w:hAnsi="Arial" w:cs="Arial"/>
          <w:sz w:val="24"/>
          <w:szCs w:val="24"/>
          <w:lang w:val="sr-Cyrl-RS"/>
        </w:rPr>
        <w:t xml:space="preserve"> </w:t>
      </w:r>
      <w:r w:rsidRPr="003D23F2">
        <w:rPr>
          <w:rFonts w:ascii="Arial" w:hAnsi="Arial" w:cs="Arial"/>
          <w:sz w:val="24"/>
          <w:szCs w:val="24"/>
          <w:lang w:val="sr-Cyrl-RS"/>
        </w:rPr>
        <w:t>представник Посланичке групе Социјалдемократска партија Србије, Хаџи Милорад Стошић, представник П</w:t>
      </w:r>
      <w:r w:rsidR="007B71B2">
        <w:rPr>
          <w:rFonts w:ascii="Arial" w:hAnsi="Arial" w:cs="Arial"/>
          <w:sz w:val="24"/>
          <w:szCs w:val="24"/>
          <w:lang w:val="sr-Cyrl-RS"/>
        </w:rPr>
        <w:t>осланичке групе ПУПС - „Три П“,</w:t>
      </w:r>
      <w:r w:rsidRPr="003D23F2">
        <w:rPr>
          <w:rFonts w:ascii="Arial" w:hAnsi="Arial" w:cs="Arial"/>
          <w:sz w:val="24"/>
          <w:szCs w:val="24"/>
          <w:lang w:val="sr-Cyrl-RS"/>
        </w:rPr>
        <w:t xml:space="preserve"> Елвира Ковач, заменик председника Посланичке групе САВЕЗ ВОЈВОЂАНСКИХ МАЂАРА, Ђорђе Милићевић, председник Посланичке групе СОЦИЈАЛИСТИЧКА ПАРТИЈА СРБИЈЕ</w:t>
      </w:r>
      <w:r>
        <w:rPr>
          <w:rFonts w:ascii="Arial" w:hAnsi="Arial" w:cs="Arial"/>
          <w:sz w:val="24"/>
          <w:szCs w:val="24"/>
          <w:lang w:val="sr-Cyrl-RS"/>
        </w:rPr>
        <w:t>(СПС)</w:t>
      </w:r>
      <w:r w:rsidRPr="003D23F2">
        <w:rPr>
          <w:rFonts w:ascii="Arial" w:hAnsi="Arial" w:cs="Arial"/>
          <w:sz w:val="24"/>
          <w:szCs w:val="24"/>
          <w:lang w:val="sr-Cyrl-RS"/>
        </w:rPr>
        <w:t xml:space="preserve">, Сандра Божић, </w:t>
      </w:r>
      <w:r>
        <w:rPr>
          <w:rFonts w:ascii="Arial" w:hAnsi="Arial" w:cs="Arial"/>
          <w:sz w:val="24"/>
          <w:szCs w:val="24"/>
          <w:lang w:val="sr-Cyrl-RS"/>
        </w:rPr>
        <w:t>заменик председника</w:t>
      </w:r>
      <w:r w:rsidRPr="003D23F2">
        <w:rPr>
          <w:rFonts w:ascii="Arial" w:hAnsi="Arial" w:cs="Arial"/>
          <w:sz w:val="24"/>
          <w:szCs w:val="24"/>
          <w:lang w:val="sr-Cyrl-RS"/>
        </w:rPr>
        <w:t xml:space="preserve"> Посланичке групе „Александар Вучић - за нашу децу“, Самир Тандир, Владан Глишић (поводом чијег излагања</w:t>
      </w:r>
      <w:r w:rsidRPr="00F86D09">
        <w:rPr>
          <w:rFonts w:ascii="Arial" w:hAnsi="Arial" w:cs="Arial"/>
          <w:sz w:val="24"/>
          <w:szCs w:val="24"/>
          <w:lang w:val="sr-Cyrl-RS"/>
        </w:rPr>
        <w:t xml:space="preserve"> </w:t>
      </w:r>
      <w:r w:rsidRPr="003D23F2">
        <w:rPr>
          <w:rFonts w:ascii="Arial" w:hAnsi="Arial" w:cs="Arial"/>
          <w:sz w:val="24"/>
          <w:szCs w:val="24"/>
          <w:lang w:val="sr-Cyrl-RS"/>
        </w:rPr>
        <w:t>се за реч јавио представник предлагача</w:t>
      </w:r>
      <w:r>
        <w:rPr>
          <w:rFonts w:ascii="Arial" w:hAnsi="Arial" w:cs="Arial"/>
          <w:sz w:val="24"/>
          <w:szCs w:val="24"/>
          <w:lang w:val="sr-Cyrl-RS"/>
        </w:rPr>
        <w:t>,</w:t>
      </w:r>
      <w:r w:rsidRPr="003D23F2">
        <w:rPr>
          <w:rFonts w:ascii="Arial" w:hAnsi="Arial" w:cs="Arial"/>
          <w:sz w:val="24"/>
          <w:szCs w:val="24"/>
          <w:lang w:val="sr-Cyrl-RS"/>
        </w:rPr>
        <w:t xml:space="preserve"> народни по</w:t>
      </w:r>
      <w:r>
        <w:rPr>
          <w:rFonts w:ascii="Arial" w:hAnsi="Arial" w:cs="Arial"/>
          <w:sz w:val="24"/>
          <w:szCs w:val="24"/>
          <w:lang w:val="sr-Cyrl-RS"/>
        </w:rPr>
        <w:t>сланик др Александар Мартиновић</w:t>
      </w:r>
      <w:r w:rsidRPr="003D23F2">
        <w:rPr>
          <w:rFonts w:ascii="Arial" w:hAnsi="Arial" w:cs="Arial"/>
          <w:sz w:val="24"/>
          <w:szCs w:val="24"/>
          <w:lang w:val="sr-Cyrl-RS"/>
        </w:rPr>
        <w:t>, потом су реплике разменили народни посланици Владан Глишић и др Александар М</w:t>
      </w:r>
      <w:r>
        <w:rPr>
          <w:rFonts w:ascii="Arial" w:hAnsi="Arial" w:cs="Arial"/>
          <w:sz w:val="24"/>
          <w:szCs w:val="24"/>
          <w:lang w:val="sr-Cyrl-RS"/>
        </w:rPr>
        <w:t>артиновић), Владимир Ђукановић и Борис</w:t>
      </w:r>
      <w:r w:rsidRPr="003D23F2">
        <w:rPr>
          <w:rFonts w:ascii="Arial" w:hAnsi="Arial" w:cs="Arial"/>
          <w:sz w:val="24"/>
          <w:szCs w:val="24"/>
          <w:lang w:val="sr-Cyrl-RS"/>
        </w:rPr>
        <w:t xml:space="preserve">ав Ковачевић, након </w:t>
      </w:r>
      <w:r>
        <w:rPr>
          <w:rFonts w:ascii="Arial" w:hAnsi="Arial" w:cs="Arial"/>
          <w:sz w:val="24"/>
          <w:szCs w:val="24"/>
          <w:lang w:val="sr-Cyrl-RS"/>
        </w:rPr>
        <w:t>чега</w:t>
      </w:r>
      <w:r w:rsidRPr="003D23F2">
        <w:rPr>
          <w:rFonts w:ascii="Arial" w:hAnsi="Arial" w:cs="Arial"/>
          <w:sz w:val="24"/>
          <w:szCs w:val="24"/>
          <w:lang w:val="sr-Cyrl-RS"/>
        </w:rPr>
        <w:t xml:space="preserve"> је председав</w:t>
      </w:r>
      <w:r>
        <w:rPr>
          <w:rFonts w:ascii="Arial" w:hAnsi="Arial" w:cs="Arial"/>
          <w:sz w:val="24"/>
          <w:szCs w:val="24"/>
          <w:lang w:val="sr-Cyrl-RS"/>
        </w:rPr>
        <w:t>ајући</w:t>
      </w:r>
      <w:r w:rsidRPr="003D23F2">
        <w:rPr>
          <w:rFonts w:ascii="Arial" w:hAnsi="Arial" w:cs="Arial"/>
          <w:sz w:val="24"/>
          <w:szCs w:val="24"/>
          <w:lang w:val="sr-Cyrl-RS"/>
        </w:rPr>
        <w:t xml:space="preserve"> др Владимир Орлић, потпредседник Народне скупштине, одредио паузу у трајању од </w:t>
      </w:r>
      <w:r>
        <w:rPr>
          <w:rFonts w:ascii="Arial" w:hAnsi="Arial" w:cs="Arial"/>
          <w:sz w:val="24"/>
          <w:szCs w:val="24"/>
          <w:lang w:val="sr-Cyrl-RS"/>
        </w:rPr>
        <w:t>једног часа</w:t>
      </w:r>
      <w:r w:rsidRPr="003D23F2">
        <w:rPr>
          <w:rFonts w:ascii="Arial" w:hAnsi="Arial" w:cs="Arial"/>
          <w:sz w:val="24"/>
          <w:szCs w:val="24"/>
          <w:lang w:val="sr-Cyrl-RS"/>
        </w:rPr>
        <w:t>.</w:t>
      </w:r>
    </w:p>
    <w:p w:rsidR="00DC653D" w:rsidRPr="003D23F2" w:rsidRDefault="00DC653D" w:rsidP="0008324B">
      <w:pPr>
        <w:spacing w:before="120" w:after="120" w:line="240" w:lineRule="auto"/>
        <w:ind w:firstLine="1440"/>
        <w:jc w:val="both"/>
        <w:rPr>
          <w:rFonts w:ascii="Arial" w:hAnsi="Arial" w:cs="Arial"/>
          <w:sz w:val="24"/>
          <w:szCs w:val="24"/>
          <w:lang w:val="sr-Cyrl-RS"/>
        </w:rPr>
      </w:pPr>
      <w:r w:rsidRPr="003D23F2">
        <w:rPr>
          <w:rFonts w:ascii="Arial" w:hAnsi="Arial" w:cs="Arial"/>
          <w:sz w:val="24"/>
          <w:szCs w:val="24"/>
          <w:lang w:val="sr-Cyrl-RS"/>
        </w:rPr>
        <w:t>После паузе, седница је настављена у 15 часова и 5 минута.</w:t>
      </w:r>
    </w:p>
    <w:p w:rsidR="00DC653D" w:rsidRPr="003D23F2" w:rsidRDefault="00DC653D" w:rsidP="0008324B">
      <w:pPr>
        <w:spacing w:before="120" w:after="120" w:line="240" w:lineRule="auto"/>
        <w:ind w:firstLine="1440"/>
        <w:jc w:val="both"/>
        <w:rPr>
          <w:rFonts w:ascii="Arial" w:hAnsi="Arial" w:cs="Arial"/>
          <w:sz w:val="24"/>
          <w:szCs w:val="24"/>
          <w:lang w:val="sr-Cyrl-RS"/>
        </w:rPr>
      </w:pPr>
      <w:r w:rsidRPr="003D23F2">
        <w:rPr>
          <w:rFonts w:ascii="Arial" w:hAnsi="Arial" w:cs="Arial"/>
          <w:sz w:val="24"/>
          <w:szCs w:val="24"/>
          <w:lang w:val="sr-Cyrl-RS"/>
        </w:rPr>
        <w:t>У наставку заједничког начелног и јединственог претреса учествовали су народни посланици: проф. др Љубиша Стојмировић, Самира Ћосовић, Јелена Жарић Ковачевић, проф. др Жарко Обрадовић, Владимир Маринковић, Јахја Фехратовић, Угљеша Мрдић, Дубравка Краљ, Биљана Пантић Пиља, Србислав Филиповић, Ненад Филиповић,</w:t>
      </w:r>
      <w:r>
        <w:rPr>
          <w:rFonts w:ascii="Arial" w:hAnsi="Arial" w:cs="Arial"/>
          <w:sz w:val="24"/>
          <w:szCs w:val="24"/>
          <w:lang w:val="sr-Cyrl-RS"/>
        </w:rPr>
        <w:t xml:space="preserve"> </w:t>
      </w:r>
      <w:r w:rsidRPr="003D23F2">
        <w:rPr>
          <w:rFonts w:ascii="Arial" w:hAnsi="Arial" w:cs="Arial"/>
          <w:sz w:val="24"/>
          <w:szCs w:val="24"/>
          <w:lang w:val="sr-Cyrl-RS"/>
        </w:rPr>
        <w:t>Милимир Вујадиновић, Драгана Баришић, Загорка Алексић, Љиљана Малушић, Небојша Бакарец, Маријан</w:t>
      </w:r>
      <w:r>
        <w:rPr>
          <w:rFonts w:ascii="Arial" w:hAnsi="Arial" w:cs="Arial"/>
          <w:sz w:val="24"/>
          <w:szCs w:val="24"/>
          <w:lang w:val="sr-Cyrl-RS"/>
        </w:rPr>
        <w:t xml:space="preserve"> </w:t>
      </w:r>
      <w:r w:rsidRPr="003D23F2">
        <w:rPr>
          <w:rFonts w:ascii="Arial" w:hAnsi="Arial" w:cs="Arial"/>
          <w:sz w:val="24"/>
          <w:szCs w:val="24"/>
          <w:lang w:val="sr-Cyrl-RS"/>
        </w:rPr>
        <w:t xml:space="preserve">Ристичевић, </w:t>
      </w:r>
      <w:r>
        <w:rPr>
          <w:rFonts w:ascii="Arial" w:hAnsi="Arial" w:cs="Arial"/>
          <w:sz w:val="24"/>
          <w:szCs w:val="24"/>
          <w:lang w:val="sr-Cyrl-RS"/>
        </w:rPr>
        <w:t xml:space="preserve">Александар Мирковић, </w:t>
      </w:r>
      <w:r w:rsidRPr="003D23F2">
        <w:rPr>
          <w:rFonts w:ascii="Arial" w:hAnsi="Arial" w:cs="Arial"/>
          <w:sz w:val="24"/>
          <w:szCs w:val="24"/>
          <w:lang w:val="sr-Cyrl-RS"/>
        </w:rPr>
        <w:t>Милија Милетић, Стефан</w:t>
      </w:r>
      <w:r>
        <w:rPr>
          <w:rFonts w:ascii="Arial" w:hAnsi="Arial" w:cs="Arial"/>
          <w:sz w:val="24"/>
          <w:szCs w:val="24"/>
          <w:lang w:val="sr-Cyrl-RS"/>
        </w:rPr>
        <w:t xml:space="preserve"> </w:t>
      </w:r>
      <w:r w:rsidRPr="003D23F2">
        <w:rPr>
          <w:rFonts w:ascii="Arial" w:hAnsi="Arial" w:cs="Arial"/>
          <w:sz w:val="24"/>
          <w:szCs w:val="24"/>
          <w:lang w:val="sr-Cyrl-RS"/>
        </w:rPr>
        <w:t>Србљановић, Верољуб Арсић, Јанко Лангура, Миодраг Линта, Владица Маричић, Бобан Бирманчевић, Зоран Томић, Александар Марковић, Адам Шукало, проф. др Марко Атлагић, Томислав Јанковић, Виктор Јевтовић и Братимир Васиљевић.</w:t>
      </w:r>
    </w:p>
    <w:p w:rsidR="00DC653D" w:rsidRPr="007F24DC" w:rsidRDefault="00DC653D" w:rsidP="0008324B">
      <w:pPr>
        <w:spacing w:before="120" w:after="120" w:line="240" w:lineRule="auto"/>
        <w:ind w:firstLine="1440"/>
        <w:jc w:val="both"/>
        <w:rPr>
          <w:rFonts w:ascii="Arial" w:hAnsi="Arial" w:cs="Arial"/>
          <w:sz w:val="24"/>
          <w:szCs w:val="24"/>
          <w:lang w:val="sr-Cyrl-RS"/>
        </w:rPr>
      </w:pPr>
      <w:r w:rsidRPr="007F24DC">
        <w:rPr>
          <w:rFonts w:ascii="Arial" w:hAnsi="Arial" w:cs="Arial"/>
          <w:sz w:val="24"/>
          <w:szCs w:val="24"/>
          <w:lang w:val="sr-Cyrl-RS"/>
        </w:rPr>
        <w:t>Затим је председ</w:t>
      </w:r>
      <w:r>
        <w:rPr>
          <w:rFonts w:ascii="Arial" w:hAnsi="Arial" w:cs="Arial"/>
          <w:sz w:val="24"/>
          <w:szCs w:val="24"/>
          <w:lang w:val="sr-Cyrl-RS"/>
        </w:rPr>
        <w:t>ник</w:t>
      </w:r>
      <w:r w:rsidRPr="007F24DC">
        <w:rPr>
          <w:rFonts w:ascii="Arial" w:hAnsi="Arial" w:cs="Arial"/>
          <w:sz w:val="24"/>
          <w:szCs w:val="24"/>
          <w:lang w:val="sr-Cyrl-RS"/>
        </w:rPr>
        <w:t>, у складу са чланом 98. став 4. Пословника, закључио заједнички начелни и јединствени претрес о пре</w:t>
      </w:r>
      <w:r>
        <w:rPr>
          <w:rFonts w:ascii="Arial" w:hAnsi="Arial" w:cs="Arial"/>
          <w:sz w:val="24"/>
          <w:szCs w:val="24"/>
          <w:lang w:val="sr-Cyrl-RS"/>
        </w:rPr>
        <w:t>длозима аката из тачака 1, 2</w:t>
      </w:r>
      <w:r w:rsidRPr="007F24DC">
        <w:rPr>
          <w:rFonts w:ascii="Arial" w:hAnsi="Arial" w:cs="Arial"/>
          <w:sz w:val="24"/>
          <w:szCs w:val="24"/>
          <w:lang w:val="sr-Cyrl-RS"/>
        </w:rPr>
        <w:t>.</w:t>
      </w:r>
      <w:r>
        <w:rPr>
          <w:rFonts w:ascii="Arial" w:hAnsi="Arial" w:cs="Arial"/>
          <w:sz w:val="24"/>
          <w:szCs w:val="24"/>
          <w:lang w:val="sr-Cyrl-RS"/>
        </w:rPr>
        <w:t xml:space="preserve"> и 3.</w:t>
      </w:r>
      <w:r w:rsidRPr="007F24DC">
        <w:rPr>
          <w:rFonts w:ascii="Arial" w:hAnsi="Arial" w:cs="Arial"/>
          <w:sz w:val="24"/>
          <w:szCs w:val="24"/>
          <w:lang w:val="sr-Cyrl-RS"/>
        </w:rPr>
        <w:t xml:space="preserve"> дневног реда.</w:t>
      </w:r>
    </w:p>
    <w:p w:rsidR="00DC653D" w:rsidRDefault="00DC653D" w:rsidP="0008324B">
      <w:pPr>
        <w:spacing w:before="120" w:after="120" w:line="240" w:lineRule="auto"/>
        <w:ind w:firstLine="1440"/>
        <w:jc w:val="both"/>
        <w:rPr>
          <w:rFonts w:ascii="Arial" w:hAnsi="Arial" w:cs="Arial"/>
          <w:color w:val="FF0000"/>
          <w:sz w:val="24"/>
          <w:szCs w:val="24"/>
          <w:lang w:val="sr-Cyrl-RS"/>
        </w:rPr>
      </w:pPr>
      <w:r w:rsidRPr="00B96F3F">
        <w:rPr>
          <w:rFonts w:ascii="Arial" w:hAnsi="Arial" w:cs="Arial"/>
          <w:sz w:val="24"/>
          <w:szCs w:val="24"/>
          <w:lang w:val="sr-Cyrl-RS"/>
        </w:rPr>
        <w:t>Председник је, сагласно члану 87. став 5. Пословника Народне скупштине, одредио суботу, 24. октобар 2020. године, са почетком у 19 часова и 17 минута, као Дан за гласање о 2. и 3.</w:t>
      </w:r>
      <w:r>
        <w:rPr>
          <w:rFonts w:ascii="Arial" w:hAnsi="Arial" w:cs="Arial"/>
          <w:sz w:val="24"/>
          <w:szCs w:val="24"/>
          <w:lang w:val="sr-Cyrl-RS"/>
        </w:rPr>
        <w:t xml:space="preserve"> тачки дневног реда.</w:t>
      </w:r>
    </w:p>
    <w:p w:rsidR="00DC653D" w:rsidRPr="00B96F3F" w:rsidRDefault="00DC653D" w:rsidP="0008324B">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w:t>
      </w:r>
      <w:r w:rsidRPr="00B96F3F">
        <w:rPr>
          <w:rFonts w:ascii="Arial" w:hAnsi="Arial" w:cs="Arial"/>
          <w:sz w:val="24"/>
          <w:szCs w:val="24"/>
          <w:lang w:val="sr-Cyrl-RS"/>
        </w:rPr>
        <w:t xml:space="preserve">рименом </w:t>
      </w:r>
      <w:r>
        <w:rPr>
          <w:rFonts w:ascii="Arial" w:hAnsi="Arial" w:cs="Arial"/>
          <w:sz w:val="24"/>
          <w:szCs w:val="24"/>
          <w:lang w:val="sr-Cyrl-RS"/>
        </w:rPr>
        <w:t>електронског система за гласање</w:t>
      </w:r>
      <w:r w:rsidRPr="00B96F3F">
        <w:rPr>
          <w:rFonts w:ascii="Arial" w:hAnsi="Arial" w:cs="Arial"/>
          <w:sz w:val="24"/>
          <w:szCs w:val="24"/>
          <w:lang w:val="sr-Cyrl-RS"/>
        </w:rPr>
        <w:t xml:space="preserve"> утврђено је да је у сали присутно 199 народних посланика, односно да је присутна већина од укупног броја народних посланика и да постоје услови за одлучивање.</w:t>
      </w:r>
    </w:p>
    <w:p w:rsidR="00DC653D" w:rsidRPr="00B96F3F" w:rsidRDefault="00DC653D" w:rsidP="0008324B">
      <w:pPr>
        <w:spacing w:before="120" w:after="120" w:line="240" w:lineRule="auto"/>
        <w:ind w:firstLine="1440"/>
        <w:jc w:val="both"/>
        <w:rPr>
          <w:rFonts w:ascii="Arial" w:hAnsi="Arial" w:cs="Arial"/>
          <w:sz w:val="24"/>
          <w:szCs w:val="24"/>
          <w:lang w:val="sr-Cyrl-RS"/>
        </w:rPr>
      </w:pPr>
      <w:r w:rsidRPr="00B96F3F">
        <w:rPr>
          <w:rFonts w:ascii="Arial" w:hAnsi="Arial" w:cs="Arial"/>
          <w:sz w:val="24"/>
          <w:szCs w:val="24"/>
          <w:lang w:val="sr-Cyrl-RS"/>
        </w:rPr>
        <w:t>Затим је Народна скупштина прешла на одлучивање.</w:t>
      </w:r>
    </w:p>
    <w:p w:rsidR="00DC653D" w:rsidRPr="00B96F3F" w:rsidRDefault="00DC653D" w:rsidP="0008324B">
      <w:pPr>
        <w:spacing w:before="120" w:after="120" w:line="240" w:lineRule="auto"/>
        <w:ind w:firstLine="1440"/>
        <w:jc w:val="both"/>
        <w:rPr>
          <w:rFonts w:ascii="Arial" w:hAnsi="Arial" w:cs="Arial"/>
          <w:sz w:val="24"/>
          <w:szCs w:val="24"/>
          <w:lang w:val="sr-Cyrl-RS"/>
        </w:rPr>
      </w:pPr>
      <w:r w:rsidRPr="001672AF">
        <w:rPr>
          <w:rFonts w:ascii="Arial" w:hAnsi="Arial" w:cs="Arial"/>
          <w:b/>
          <w:sz w:val="24"/>
          <w:szCs w:val="24"/>
          <w:u w:val="single"/>
          <w:lang w:val="sr-Cyrl-RS"/>
        </w:rPr>
        <w:t>2. тачка дневног реда</w:t>
      </w:r>
      <w:r w:rsidRPr="00B96F3F">
        <w:rPr>
          <w:rFonts w:ascii="Arial" w:hAnsi="Arial" w:cs="Arial"/>
          <w:sz w:val="24"/>
          <w:szCs w:val="24"/>
          <w:lang w:val="sr-Cyrl-RS"/>
        </w:rPr>
        <w:t xml:space="preserve"> – </w:t>
      </w:r>
      <w:r w:rsidRPr="001672AF">
        <w:rPr>
          <w:rFonts w:ascii="Arial" w:hAnsi="Arial" w:cs="Arial"/>
          <w:b/>
          <w:sz w:val="24"/>
          <w:szCs w:val="24"/>
          <w:lang w:val="sr-Cyrl-RS"/>
        </w:rPr>
        <w:t>ПРЕДЛОГ ОДЛУКЕ О ПРЕСТАНКУ ФУНКЦИЈЕ И ИМЕНОВА</w:t>
      </w:r>
      <w:r>
        <w:rPr>
          <w:rFonts w:ascii="Arial" w:hAnsi="Arial" w:cs="Arial"/>
          <w:b/>
          <w:sz w:val="24"/>
          <w:szCs w:val="24"/>
          <w:lang w:val="sr-Cyrl-RS"/>
        </w:rPr>
        <w:t>ЊУ У РЕПУБЛИЧКУ ИЗБОРНУ КОМИСИЈУ</w:t>
      </w:r>
    </w:p>
    <w:p w:rsidR="00DC653D" w:rsidRPr="00B96F3F" w:rsidRDefault="00DC653D" w:rsidP="0008324B">
      <w:pPr>
        <w:spacing w:before="120" w:after="120" w:line="240" w:lineRule="auto"/>
        <w:ind w:firstLine="1440"/>
        <w:jc w:val="both"/>
        <w:rPr>
          <w:rFonts w:ascii="Arial" w:hAnsi="Arial" w:cs="Arial"/>
          <w:sz w:val="24"/>
          <w:szCs w:val="24"/>
          <w:lang w:val="sr-Cyrl-RS"/>
        </w:rPr>
      </w:pPr>
      <w:r w:rsidRPr="00B96F3F">
        <w:rPr>
          <w:rFonts w:ascii="Arial" w:hAnsi="Arial" w:cs="Arial"/>
          <w:sz w:val="24"/>
          <w:szCs w:val="24"/>
          <w:lang w:val="sr-Cyrl-RS"/>
        </w:rPr>
        <w:t xml:space="preserve">Народна скупштина је, </w:t>
      </w:r>
      <w:r w:rsidRPr="0040085F">
        <w:rPr>
          <w:rFonts w:ascii="Arial" w:hAnsi="Arial" w:cs="Arial"/>
          <w:sz w:val="24"/>
          <w:szCs w:val="24"/>
          <w:lang w:val="sr-Cyrl-RS"/>
        </w:rPr>
        <w:t>већином гласова</w:t>
      </w:r>
      <w:r>
        <w:rPr>
          <w:rFonts w:ascii="Arial" w:hAnsi="Arial" w:cs="Arial"/>
          <w:sz w:val="24"/>
          <w:szCs w:val="24"/>
          <w:lang w:val="sr-Cyrl-RS"/>
        </w:rPr>
        <w:t xml:space="preserve"> свих народних посланика</w:t>
      </w:r>
      <w:r w:rsidRPr="00B96F3F">
        <w:rPr>
          <w:rFonts w:ascii="Arial" w:hAnsi="Arial" w:cs="Arial"/>
          <w:sz w:val="24"/>
          <w:szCs w:val="24"/>
          <w:lang w:val="sr-Cyrl-RS"/>
        </w:rPr>
        <w:t xml:space="preserve"> (од 200 присутних народних посланика, 200 је гласало за), усвојила Предлог одлуке о престанку функције и именова</w:t>
      </w:r>
      <w:r>
        <w:rPr>
          <w:rFonts w:ascii="Arial" w:hAnsi="Arial" w:cs="Arial"/>
          <w:sz w:val="24"/>
          <w:szCs w:val="24"/>
          <w:lang w:val="sr-Cyrl-RS"/>
        </w:rPr>
        <w:t>њу у Републичку изборну комисију</w:t>
      </w:r>
      <w:r w:rsidRPr="00B96F3F">
        <w:rPr>
          <w:rFonts w:ascii="Arial" w:hAnsi="Arial" w:cs="Arial"/>
          <w:sz w:val="24"/>
          <w:szCs w:val="24"/>
          <w:lang w:val="sr-Cyrl-RS"/>
        </w:rPr>
        <w:t>, у целини.</w:t>
      </w:r>
    </w:p>
    <w:p w:rsidR="00DC653D" w:rsidRPr="001672AF" w:rsidRDefault="00DC653D" w:rsidP="0008324B">
      <w:pPr>
        <w:spacing w:before="120" w:after="120" w:line="240" w:lineRule="auto"/>
        <w:ind w:firstLine="1440"/>
        <w:jc w:val="both"/>
        <w:rPr>
          <w:rFonts w:ascii="Arial" w:hAnsi="Arial" w:cs="Arial"/>
          <w:b/>
          <w:color w:val="FF0000"/>
          <w:sz w:val="24"/>
          <w:szCs w:val="24"/>
          <w:lang w:val="sr-Cyrl-RS"/>
        </w:rPr>
      </w:pPr>
      <w:r w:rsidRPr="001672AF">
        <w:rPr>
          <w:rFonts w:ascii="Arial" w:hAnsi="Arial" w:cs="Arial"/>
          <w:b/>
          <w:sz w:val="24"/>
          <w:szCs w:val="24"/>
          <w:u w:val="single"/>
          <w:lang w:val="sr-Cyrl-RS"/>
        </w:rPr>
        <w:lastRenderedPageBreak/>
        <w:t>3. тачка дневног реда</w:t>
      </w:r>
      <w:r w:rsidRPr="001672AF">
        <w:rPr>
          <w:rFonts w:ascii="Arial" w:hAnsi="Arial" w:cs="Arial"/>
          <w:b/>
          <w:sz w:val="24"/>
          <w:szCs w:val="24"/>
          <w:lang w:val="sr-Cyrl-RS"/>
        </w:rPr>
        <w:t xml:space="preserve"> – ПРЕДЛОГ ЗА ИМЕНОВАЊЕ ЗАМЕНИКА ГЕНЕРАЛНОГ СЕКРЕТАРА НАРОДНЕ СКУПШТИНЕ РЕПУБЛИКЕ СРБИЈЕ</w:t>
      </w:r>
    </w:p>
    <w:p w:rsidR="00DC653D" w:rsidRPr="0040085F" w:rsidRDefault="00DC653D" w:rsidP="0008324B">
      <w:pPr>
        <w:spacing w:before="120" w:after="120" w:line="240" w:lineRule="auto"/>
        <w:ind w:firstLine="1440"/>
        <w:jc w:val="both"/>
        <w:rPr>
          <w:rFonts w:ascii="Arial" w:hAnsi="Arial" w:cs="Arial"/>
          <w:sz w:val="24"/>
          <w:szCs w:val="24"/>
          <w:lang w:val="sr-Cyrl-RS"/>
        </w:rPr>
      </w:pPr>
      <w:r w:rsidRPr="0040085F">
        <w:rPr>
          <w:rFonts w:ascii="Arial" w:hAnsi="Arial" w:cs="Arial"/>
          <w:sz w:val="24"/>
          <w:szCs w:val="24"/>
          <w:lang w:val="sr-Cyrl-RS"/>
        </w:rPr>
        <w:t>Народна скупштина је, већином гласова</w:t>
      </w:r>
      <w:r>
        <w:rPr>
          <w:rFonts w:ascii="Arial" w:hAnsi="Arial" w:cs="Arial"/>
          <w:sz w:val="24"/>
          <w:szCs w:val="24"/>
          <w:lang w:val="sr-Cyrl-RS"/>
        </w:rPr>
        <w:t xml:space="preserve"> свих народних посланика</w:t>
      </w:r>
      <w:r w:rsidRPr="0040085F">
        <w:rPr>
          <w:rFonts w:ascii="Arial" w:hAnsi="Arial" w:cs="Arial"/>
          <w:sz w:val="24"/>
          <w:szCs w:val="24"/>
          <w:lang w:val="sr-Cyrl-RS"/>
        </w:rPr>
        <w:t xml:space="preserve"> (од </w:t>
      </w:r>
      <w:r>
        <w:rPr>
          <w:rFonts w:ascii="Arial" w:hAnsi="Arial" w:cs="Arial"/>
          <w:sz w:val="24"/>
          <w:szCs w:val="24"/>
          <w:lang w:val="sr-Cyrl-RS"/>
        </w:rPr>
        <w:t>200</w:t>
      </w:r>
      <w:r w:rsidRPr="0040085F">
        <w:rPr>
          <w:rFonts w:ascii="Arial" w:hAnsi="Arial" w:cs="Arial"/>
          <w:sz w:val="24"/>
          <w:szCs w:val="24"/>
          <w:lang w:val="sr-Cyrl-RS"/>
        </w:rPr>
        <w:t xml:space="preserve"> присутних народних посланика, </w:t>
      </w:r>
      <w:r>
        <w:rPr>
          <w:rFonts w:ascii="Arial" w:hAnsi="Arial" w:cs="Arial"/>
          <w:sz w:val="24"/>
          <w:szCs w:val="24"/>
          <w:lang w:val="sr-Cyrl-RS"/>
        </w:rPr>
        <w:t>200 је гласало за)</w:t>
      </w:r>
      <w:r w:rsidRPr="0040085F">
        <w:rPr>
          <w:rFonts w:ascii="Arial" w:hAnsi="Arial" w:cs="Arial"/>
          <w:sz w:val="24"/>
          <w:szCs w:val="24"/>
          <w:lang w:val="sr-Cyrl-RS"/>
        </w:rPr>
        <w:t xml:space="preserve"> </w:t>
      </w:r>
      <w:r>
        <w:rPr>
          <w:rFonts w:ascii="Arial" w:hAnsi="Arial" w:cs="Arial"/>
          <w:sz w:val="24"/>
          <w:szCs w:val="24"/>
          <w:lang w:val="sr-Cyrl-RS"/>
        </w:rPr>
        <w:t>за заменике генералног секретара Народне скупштине именовала Срђана Смиљанића и Бранка Маринковића.</w:t>
      </w:r>
    </w:p>
    <w:p w:rsidR="00DC653D" w:rsidRDefault="00DC653D" w:rsidP="0008324B">
      <w:pPr>
        <w:spacing w:before="120" w:after="120" w:line="240" w:lineRule="auto"/>
        <w:ind w:firstLine="1440"/>
        <w:jc w:val="both"/>
        <w:rPr>
          <w:rFonts w:ascii="Arial" w:hAnsi="Arial" w:cs="Arial"/>
          <w:sz w:val="24"/>
          <w:szCs w:val="24"/>
          <w:lang w:val="sr-Cyrl-RS"/>
        </w:rPr>
      </w:pPr>
      <w:r w:rsidRPr="0040085F">
        <w:rPr>
          <w:rFonts w:ascii="Arial" w:hAnsi="Arial" w:cs="Arial"/>
          <w:sz w:val="24"/>
          <w:szCs w:val="24"/>
          <w:lang w:val="sr-Cyrl-RS"/>
        </w:rPr>
        <w:t>Затим је председник Народне скупштине, у име народних посланика и у своје име, честита</w:t>
      </w:r>
      <w:r>
        <w:rPr>
          <w:rFonts w:ascii="Arial" w:hAnsi="Arial" w:cs="Arial"/>
          <w:sz w:val="24"/>
          <w:szCs w:val="24"/>
          <w:lang w:val="sr-Cyrl-RS"/>
        </w:rPr>
        <w:t>о Срђану Смиљанићу и Бранку Маринковићу на именовању за заменике генералног секретара Народне скупштине.</w:t>
      </w:r>
    </w:p>
    <w:p w:rsidR="00DC653D" w:rsidRDefault="00DC653D" w:rsidP="0008324B">
      <w:pPr>
        <w:spacing w:before="120" w:after="120" w:line="240" w:lineRule="auto"/>
        <w:ind w:firstLine="1440"/>
        <w:jc w:val="both"/>
        <w:rPr>
          <w:rFonts w:ascii="Arial" w:hAnsi="Arial" w:cs="Arial"/>
          <w:sz w:val="24"/>
          <w:szCs w:val="24"/>
        </w:rPr>
      </w:pPr>
      <w:r w:rsidRPr="00B96F3F">
        <w:rPr>
          <w:rFonts w:ascii="Arial" w:hAnsi="Arial" w:cs="Arial"/>
          <w:sz w:val="24"/>
          <w:szCs w:val="24"/>
          <w:lang w:val="sr-Cyrl-RS"/>
        </w:rPr>
        <w:t>Првог дана рада, седница је завршена у 19 часова и 25 минута.</w:t>
      </w:r>
    </w:p>
    <w:p w:rsidR="0008324B" w:rsidRPr="0008324B" w:rsidRDefault="0008324B" w:rsidP="0008324B">
      <w:pPr>
        <w:spacing w:before="120" w:after="120" w:line="240" w:lineRule="auto"/>
        <w:ind w:firstLine="1440"/>
        <w:jc w:val="both"/>
        <w:rPr>
          <w:rFonts w:ascii="Arial" w:hAnsi="Arial" w:cs="Arial"/>
          <w:sz w:val="24"/>
          <w:szCs w:val="24"/>
        </w:rPr>
      </w:pPr>
    </w:p>
    <w:p w:rsidR="00DC653D" w:rsidRPr="00B96F3F" w:rsidRDefault="00DC653D" w:rsidP="00283333">
      <w:pPr>
        <w:tabs>
          <w:tab w:val="left" w:pos="1134"/>
        </w:tabs>
        <w:spacing w:after="120" w:line="240" w:lineRule="auto"/>
        <w:jc w:val="both"/>
        <w:rPr>
          <w:rFonts w:ascii="Arial" w:eastAsia="Times New Roman" w:hAnsi="Arial" w:cs="Arial"/>
          <w:b/>
          <w:sz w:val="24"/>
          <w:szCs w:val="24"/>
          <w:u w:val="single"/>
          <w:lang w:val="sr-Cyrl-RS"/>
        </w:rPr>
      </w:pPr>
      <w:r w:rsidRPr="00B96F3F">
        <w:rPr>
          <w:rFonts w:ascii="Arial" w:eastAsia="Times New Roman" w:hAnsi="Arial" w:cs="Arial"/>
          <w:b/>
          <w:sz w:val="24"/>
          <w:szCs w:val="24"/>
          <w:u w:val="single"/>
          <w:lang w:val="sr-Cyrl-RS"/>
        </w:rPr>
        <w:t>Други дан рада – 26. октобар 2019. године</w:t>
      </w:r>
    </w:p>
    <w:p w:rsidR="00DC653D" w:rsidRPr="00B96F3F" w:rsidRDefault="00DC653D" w:rsidP="00283333">
      <w:pPr>
        <w:tabs>
          <w:tab w:val="left" w:pos="1134"/>
        </w:tabs>
        <w:spacing w:after="120" w:line="240" w:lineRule="auto"/>
        <w:ind w:firstLine="1440"/>
        <w:jc w:val="both"/>
        <w:rPr>
          <w:rFonts w:ascii="Arial" w:eastAsia="Times New Roman" w:hAnsi="Arial" w:cs="Arial"/>
          <w:sz w:val="24"/>
          <w:szCs w:val="24"/>
          <w:lang w:val="sr-Cyrl-RS"/>
        </w:rPr>
      </w:pPr>
      <w:r w:rsidRPr="00B96F3F">
        <w:rPr>
          <w:rFonts w:ascii="Arial" w:eastAsia="Times New Roman" w:hAnsi="Arial" w:cs="Arial"/>
          <w:sz w:val="24"/>
          <w:szCs w:val="24"/>
          <w:lang w:val="sr-Cyrl-RS"/>
        </w:rPr>
        <w:t xml:space="preserve">Седница је почела у 10 часова и </w:t>
      </w:r>
      <w:r>
        <w:rPr>
          <w:rFonts w:ascii="Arial" w:eastAsia="Times New Roman" w:hAnsi="Arial" w:cs="Arial"/>
          <w:sz w:val="24"/>
          <w:szCs w:val="24"/>
          <w:lang w:val="sr-Cyrl-RS"/>
        </w:rPr>
        <w:t>5</w:t>
      </w:r>
      <w:r w:rsidRPr="00B96F3F">
        <w:rPr>
          <w:rFonts w:ascii="Arial" w:eastAsia="Times New Roman" w:hAnsi="Arial" w:cs="Arial"/>
          <w:sz w:val="24"/>
          <w:szCs w:val="24"/>
          <w:lang w:val="sr-Cyrl-RS"/>
        </w:rPr>
        <w:t xml:space="preserve"> минута.</w:t>
      </w:r>
    </w:p>
    <w:p w:rsidR="00DC653D" w:rsidRPr="00B96F3F" w:rsidRDefault="00DC653D" w:rsidP="00283333">
      <w:pPr>
        <w:spacing w:after="120" w:line="240" w:lineRule="auto"/>
        <w:ind w:firstLine="1440"/>
        <w:jc w:val="both"/>
        <w:rPr>
          <w:rFonts w:ascii="Arial" w:eastAsia="Times New Roman" w:hAnsi="Arial" w:cs="Arial"/>
          <w:sz w:val="24"/>
          <w:szCs w:val="24"/>
          <w:lang w:val="sr-Cyrl-CS"/>
        </w:rPr>
      </w:pPr>
      <w:r w:rsidRPr="00B96F3F">
        <w:rPr>
          <w:rFonts w:ascii="Arial" w:eastAsia="Times New Roman" w:hAnsi="Arial" w:cs="Arial"/>
          <w:sz w:val="24"/>
          <w:szCs w:val="24"/>
          <w:lang w:val="sr-Cyrl-CS"/>
        </w:rPr>
        <w:t xml:space="preserve">Седници је председавао Ивица Дачић, председник Народне скупштине. </w:t>
      </w:r>
    </w:p>
    <w:p w:rsidR="00DC653D" w:rsidRDefault="00DC653D" w:rsidP="0008324B">
      <w:pPr>
        <w:spacing w:before="120" w:after="120" w:line="240" w:lineRule="auto"/>
        <w:ind w:firstLine="1440"/>
        <w:jc w:val="both"/>
        <w:rPr>
          <w:rFonts w:ascii="Arial" w:eastAsia="Times New Roman" w:hAnsi="Arial" w:cs="Arial"/>
          <w:sz w:val="24"/>
          <w:szCs w:val="24"/>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Pr>
          <w:rFonts w:ascii="Arial" w:eastAsia="Times New Roman" w:hAnsi="Arial" w:cs="Arial"/>
          <w:sz w:val="24"/>
          <w:szCs w:val="24"/>
          <w:lang w:val="sr-Cyrl-CS"/>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Pr>
          <w:rFonts w:ascii="Arial" w:eastAsia="Times New Roman" w:hAnsi="Arial" w:cs="Arial"/>
          <w:sz w:val="24"/>
          <w:szCs w:val="24"/>
          <w:lang w:val="sr-Cyrl-CS"/>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sidRPr="00995EA4">
        <w:rPr>
          <w:rFonts w:ascii="Arial" w:eastAsia="Times New Roman" w:hAnsi="Arial" w:cs="Arial"/>
          <w:sz w:val="24"/>
          <w:szCs w:val="24"/>
        </w:rPr>
        <w:t>e</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rPr>
        <w:t>1</w:t>
      </w:r>
      <w:r>
        <w:rPr>
          <w:rFonts w:ascii="Arial" w:eastAsia="Times New Roman" w:hAnsi="Arial" w:cs="Arial"/>
          <w:sz w:val="24"/>
          <w:szCs w:val="24"/>
          <w:lang w:val="sr-Cyrl-RS"/>
        </w:rPr>
        <w:t>07</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 xml:space="preserve">народних </w:t>
      </w:r>
      <w:r w:rsidRPr="00995EA4">
        <w:rPr>
          <w:rFonts w:ascii="Arial" w:eastAsia="Times New Roman" w:hAnsi="Arial" w:cs="Arial"/>
          <w:sz w:val="24"/>
          <w:szCs w:val="24"/>
          <w:lang w:val="sr-Cyrl-RS"/>
        </w:rPr>
        <w:t>посланика,</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 применом електронског система за гласање утврђено је </w:t>
      </w:r>
      <w:r w:rsidRPr="00995EA4">
        <w:rPr>
          <w:rFonts w:ascii="Arial" w:eastAsia="Times New Roman" w:hAnsi="Arial" w:cs="Arial"/>
          <w:sz w:val="24"/>
          <w:szCs w:val="24"/>
          <w:lang w:val="sr-Cyrl-CS"/>
        </w:rPr>
        <w:t xml:space="preserve">да је </w:t>
      </w:r>
      <w:r w:rsidRPr="00995EA4">
        <w:rPr>
          <w:rFonts w:ascii="Arial" w:eastAsia="Times New Roman" w:hAnsi="Arial" w:cs="Arial"/>
          <w:sz w:val="24"/>
          <w:szCs w:val="24"/>
          <w:lang w:val="sr-Cyrl-RS"/>
        </w:rPr>
        <w:t xml:space="preserve">у сали присутно </w:t>
      </w:r>
      <w:r>
        <w:rPr>
          <w:rFonts w:ascii="Arial" w:eastAsia="Times New Roman" w:hAnsi="Arial" w:cs="Arial"/>
          <w:sz w:val="24"/>
          <w:szCs w:val="24"/>
          <w:lang w:val="sr-Cyrl-RS"/>
        </w:rPr>
        <w:t>180</w:t>
      </w:r>
      <w:r w:rsidRPr="00995EA4">
        <w:rPr>
          <w:rFonts w:ascii="Arial" w:eastAsia="Times New Roman" w:hAnsi="Arial" w:cs="Arial"/>
          <w:sz w:val="24"/>
          <w:szCs w:val="24"/>
          <w:lang w:val="sr-Cyrl-CS"/>
        </w:rPr>
        <w:t xml:space="preserve"> народних посланика</w:t>
      </w:r>
      <w:r>
        <w:rPr>
          <w:rFonts w:ascii="Arial" w:eastAsia="Times New Roman" w:hAnsi="Arial" w:cs="Arial"/>
          <w:sz w:val="24"/>
          <w:szCs w:val="24"/>
          <w:lang w:val="sr-Cyrl-CS"/>
        </w:rPr>
        <w:t xml:space="preserve"> и да постоје услови за рад.</w:t>
      </w:r>
    </w:p>
    <w:p w:rsidR="00DC653D" w:rsidRPr="00D724C8" w:rsidRDefault="00DC653D" w:rsidP="0008324B">
      <w:pPr>
        <w:spacing w:before="120" w:after="120" w:line="240" w:lineRule="auto"/>
        <w:ind w:firstLine="1440"/>
        <w:jc w:val="both"/>
        <w:rPr>
          <w:rFonts w:ascii="Arial" w:eastAsia="Times New Roman" w:hAnsi="Arial" w:cs="Arial"/>
          <w:sz w:val="24"/>
          <w:szCs w:val="24"/>
        </w:rPr>
      </w:pPr>
      <w:r w:rsidRPr="00995EA4">
        <w:rPr>
          <w:rFonts w:ascii="Arial" w:eastAsia="Times New Roman" w:hAnsi="Arial" w:cs="Arial"/>
          <w:sz w:val="24"/>
          <w:szCs w:val="24"/>
          <w:lang w:val="sr-Cyrl-CS"/>
        </w:rPr>
        <w:t>Према евиденцији Службе Народне скупштине, седници нису п</w:t>
      </w:r>
      <w:r w:rsidR="007B71B2">
        <w:rPr>
          <w:rFonts w:ascii="Arial" w:eastAsia="Times New Roman" w:hAnsi="Arial" w:cs="Arial"/>
          <w:sz w:val="24"/>
          <w:szCs w:val="24"/>
          <w:lang w:val="sr-Cyrl-CS"/>
        </w:rPr>
        <w:t>рисуствовали, а нису обавестили</w:t>
      </w:r>
      <w:r w:rsidR="007B71B2">
        <w:rPr>
          <w:rFonts w:ascii="Arial" w:eastAsia="Times New Roman" w:hAnsi="Arial" w:cs="Arial"/>
          <w:sz w:val="24"/>
          <w:szCs w:val="24"/>
        </w:rPr>
        <w:t xml:space="preserve"> </w:t>
      </w:r>
      <w:r w:rsidRPr="00995EA4">
        <w:rPr>
          <w:rFonts w:ascii="Arial" w:eastAsia="Times New Roman" w:hAnsi="Arial" w:cs="Arial"/>
          <w:sz w:val="24"/>
          <w:szCs w:val="24"/>
          <w:lang w:val="sr-Cyrl-CS"/>
        </w:rPr>
        <w:t>председника о спречености, народни посланици:</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Бајрами Арђенд, Надије Бећири, Марко Зељуг, Шаип Камбери, Драгомир Карић, Софија Максимовић, проф. др Предраг Марковић, Јелена Мијатовић, проф. др Александра Павловић Марковић, Јован Палалић, Марко Парезановић, Мисала Праменковић, Радован Тврдишић, Смиља Тишма, Акош Ујхељи, др Емеше Ури, Јахја Фехратовић и Александар Шапић.</w:t>
      </w:r>
    </w:p>
    <w:p w:rsidR="00DC653D" w:rsidRPr="00F86D09" w:rsidRDefault="00DC653D" w:rsidP="00283333">
      <w:pPr>
        <w:spacing w:after="120" w:line="240" w:lineRule="auto"/>
        <w:ind w:firstLine="1440"/>
        <w:jc w:val="both"/>
        <w:rPr>
          <w:rFonts w:ascii="Arial" w:eastAsia="Batang" w:hAnsi="Arial" w:cs="Arial"/>
          <w:b/>
          <w:sz w:val="24"/>
          <w:szCs w:val="24"/>
          <w:lang w:val="sr-Cyrl-RS"/>
        </w:rPr>
      </w:pPr>
      <w:r w:rsidRPr="000D33A2">
        <w:rPr>
          <w:rFonts w:ascii="Arial" w:eastAsia="Calibri" w:hAnsi="Arial" w:cs="Arial"/>
          <w:sz w:val="24"/>
          <w:szCs w:val="24"/>
          <w:lang w:val="sr-Cyrl-RS"/>
        </w:rPr>
        <w:t xml:space="preserve">Затим је Народна скупштина наставила рад и прешла на претрес у појединостима о </w:t>
      </w:r>
      <w:r>
        <w:rPr>
          <w:rFonts w:ascii="Arial" w:eastAsia="Calibri" w:hAnsi="Arial" w:cs="Arial"/>
          <w:b/>
          <w:sz w:val="24"/>
          <w:szCs w:val="24"/>
          <w:u w:val="single"/>
          <w:lang w:val="sr-Cyrl-RS"/>
        </w:rPr>
        <w:t>1</w:t>
      </w:r>
      <w:r w:rsidRPr="000D33A2">
        <w:rPr>
          <w:rFonts w:ascii="Arial" w:eastAsia="Times New Roman" w:hAnsi="Arial" w:cs="Arial"/>
          <w:b/>
          <w:sz w:val="24"/>
          <w:szCs w:val="24"/>
          <w:u w:val="single"/>
          <w:lang w:val="ru-RU"/>
        </w:rPr>
        <w:t>. тачки дневног реда</w:t>
      </w:r>
      <w:r w:rsidRPr="000D33A2">
        <w:rPr>
          <w:rFonts w:ascii="Arial" w:eastAsia="Times New Roman" w:hAnsi="Arial" w:cs="Arial"/>
          <w:b/>
          <w:sz w:val="24"/>
          <w:szCs w:val="24"/>
          <w:lang w:val="ru-RU"/>
        </w:rPr>
        <w:t xml:space="preserve"> – </w:t>
      </w:r>
      <w:r w:rsidRPr="000D33A2">
        <w:rPr>
          <w:rFonts w:ascii="Arial" w:eastAsia="Batang" w:hAnsi="Arial" w:cs="Arial"/>
          <w:b/>
          <w:sz w:val="24"/>
          <w:szCs w:val="24"/>
        </w:rPr>
        <w:t xml:space="preserve">ПРЕДЛОГУ </w:t>
      </w:r>
      <w:r>
        <w:rPr>
          <w:rFonts w:ascii="Arial" w:eastAsia="Batang" w:hAnsi="Arial" w:cs="Arial"/>
          <w:b/>
          <w:sz w:val="24"/>
          <w:szCs w:val="24"/>
        </w:rPr>
        <w:t>ЗАКОНА О МИНИСТАРСТВИМА</w:t>
      </w:r>
      <w:r w:rsidRPr="00F86D09">
        <w:rPr>
          <w:rFonts w:ascii="Arial" w:eastAsia="Batang" w:hAnsi="Arial" w:cs="Arial"/>
          <w:sz w:val="24"/>
          <w:szCs w:val="24"/>
          <w:lang w:val="sr-Cyrl-RS"/>
        </w:rPr>
        <w:t>.</w:t>
      </w:r>
    </w:p>
    <w:p w:rsidR="00DC653D" w:rsidRDefault="00DC653D" w:rsidP="0008324B">
      <w:pPr>
        <w:spacing w:before="120" w:after="120" w:line="240" w:lineRule="auto"/>
        <w:ind w:firstLine="1440"/>
        <w:jc w:val="both"/>
        <w:rPr>
          <w:rFonts w:ascii="Arial" w:eastAsia="Times New Roman" w:hAnsi="Arial" w:cs="Arial"/>
          <w:sz w:val="24"/>
          <w:szCs w:val="24"/>
          <w:lang w:val="sr-Cyrl-RS"/>
        </w:rPr>
      </w:pPr>
      <w:r w:rsidRPr="000D33A2">
        <w:rPr>
          <w:rFonts w:ascii="Arial" w:eastAsia="Times New Roman" w:hAnsi="Arial" w:cs="Arial"/>
          <w:sz w:val="24"/>
          <w:szCs w:val="24"/>
          <w:lang w:val="sr-Cyrl-RS"/>
        </w:rPr>
        <w:t>Председ</w:t>
      </w:r>
      <w:r>
        <w:rPr>
          <w:rFonts w:ascii="Arial" w:eastAsia="Times New Roman" w:hAnsi="Arial" w:cs="Arial"/>
          <w:sz w:val="24"/>
          <w:szCs w:val="24"/>
          <w:lang w:val="sr-Cyrl-RS"/>
        </w:rPr>
        <w:t>ник</w:t>
      </w:r>
      <w:r w:rsidRPr="000D33A2">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Народне скупштине је, </w:t>
      </w:r>
      <w:r w:rsidRPr="000D33A2">
        <w:rPr>
          <w:rFonts w:ascii="Arial" w:eastAsia="Times New Roman" w:hAnsi="Arial" w:cs="Arial"/>
          <w:sz w:val="24"/>
          <w:szCs w:val="24"/>
          <w:lang w:val="sr-Cyrl-CS"/>
        </w:rPr>
        <w:t xml:space="preserve">сагласно </w:t>
      </w:r>
      <w:r w:rsidRPr="000D33A2">
        <w:rPr>
          <w:rFonts w:ascii="Arial" w:eastAsia="Times New Roman" w:hAnsi="Arial" w:cs="Arial"/>
          <w:sz w:val="24"/>
          <w:szCs w:val="24"/>
          <w:lang w:val="ru-RU"/>
        </w:rPr>
        <w:t>члану 157. став 3. Пословника</w:t>
      </w:r>
      <w:r w:rsidRPr="000D33A2">
        <w:rPr>
          <w:rFonts w:ascii="Arial" w:eastAsia="Times New Roman" w:hAnsi="Arial" w:cs="Arial"/>
          <w:sz w:val="24"/>
          <w:szCs w:val="24"/>
          <w:lang w:val="sr-Cyrl-RS"/>
        </w:rPr>
        <w:t>,</w:t>
      </w:r>
      <w:r w:rsidRPr="000D33A2">
        <w:rPr>
          <w:rFonts w:ascii="Arial" w:eastAsia="Times New Roman" w:hAnsi="Arial" w:cs="Arial"/>
          <w:sz w:val="24"/>
          <w:szCs w:val="24"/>
        </w:rPr>
        <w:t xml:space="preserve"> o</w:t>
      </w:r>
      <w:r w:rsidRPr="000D33A2">
        <w:rPr>
          <w:rFonts w:ascii="Arial" w:eastAsia="Times New Roman" w:hAnsi="Arial" w:cs="Arial"/>
          <w:sz w:val="24"/>
          <w:szCs w:val="24"/>
          <w:lang w:val="sr-Cyrl-RS"/>
        </w:rPr>
        <w:t>творио претрес Предлога закона у појединостима.</w:t>
      </w:r>
    </w:p>
    <w:p w:rsidR="00DC653D" w:rsidRPr="001672AF" w:rsidRDefault="00DC653D" w:rsidP="0008324B">
      <w:pPr>
        <w:tabs>
          <w:tab w:val="left" w:pos="720"/>
        </w:tabs>
        <w:spacing w:before="120" w:after="120" w:line="240" w:lineRule="auto"/>
        <w:ind w:firstLine="1440"/>
        <w:jc w:val="both"/>
        <w:rPr>
          <w:rFonts w:ascii="Arial" w:eastAsia="Times New Roman" w:hAnsi="Arial" w:cs="Arial"/>
          <w:sz w:val="24"/>
          <w:szCs w:val="24"/>
          <w:lang w:val="sr-Cyrl-CS" w:eastAsia="sr-Latn-CS"/>
        </w:rPr>
      </w:pPr>
      <w:r w:rsidRPr="001672AF">
        <w:rPr>
          <w:rFonts w:ascii="Arial" w:eastAsia="Times New Roman" w:hAnsi="Arial" w:cs="Arial"/>
          <w:sz w:val="24"/>
          <w:szCs w:val="24"/>
          <w:lang w:val="sr-Cyrl-CS" w:eastAsia="sr-Latn-CS"/>
        </w:rPr>
        <w:t>Саставни део Предлога закона постали су амандмани народног посланика Јелене Жарић Ковачевић на члан 10</w:t>
      </w:r>
      <w:r>
        <w:rPr>
          <w:rFonts w:ascii="Arial" w:eastAsia="Times New Roman" w:hAnsi="Arial" w:cs="Arial"/>
          <w:sz w:val="24"/>
          <w:szCs w:val="24"/>
          <w:lang w:val="sr-Cyrl-CS" w:eastAsia="sr-Latn-CS"/>
        </w:rPr>
        <w:t>.</w:t>
      </w:r>
      <w:r w:rsidR="00EB7D1A">
        <w:rPr>
          <w:rFonts w:ascii="Arial" w:eastAsia="Times New Roman" w:hAnsi="Arial" w:cs="Arial"/>
          <w:sz w:val="24"/>
          <w:szCs w:val="24"/>
          <w:lang w:val="sr-Cyrl-CS" w:eastAsia="sr-Latn-CS"/>
        </w:rPr>
        <w:t xml:space="preserve"> и Одбора</w:t>
      </w:r>
      <w:r w:rsidRPr="001672AF">
        <w:rPr>
          <w:rFonts w:ascii="Arial" w:eastAsia="Times New Roman" w:hAnsi="Arial" w:cs="Arial"/>
          <w:sz w:val="24"/>
          <w:szCs w:val="24"/>
          <w:lang w:val="sr-Cyrl-CS" w:eastAsia="sr-Latn-CS"/>
        </w:rPr>
        <w:t xml:space="preserve"> за правосуђе, држа</w:t>
      </w:r>
      <w:r w:rsidR="00EB7D1A">
        <w:rPr>
          <w:rFonts w:ascii="Arial" w:eastAsia="Times New Roman" w:hAnsi="Arial" w:cs="Arial"/>
          <w:sz w:val="24"/>
          <w:szCs w:val="24"/>
          <w:lang w:val="sr-Cyrl-CS" w:eastAsia="sr-Latn-CS"/>
        </w:rPr>
        <w:t>вну управу и локалну самоуправу</w:t>
      </w:r>
      <w:r w:rsidRPr="001672AF">
        <w:rPr>
          <w:rFonts w:ascii="Arial" w:eastAsia="Times New Roman" w:hAnsi="Arial" w:cs="Arial"/>
          <w:sz w:val="24"/>
          <w:szCs w:val="24"/>
          <w:lang w:val="sr-Cyrl-CS" w:eastAsia="sr-Latn-CS"/>
        </w:rPr>
        <w:t xml:space="preserve"> на члан 12.</w:t>
      </w:r>
    </w:p>
    <w:p w:rsidR="00DC653D" w:rsidRDefault="00DC653D" w:rsidP="0008324B">
      <w:pPr>
        <w:spacing w:before="120" w:after="120" w:line="240" w:lineRule="auto"/>
        <w:ind w:firstLine="1440"/>
        <w:jc w:val="both"/>
        <w:rPr>
          <w:rFonts w:ascii="Arial" w:hAnsi="Arial" w:cs="Arial"/>
          <w:sz w:val="24"/>
          <w:szCs w:val="24"/>
          <w:lang w:val="sr-Cyrl-RS"/>
        </w:rPr>
      </w:pPr>
      <w:r w:rsidRPr="000D33A2">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0D33A2">
        <w:rPr>
          <w:rFonts w:ascii="Arial" w:hAnsi="Arial" w:cs="Arial"/>
          <w:sz w:val="24"/>
          <w:szCs w:val="24"/>
          <w:lang w:val="sr-Cyrl-RS"/>
        </w:rPr>
        <w:t xml:space="preserve"> </w:t>
      </w:r>
      <w:r>
        <w:rPr>
          <w:rFonts w:ascii="Arial" w:hAnsi="Arial" w:cs="Arial"/>
          <w:sz w:val="24"/>
          <w:szCs w:val="24"/>
          <w:lang w:val="sr-Cyrl-RS"/>
        </w:rPr>
        <w:t xml:space="preserve">са исправком, </w:t>
      </w:r>
      <w:r w:rsidRPr="000D33A2">
        <w:rPr>
          <w:rFonts w:ascii="Arial" w:hAnsi="Arial" w:cs="Arial"/>
          <w:sz w:val="24"/>
          <w:szCs w:val="24"/>
          <w:lang w:val="sr-Cyrl-RS"/>
        </w:rPr>
        <w:t xml:space="preserve">који </w:t>
      </w:r>
      <w:r>
        <w:rPr>
          <w:rFonts w:ascii="Arial" w:hAnsi="Arial" w:cs="Arial"/>
          <w:sz w:val="24"/>
          <w:szCs w:val="24"/>
          <w:lang w:val="sr-Cyrl-RS"/>
        </w:rPr>
        <w:t>су заједно поднели</w:t>
      </w:r>
      <w:r w:rsidRPr="000D33A2">
        <w:rPr>
          <w:rFonts w:ascii="Arial" w:hAnsi="Arial" w:cs="Arial"/>
          <w:sz w:val="24"/>
          <w:szCs w:val="24"/>
          <w:lang w:val="sr-Cyrl-RS"/>
        </w:rPr>
        <w:t xml:space="preserve"> народни послани</w:t>
      </w:r>
      <w:r>
        <w:rPr>
          <w:rFonts w:ascii="Arial" w:hAnsi="Arial" w:cs="Arial"/>
          <w:sz w:val="24"/>
          <w:szCs w:val="24"/>
          <w:lang w:val="sr-Cyrl-RS"/>
        </w:rPr>
        <w:t>ци Шаип Камбери, Енис Имамовић, Селма Кучевић, Надије Бећири, Мирсад Хоџић и Арђенд Бајрами</w:t>
      </w:r>
      <w:r w:rsidRPr="000D33A2">
        <w:rPr>
          <w:rFonts w:ascii="Arial" w:hAnsi="Arial" w:cs="Arial"/>
          <w:sz w:val="24"/>
          <w:szCs w:val="24"/>
          <w:lang w:val="sr-Cyrl-RS"/>
        </w:rPr>
        <w:t>, учествовал</w:t>
      </w:r>
      <w:r>
        <w:rPr>
          <w:rFonts w:ascii="Arial" w:hAnsi="Arial" w:cs="Arial"/>
          <w:sz w:val="24"/>
          <w:szCs w:val="24"/>
          <w:lang w:val="sr-Cyrl-RS"/>
        </w:rPr>
        <w:t>и су</w:t>
      </w:r>
      <w:r w:rsidRPr="000D33A2">
        <w:rPr>
          <w:rFonts w:ascii="Arial" w:hAnsi="Arial" w:cs="Arial"/>
          <w:sz w:val="24"/>
          <w:szCs w:val="24"/>
          <w:lang w:val="sr-Cyrl-RS"/>
        </w:rPr>
        <w:t xml:space="preserve"> </w:t>
      </w:r>
      <w:r>
        <w:rPr>
          <w:rFonts w:ascii="Arial" w:hAnsi="Arial" w:cs="Arial"/>
          <w:sz w:val="24"/>
          <w:szCs w:val="24"/>
          <w:lang w:val="sr-Cyrl-RS"/>
        </w:rPr>
        <w:t>народни посланици Ђорђе Милићевић, Енис Имамовић (затим су реплике разменили народни посланици Ђорђе Милићевић и Енис Имамовић), Ивана Поповић, Драган Д. Марковић, Милимир Вујадиновић (након чега се за реплику јавио народни посланик Енис Имамовић), Владимир Ђукановић (</w:t>
      </w:r>
      <w:r w:rsidRPr="0083396E">
        <w:rPr>
          <w:rFonts w:ascii="Arial" w:hAnsi="Arial" w:cs="Arial"/>
          <w:sz w:val="24"/>
          <w:szCs w:val="24"/>
          <w:lang w:val="sr-Cyrl-RS"/>
        </w:rPr>
        <w:t>затим су се за реч, по Пословнику, јавили народни посланици</w:t>
      </w:r>
      <w:r>
        <w:rPr>
          <w:rFonts w:ascii="Arial" w:hAnsi="Arial" w:cs="Arial"/>
          <w:sz w:val="24"/>
          <w:szCs w:val="24"/>
          <w:lang w:val="sr-Cyrl-RS"/>
        </w:rPr>
        <w:t>: Енис Имамовић - указао на повреду члана 106. Пословника, а председник је дао објашњење, Миленко Јованов -</w:t>
      </w:r>
      <w:r w:rsidRPr="00793F2B">
        <w:rPr>
          <w:rFonts w:ascii="Arial" w:hAnsi="Arial" w:cs="Arial"/>
          <w:sz w:val="24"/>
          <w:szCs w:val="24"/>
          <w:lang w:val="sr-Cyrl-RS"/>
        </w:rPr>
        <w:t xml:space="preserve"> </w:t>
      </w:r>
      <w:r>
        <w:rPr>
          <w:rFonts w:ascii="Arial" w:hAnsi="Arial" w:cs="Arial"/>
          <w:sz w:val="24"/>
          <w:szCs w:val="24"/>
          <w:lang w:val="sr-Cyrl-RS"/>
        </w:rPr>
        <w:t xml:space="preserve">указао на повреду члана 107. став 1. Пословника, а председник је дао </w:t>
      </w:r>
      <w:r>
        <w:rPr>
          <w:rFonts w:ascii="Arial" w:hAnsi="Arial" w:cs="Arial"/>
          <w:sz w:val="24"/>
          <w:szCs w:val="24"/>
          <w:lang w:val="sr-Cyrl-RS"/>
        </w:rPr>
        <w:lastRenderedPageBreak/>
        <w:t xml:space="preserve">објашњење, Ђорђе Милићевић </w:t>
      </w:r>
      <w:r w:rsidRPr="00793F2B">
        <w:rPr>
          <w:rFonts w:ascii="Arial" w:hAnsi="Arial" w:cs="Arial"/>
          <w:sz w:val="24"/>
          <w:szCs w:val="24"/>
          <w:lang w:val="sr-Cyrl-RS"/>
        </w:rPr>
        <w:t xml:space="preserve">- указао на повреду члана </w:t>
      </w:r>
      <w:r>
        <w:rPr>
          <w:rFonts w:ascii="Arial" w:hAnsi="Arial" w:cs="Arial"/>
          <w:sz w:val="24"/>
          <w:szCs w:val="24"/>
          <w:lang w:val="sr-Cyrl-RS"/>
        </w:rPr>
        <w:t>27</w:t>
      </w:r>
      <w:r w:rsidRPr="00793F2B">
        <w:rPr>
          <w:rFonts w:ascii="Arial" w:hAnsi="Arial" w:cs="Arial"/>
          <w:sz w:val="24"/>
          <w:szCs w:val="24"/>
          <w:lang w:val="sr-Cyrl-RS"/>
        </w:rPr>
        <w:t>. Пословника</w:t>
      </w:r>
      <w:r>
        <w:rPr>
          <w:rFonts w:ascii="Arial" w:hAnsi="Arial" w:cs="Arial"/>
          <w:sz w:val="24"/>
          <w:szCs w:val="24"/>
          <w:lang w:val="sr-Cyrl-RS"/>
        </w:rPr>
        <w:t>), Маријан Ристичевић, Ђорђе Милићевић (затим се за реплику јавио народни посланик Самир Тандир,</w:t>
      </w:r>
      <w:r w:rsidRPr="00793F2B">
        <w:t xml:space="preserve"> </w:t>
      </w:r>
      <w:r>
        <w:rPr>
          <w:rFonts w:ascii="Arial" w:hAnsi="Arial" w:cs="Arial"/>
          <w:sz w:val="24"/>
          <w:szCs w:val="24"/>
          <w:lang w:val="sr-Cyrl-RS"/>
        </w:rPr>
        <w:t>након чега</w:t>
      </w:r>
      <w:r w:rsidRPr="00793F2B">
        <w:rPr>
          <w:rFonts w:ascii="Arial" w:hAnsi="Arial" w:cs="Arial"/>
          <w:sz w:val="24"/>
          <w:szCs w:val="24"/>
          <w:lang w:val="sr-Cyrl-RS"/>
        </w:rPr>
        <w:t xml:space="preserve"> су се за реч, по Пословнику, јавили народни посланици: </w:t>
      </w:r>
      <w:r>
        <w:rPr>
          <w:rFonts w:ascii="Arial" w:hAnsi="Arial" w:cs="Arial"/>
          <w:sz w:val="24"/>
          <w:szCs w:val="24"/>
          <w:lang w:val="sr-Cyrl-RS"/>
        </w:rPr>
        <w:t xml:space="preserve">Енис Имамовић - указао на повреду члана 106. Пословника, а након објашњења које је дала </w:t>
      </w:r>
      <w:r w:rsidRPr="00AD10DD">
        <w:rPr>
          <w:rFonts w:ascii="Arial" w:hAnsi="Arial" w:cs="Arial"/>
          <w:sz w:val="24"/>
          <w:szCs w:val="24"/>
          <w:lang w:val="sr-Cyrl-RS"/>
        </w:rPr>
        <w:t>председавајућ</w:t>
      </w:r>
      <w:r>
        <w:rPr>
          <w:rFonts w:ascii="Arial" w:hAnsi="Arial" w:cs="Arial"/>
          <w:sz w:val="24"/>
          <w:szCs w:val="24"/>
          <w:lang w:val="sr-Cyrl-RS"/>
        </w:rPr>
        <w:t>а Елвира Ковач, потпредседник Народне скупштине,</w:t>
      </w:r>
      <w:r w:rsidRPr="00AD10DD">
        <w:rPr>
          <w:rFonts w:ascii="Arial" w:hAnsi="Arial" w:cs="Arial"/>
          <w:sz w:val="24"/>
          <w:szCs w:val="24"/>
          <w:lang w:val="sr-Cyrl-RS"/>
        </w:rPr>
        <w:t xml:space="preserve"> затражи</w:t>
      </w:r>
      <w:r>
        <w:rPr>
          <w:rFonts w:ascii="Arial" w:hAnsi="Arial" w:cs="Arial"/>
          <w:sz w:val="24"/>
          <w:szCs w:val="24"/>
          <w:lang w:val="sr-Cyrl-RS"/>
        </w:rPr>
        <w:t>о</w:t>
      </w:r>
      <w:r w:rsidRPr="00AD10DD">
        <w:rPr>
          <w:rFonts w:ascii="Arial" w:hAnsi="Arial" w:cs="Arial"/>
          <w:sz w:val="24"/>
          <w:szCs w:val="24"/>
          <w:lang w:val="sr-Cyrl-RS"/>
        </w:rPr>
        <w:t xml:space="preserve"> је да се Народна скупштина, у Дану за гласање, изјасни о томе</w:t>
      </w:r>
      <w:r>
        <w:rPr>
          <w:rFonts w:ascii="Arial" w:hAnsi="Arial" w:cs="Arial"/>
          <w:sz w:val="24"/>
          <w:szCs w:val="24"/>
          <w:lang w:val="sr-Cyrl-RS"/>
        </w:rPr>
        <w:t xml:space="preserve">, Александар Мирковић - указао на повреду члана 107. Пословника, </w:t>
      </w:r>
      <w:r w:rsidRPr="00793F2B">
        <w:rPr>
          <w:rFonts w:ascii="Arial" w:hAnsi="Arial" w:cs="Arial"/>
          <w:sz w:val="24"/>
          <w:szCs w:val="24"/>
          <w:lang w:val="sr-Cyrl-RS"/>
        </w:rPr>
        <w:t>а председавајућ</w:t>
      </w:r>
      <w:r>
        <w:rPr>
          <w:rFonts w:ascii="Arial" w:hAnsi="Arial" w:cs="Arial"/>
          <w:sz w:val="24"/>
          <w:szCs w:val="24"/>
          <w:lang w:val="sr-Cyrl-RS"/>
        </w:rPr>
        <w:t>а</w:t>
      </w:r>
      <w:r w:rsidRPr="00793F2B">
        <w:rPr>
          <w:rFonts w:ascii="Arial" w:hAnsi="Arial" w:cs="Arial"/>
          <w:sz w:val="24"/>
          <w:szCs w:val="24"/>
          <w:lang w:val="sr-Cyrl-RS"/>
        </w:rPr>
        <w:t xml:space="preserve"> је да</w:t>
      </w:r>
      <w:r>
        <w:rPr>
          <w:rFonts w:ascii="Arial" w:hAnsi="Arial" w:cs="Arial"/>
          <w:sz w:val="24"/>
          <w:szCs w:val="24"/>
          <w:lang w:val="sr-Cyrl-RS"/>
        </w:rPr>
        <w:t>ла</w:t>
      </w:r>
      <w:r w:rsidRPr="00793F2B">
        <w:rPr>
          <w:rFonts w:ascii="Arial" w:hAnsi="Arial" w:cs="Arial"/>
          <w:sz w:val="24"/>
          <w:szCs w:val="24"/>
          <w:lang w:val="sr-Cyrl-RS"/>
        </w:rPr>
        <w:t xml:space="preserve"> објашњење, </w:t>
      </w:r>
      <w:r>
        <w:rPr>
          <w:rFonts w:ascii="Arial" w:hAnsi="Arial" w:cs="Arial"/>
          <w:sz w:val="24"/>
          <w:szCs w:val="24"/>
          <w:lang w:val="sr-Cyrl-RS"/>
        </w:rPr>
        <w:t>Ђорђе Милићевић - указао на повреду чл. 27. и 104. Пословника,</w:t>
      </w:r>
      <w:r w:rsidRPr="00C86AEC">
        <w:t xml:space="preserve"> </w:t>
      </w:r>
      <w:r w:rsidRPr="00C86AEC">
        <w:rPr>
          <w:rFonts w:ascii="Arial" w:hAnsi="Arial" w:cs="Arial"/>
          <w:sz w:val="24"/>
          <w:szCs w:val="24"/>
          <w:lang w:val="sr-Cyrl-RS"/>
        </w:rPr>
        <w:t xml:space="preserve">а председавајућа је дала објашњење, </w:t>
      </w:r>
      <w:r>
        <w:rPr>
          <w:rFonts w:ascii="Arial" w:hAnsi="Arial" w:cs="Arial"/>
          <w:sz w:val="24"/>
          <w:szCs w:val="24"/>
          <w:lang w:val="sr-Cyrl-RS"/>
        </w:rPr>
        <w:t xml:space="preserve">Енис Имамовић - </w:t>
      </w:r>
      <w:r w:rsidRPr="00C86AEC">
        <w:rPr>
          <w:rFonts w:ascii="Arial" w:hAnsi="Arial" w:cs="Arial"/>
          <w:sz w:val="24"/>
          <w:szCs w:val="24"/>
          <w:lang w:val="sr-Cyrl-RS"/>
        </w:rPr>
        <w:t>указао на повреду члана 10</w:t>
      </w:r>
      <w:r>
        <w:rPr>
          <w:rFonts w:ascii="Arial" w:hAnsi="Arial" w:cs="Arial"/>
          <w:sz w:val="24"/>
          <w:szCs w:val="24"/>
          <w:lang w:val="sr-Cyrl-RS"/>
        </w:rPr>
        <w:t>3</w:t>
      </w:r>
      <w:r w:rsidRPr="00C86AEC">
        <w:rPr>
          <w:rFonts w:ascii="Arial" w:hAnsi="Arial" w:cs="Arial"/>
          <w:sz w:val="24"/>
          <w:szCs w:val="24"/>
          <w:lang w:val="sr-Cyrl-RS"/>
        </w:rPr>
        <w:t>. Пословника, а п</w:t>
      </w:r>
      <w:r>
        <w:rPr>
          <w:rFonts w:ascii="Arial" w:hAnsi="Arial" w:cs="Arial"/>
          <w:sz w:val="24"/>
          <w:szCs w:val="24"/>
          <w:lang w:val="sr-Cyrl-RS"/>
        </w:rPr>
        <w:t xml:space="preserve">редседавајућа је дала објашњење), Миленко Јованов, Енис Имамовић </w:t>
      </w:r>
      <w:r w:rsidR="009E0C32">
        <w:rPr>
          <w:rFonts w:ascii="Arial" w:hAnsi="Arial" w:cs="Arial"/>
          <w:sz w:val="24"/>
          <w:szCs w:val="24"/>
          <w:lang w:val="sr-Cyrl-RS"/>
        </w:rPr>
        <w:t>(након чега се за реплику јавио</w:t>
      </w:r>
      <w:r>
        <w:rPr>
          <w:rFonts w:ascii="Arial" w:hAnsi="Arial" w:cs="Arial"/>
          <w:sz w:val="24"/>
          <w:szCs w:val="24"/>
          <w:lang w:val="sr-Cyrl-RS"/>
        </w:rPr>
        <w:t xml:space="preserve"> народни посланик Миленко Јованов), Крсто Јањушевић (након чега се за реплику јавио  народни посланик Енис Имамовић), Бобан Бирманчевић, Ђорђе Милићевић, Лука Кебара, Ђорђе Дабић, Адам Шукало и Владимир Маринковић. </w:t>
      </w:r>
    </w:p>
    <w:p w:rsidR="00DC653D" w:rsidRPr="00DC3155" w:rsidRDefault="00DC653D" w:rsidP="0008324B">
      <w:pPr>
        <w:spacing w:before="120" w:after="120" w:line="240" w:lineRule="auto"/>
        <w:ind w:firstLine="1440"/>
        <w:jc w:val="both"/>
        <w:rPr>
          <w:rFonts w:ascii="Arial" w:hAnsi="Arial" w:cs="Arial"/>
          <w:sz w:val="24"/>
          <w:szCs w:val="24"/>
          <w:lang w:val="sr-Cyrl-RS"/>
        </w:rPr>
      </w:pPr>
      <w:r w:rsidRPr="000D33A2">
        <w:rPr>
          <w:rFonts w:ascii="Arial" w:hAnsi="Arial" w:cs="Arial"/>
          <w:sz w:val="24"/>
          <w:szCs w:val="24"/>
          <w:lang w:val="sr-Cyrl-RS"/>
        </w:rPr>
        <w:t xml:space="preserve">У претресу о Амандману на члан </w:t>
      </w:r>
      <w:r>
        <w:rPr>
          <w:rFonts w:ascii="Arial" w:hAnsi="Arial" w:cs="Arial"/>
          <w:sz w:val="24"/>
          <w:szCs w:val="24"/>
          <w:lang w:val="sr-Cyrl-RS"/>
        </w:rPr>
        <w:t>11,</w:t>
      </w:r>
      <w:r w:rsidRPr="000D33A2">
        <w:rPr>
          <w:rFonts w:ascii="Arial" w:hAnsi="Arial" w:cs="Arial"/>
          <w:sz w:val="24"/>
          <w:szCs w:val="24"/>
          <w:lang w:val="sr-Cyrl-RS"/>
        </w:rPr>
        <w:t xml:space="preserve"> </w:t>
      </w:r>
      <w:r>
        <w:rPr>
          <w:rFonts w:ascii="Arial" w:hAnsi="Arial" w:cs="Arial"/>
          <w:sz w:val="24"/>
          <w:szCs w:val="24"/>
          <w:lang w:val="sr-Cyrl-RS"/>
        </w:rPr>
        <w:t xml:space="preserve">са исправком, </w:t>
      </w:r>
      <w:r w:rsidRPr="000D33A2">
        <w:rPr>
          <w:rFonts w:ascii="Arial" w:hAnsi="Arial" w:cs="Arial"/>
          <w:sz w:val="24"/>
          <w:szCs w:val="24"/>
          <w:lang w:val="sr-Cyrl-RS"/>
        </w:rPr>
        <w:t xml:space="preserve">који </w:t>
      </w:r>
      <w:r>
        <w:rPr>
          <w:rFonts w:ascii="Arial" w:hAnsi="Arial" w:cs="Arial"/>
          <w:sz w:val="24"/>
          <w:szCs w:val="24"/>
          <w:lang w:val="sr-Cyrl-RS"/>
        </w:rPr>
        <w:t>су заједно поднели</w:t>
      </w:r>
      <w:r w:rsidRPr="000D33A2">
        <w:rPr>
          <w:rFonts w:ascii="Arial" w:hAnsi="Arial" w:cs="Arial"/>
          <w:sz w:val="24"/>
          <w:szCs w:val="24"/>
          <w:lang w:val="sr-Cyrl-RS"/>
        </w:rPr>
        <w:t xml:space="preserve"> народни послани</w:t>
      </w:r>
      <w:r>
        <w:rPr>
          <w:rFonts w:ascii="Arial" w:hAnsi="Arial" w:cs="Arial"/>
          <w:sz w:val="24"/>
          <w:szCs w:val="24"/>
          <w:lang w:val="sr-Cyrl-RS"/>
        </w:rPr>
        <w:t>ци Шаип Камбери, Енис Имамовић, Селма Кучевић, Надије Бећири, Мирсад Хоџић и Арђенд Бајрами</w:t>
      </w:r>
      <w:r w:rsidRPr="000D33A2">
        <w:rPr>
          <w:rFonts w:ascii="Arial" w:hAnsi="Arial" w:cs="Arial"/>
          <w:sz w:val="24"/>
          <w:szCs w:val="24"/>
          <w:lang w:val="sr-Cyrl-RS"/>
        </w:rPr>
        <w:t>, учествовал</w:t>
      </w:r>
      <w:r>
        <w:rPr>
          <w:rFonts w:ascii="Arial" w:hAnsi="Arial" w:cs="Arial"/>
          <w:sz w:val="24"/>
          <w:szCs w:val="24"/>
          <w:lang w:val="sr-Cyrl-RS"/>
        </w:rPr>
        <w:t>и су</w:t>
      </w:r>
      <w:r w:rsidRPr="000D33A2">
        <w:rPr>
          <w:rFonts w:ascii="Arial" w:hAnsi="Arial" w:cs="Arial"/>
          <w:sz w:val="24"/>
          <w:szCs w:val="24"/>
          <w:lang w:val="sr-Cyrl-RS"/>
        </w:rPr>
        <w:t xml:space="preserve"> </w:t>
      </w:r>
      <w:r>
        <w:rPr>
          <w:rFonts w:ascii="Arial" w:hAnsi="Arial" w:cs="Arial"/>
          <w:sz w:val="24"/>
          <w:szCs w:val="24"/>
          <w:lang w:val="sr-Cyrl-RS"/>
        </w:rPr>
        <w:t>народни посланици: Ђорђе Милићевић, Александар Мирковић, Адам Шукало, Владимир Маринковић, проф. др Марко Атлагић (за</w:t>
      </w:r>
      <w:r w:rsidRPr="00C86AEC">
        <w:rPr>
          <w:rFonts w:ascii="Arial" w:hAnsi="Arial" w:cs="Arial"/>
          <w:sz w:val="24"/>
          <w:szCs w:val="24"/>
          <w:lang w:val="sr-Cyrl-RS"/>
        </w:rPr>
        <w:t xml:space="preserve">тим су се за реч, по Пословнику, јавили народни посланици: </w:t>
      </w:r>
      <w:r>
        <w:rPr>
          <w:rFonts w:ascii="Arial" w:hAnsi="Arial" w:cs="Arial"/>
          <w:sz w:val="24"/>
          <w:szCs w:val="24"/>
          <w:lang w:val="sr-Cyrl-RS"/>
        </w:rPr>
        <w:t>Владан Глишић</w:t>
      </w:r>
      <w:r w:rsidRPr="00C86AEC">
        <w:rPr>
          <w:rFonts w:ascii="Arial" w:hAnsi="Arial" w:cs="Arial"/>
          <w:sz w:val="24"/>
          <w:szCs w:val="24"/>
          <w:lang w:val="sr-Cyrl-RS"/>
        </w:rPr>
        <w:t xml:space="preserve"> - указао на повреду члана 106. </w:t>
      </w:r>
      <w:r>
        <w:rPr>
          <w:rFonts w:ascii="Arial" w:hAnsi="Arial" w:cs="Arial"/>
          <w:sz w:val="24"/>
          <w:szCs w:val="24"/>
          <w:lang w:val="sr-Cyrl-RS"/>
        </w:rPr>
        <w:t xml:space="preserve">став 1. </w:t>
      </w:r>
      <w:r w:rsidRPr="00C86AEC">
        <w:rPr>
          <w:rFonts w:ascii="Arial" w:hAnsi="Arial" w:cs="Arial"/>
          <w:sz w:val="24"/>
          <w:szCs w:val="24"/>
          <w:lang w:val="sr-Cyrl-RS"/>
        </w:rPr>
        <w:t>Пословника,</w:t>
      </w:r>
      <w:r w:rsidRPr="00C86AEC">
        <w:t xml:space="preserve"> </w:t>
      </w:r>
      <w:r w:rsidRPr="00C86AEC">
        <w:rPr>
          <w:rFonts w:ascii="Arial" w:hAnsi="Arial" w:cs="Arial"/>
          <w:sz w:val="24"/>
          <w:szCs w:val="24"/>
          <w:lang w:val="sr-Cyrl-RS"/>
        </w:rPr>
        <w:t>а председавајућ</w:t>
      </w:r>
      <w:r>
        <w:rPr>
          <w:rFonts w:ascii="Arial" w:hAnsi="Arial" w:cs="Arial"/>
          <w:sz w:val="24"/>
          <w:szCs w:val="24"/>
          <w:lang w:val="sr-Cyrl-RS"/>
        </w:rPr>
        <w:t>и др Владимир Орлић, потпредседник Народне скупштине</w:t>
      </w:r>
      <w:r w:rsidRPr="00C86AEC">
        <w:rPr>
          <w:rFonts w:ascii="Arial" w:hAnsi="Arial" w:cs="Arial"/>
          <w:sz w:val="24"/>
          <w:szCs w:val="24"/>
          <w:lang w:val="sr-Cyrl-RS"/>
        </w:rPr>
        <w:t xml:space="preserve"> је да</w:t>
      </w:r>
      <w:r>
        <w:rPr>
          <w:rFonts w:ascii="Arial" w:hAnsi="Arial" w:cs="Arial"/>
          <w:sz w:val="24"/>
          <w:szCs w:val="24"/>
          <w:lang w:val="sr-Cyrl-RS"/>
        </w:rPr>
        <w:t>о</w:t>
      </w:r>
      <w:r w:rsidRPr="00C86AEC">
        <w:rPr>
          <w:rFonts w:ascii="Arial" w:hAnsi="Arial" w:cs="Arial"/>
          <w:sz w:val="24"/>
          <w:szCs w:val="24"/>
          <w:lang w:val="sr-Cyrl-RS"/>
        </w:rPr>
        <w:t xml:space="preserve"> објашњење</w:t>
      </w:r>
      <w:r>
        <w:rPr>
          <w:rFonts w:ascii="Arial" w:hAnsi="Arial" w:cs="Arial"/>
          <w:sz w:val="24"/>
          <w:szCs w:val="24"/>
          <w:lang w:val="sr-Cyrl-RS"/>
        </w:rPr>
        <w:t xml:space="preserve"> и Сандра Божић - указала на повреду чл. 103. и 104. Пословника,</w:t>
      </w:r>
      <w:r w:rsidRPr="00DC3155">
        <w:t xml:space="preserve"> </w:t>
      </w:r>
      <w:r>
        <w:rPr>
          <w:rFonts w:ascii="Arial" w:hAnsi="Arial" w:cs="Arial"/>
          <w:sz w:val="24"/>
          <w:szCs w:val="24"/>
          <w:lang w:val="sr-Cyrl-RS"/>
        </w:rPr>
        <w:t xml:space="preserve">а председавајући </w:t>
      </w:r>
      <w:r w:rsidRPr="00DC3155">
        <w:rPr>
          <w:rFonts w:ascii="Arial" w:hAnsi="Arial" w:cs="Arial"/>
          <w:sz w:val="24"/>
          <w:szCs w:val="24"/>
          <w:lang w:val="sr-Cyrl-RS"/>
        </w:rPr>
        <w:t>је дао објашњење</w:t>
      </w:r>
      <w:r>
        <w:rPr>
          <w:rFonts w:ascii="Arial" w:hAnsi="Arial" w:cs="Arial"/>
          <w:sz w:val="24"/>
          <w:szCs w:val="24"/>
          <w:lang w:val="sr-Cyrl-RS"/>
        </w:rPr>
        <w:t xml:space="preserve">), Невенка Констадинова, Верољуб Арсић, Србислав Филиповић, </w:t>
      </w:r>
      <w:r w:rsidRPr="00DC3155">
        <w:rPr>
          <w:rFonts w:ascii="Arial" w:hAnsi="Arial" w:cs="Arial"/>
          <w:sz w:val="24"/>
          <w:szCs w:val="24"/>
          <w:lang w:val="sr-Cyrl-RS"/>
        </w:rPr>
        <w:t xml:space="preserve">након </w:t>
      </w:r>
      <w:r>
        <w:rPr>
          <w:rFonts w:ascii="Arial" w:hAnsi="Arial" w:cs="Arial"/>
          <w:sz w:val="24"/>
          <w:szCs w:val="24"/>
          <w:lang w:val="sr-Cyrl-RS"/>
        </w:rPr>
        <w:t>чега</w:t>
      </w:r>
      <w:r w:rsidRPr="00DC3155">
        <w:rPr>
          <w:rFonts w:ascii="Arial" w:hAnsi="Arial" w:cs="Arial"/>
          <w:sz w:val="24"/>
          <w:szCs w:val="24"/>
          <w:lang w:val="sr-Cyrl-RS"/>
        </w:rPr>
        <w:t xml:space="preserve"> је председавајући, одредио паузу у трајању од </w:t>
      </w:r>
      <w:r>
        <w:rPr>
          <w:rFonts w:ascii="Arial" w:hAnsi="Arial" w:cs="Arial"/>
          <w:sz w:val="24"/>
          <w:szCs w:val="24"/>
          <w:lang w:val="sr-Cyrl-RS"/>
        </w:rPr>
        <w:t>једног часа</w:t>
      </w:r>
      <w:r w:rsidRPr="00DC3155">
        <w:rPr>
          <w:rFonts w:ascii="Arial" w:hAnsi="Arial" w:cs="Arial"/>
          <w:sz w:val="24"/>
          <w:szCs w:val="24"/>
          <w:lang w:val="sr-Cyrl-RS"/>
        </w:rPr>
        <w:t>.</w:t>
      </w:r>
    </w:p>
    <w:p w:rsidR="00DC653D" w:rsidRDefault="00DC653D" w:rsidP="007A28E6">
      <w:pPr>
        <w:spacing w:before="120" w:after="120" w:line="240" w:lineRule="auto"/>
        <w:ind w:firstLine="1440"/>
        <w:jc w:val="both"/>
        <w:rPr>
          <w:rFonts w:ascii="Arial" w:hAnsi="Arial" w:cs="Arial"/>
          <w:sz w:val="24"/>
          <w:szCs w:val="24"/>
        </w:rPr>
      </w:pPr>
      <w:r w:rsidRPr="00DC3155">
        <w:rPr>
          <w:rFonts w:ascii="Arial" w:hAnsi="Arial" w:cs="Arial"/>
          <w:sz w:val="24"/>
          <w:szCs w:val="24"/>
          <w:lang w:val="sr-Cyrl-RS"/>
        </w:rPr>
        <w:t>После паузе, седница је настављена у 15 часова и 5 минута.</w:t>
      </w:r>
    </w:p>
    <w:p w:rsidR="007A28E6" w:rsidRPr="007A28E6" w:rsidRDefault="007A28E6" w:rsidP="007A28E6">
      <w:pPr>
        <w:spacing w:before="120" w:after="120" w:line="240" w:lineRule="auto"/>
        <w:ind w:firstLine="1440"/>
        <w:jc w:val="both"/>
        <w:rPr>
          <w:rFonts w:ascii="Arial" w:hAnsi="Arial" w:cs="Arial"/>
          <w:sz w:val="24"/>
          <w:szCs w:val="24"/>
        </w:rPr>
      </w:pPr>
    </w:p>
    <w:p w:rsidR="00DC653D" w:rsidRPr="00510D8F" w:rsidRDefault="00DC653D" w:rsidP="007A28E6">
      <w:pPr>
        <w:pStyle w:val="NormalLat"/>
        <w:tabs>
          <w:tab w:val="left" w:pos="720"/>
        </w:tabs>
        <w:spacing w:after="0"/>
        <w:ind w:firstLine="0"/>
        <w:jc w:val="center"/>
        <w:rPr>
          <w:rFonts w:ascii="Arial" w:hAnsi="Arial" w:cs="Arial"/>
          <w:sz w:val="28"/>
          <w:szCs w:val="28"/>
          <w:lang w:val="sr-Cyrl-RS"/>
        </w:rPr>
      </w:pPr>
      <w:r w:rsidRPr="00510D8F">
        <w:rPr>
          <w:rFonts w:ascii="Arial" w:hAnsi="Arial" w:cs="Arial"/>
          <w:sz w:val="28"/>
          <w:szCs w:val="28"/>
          <w:lang w:val="sr-Cyrl-RS"/>
        </w:rPr>
        <w:t>*     *</w:t>
      </w:r>
    </w:p>
    <w:p w:rsidR="00510D8F" w:rsidRPr="000918B0" w:rsidRDefault="00DC653D" w:rsidP="007A28E6">
      <w:pPr>
        <w:pStyle w:val="NormalLat"/>
        <w:tabs>
          <w:tab w:val="left" w:pos="720"/>
        </w:tabs>
        <w:spacing w:after="0"/>
        <w:ind w:firstLine="0"/>
        <w:jc w:val="center"/>
        <w:rPr>
          <w:rFonts w:ascii="Arial" w:hAnsi="Arial" w:cs="Arial"/>
          <w:color w:val="000000" w:themeColor="text1"/>
          <w:sz w:val="28"/>
          <w:szCs w:val="28"/>
          <w:lang w:val="en-US"/>
        </w:rPr>
      </w:pPr>
      <w:r w:rsidRPr="00510D8F">
        <w:rPr>
          <w:rFonts w:ascii="Arial" w:hAnsi="Arial" w:cs="Arial"/>
          <w:color w:val="000000" w:themeColor="text1"/>
          <w:sz w:val="28"/>
          <w:szCs w:val="28"/>
          <w:lang w:val="sr-Cyrl-RS"/>
        </w:rPr>
        <w:t>*</w:t>
      </w:r>
    </w:p>
    <w:p w:rsidR="00DC653D" w:rsidRPr="006F46FC" w:rsidRDefault="00DC653D" w:rsidP="0008324B">
      <w:pPr>
        <w:pStyle w:val="NormalLat"/>
        <w:spacing w:before="120" w:after="120"/>
        <w:rPr>
          <w:rFonts w:ascii="Arial" w:hAnsi="Arial" w:cs="Arial"/>
          <w:szCs w:val="24"/>
          <w:lang w:val="sr-Cyrl-RS"/>
        </w:rPr>
      </w:pPr>
      <w:r w:rsidRPr="006F46FC">
        <w:rPr>
          <w:rFonts w:ascii="Arial" w:hAnsi="Arial" w:cs="Arial"/>
          <w:szCs w:val="24"/>
          <w:lang w:val="sr-Cyrl-RS"/>
        </w:rPr>
        <w:t xml:space="preserve">Народна скупштина је, сагласно члану 88. став 1. тачка 2. и ст. 3. и 4. Закона о избору народних посланика, на предлог Одбора за административно - буџетска и мандатно - имунитетска питања, констатовала да је престао мандат, пре истека времена на које </w:t>
      </w:r>
      <w:r>
        <w:rPr>
          <w:rFonts w:ascii="Arial" w:hAnsi="Arial" w:cs="Arial"/>
          <w:szCs w:val="24"/>
          <w:lang w:val="sr-Cyrl-RS"/>
        </w:rPr>
        <w:t>су</w:t>
      </w:r>
      <w:r w:rsidRPr="006F46FC">
        <w:rPr>
          <w:rFonts w:ascii="Arial" w:hAnsi="Arial" w:cs="Arial"/>
          <w:szCs w:val="24"/>
          <w:lang w:val="sr-Cyrl-RS"/>
        </w:rPr>
        <w:t xml:space="preserve"> изабран</w:t>
      </w:r>
      <w:r>
        <w:rPr>
          <w:rFonts w:ascii="Arial" w:hAnsi="Arial" w:cs="Arial"/>
          <w:szCs w:val="24"/>
          <w:lang w:val="sr-Cyrl-RS"/>
        </w:rPr>
        <w:t>и</w:t>
      </w:r>
      <w:r w:rsidRPr="006F46FC">
        <w:rPr>
          <w:rFonts w:ascii="Arial" w:hAnsi="Arial" w:cs="Arial"/>
          <w:szCs w:val="24"/>
          <w:lang w:val="sr-Cyrl-RS"/>
        </w:rPr>
        <w:t>, народним посланицима др Небојши Марјановићу, Јасмини Палуровић, Далибору Радичевићу, Милошу Вучевићу, Маји Гојковић, Браниславу Недимовићу, Марији Обрадовић, Радомиру Дмитровићу и Милану Кркобабићу, даном подношења оставке.</w:t>
      </w:r>
    </w:p>
    <w:p w:rsidR="00510D8F" w:rsidRPr="00510D8F" w:rsidRDefault="00DC653D" w:rsidP="00D752B3">
      <w:pPr>
        <w:pStyle w:val="NormalLat"/>
        <w:spacing w:before="120" w:after="120"/>
        <w:rPr>
          <w:rFonts w:ascii="Arial" w:hAnsi="Arial" w:cs="Arial"/>
          <w:szCs w:val="24"/>
          <w:lang w:val="en-US"/>
        </w:rPr>
      </w:pPr>
      <w:r w:rsidRPr="006F46FC">
        <w:rPr>
          <w:rFonts w:ascii="Arial" w:hAnsi="Arial" w:cs="Arial"/>
          <w:szCs w:val="24"/>
          <w:lang w:val="sr-Cyrl-RS"/>
        </w:rPr>
        <w:t>Сагласно Закону о избору народних посланика, и</w:t>
      </w:r>
      <w:r>
        <w:rPr>
          <w:rFonts w:ascii="Arial" w:hAnsi="Arial" w:cs="Arial"/>
          <w:szCs w:val="24"/>
          <w:lang w:val="sr-Cyrl-RS"/>
        </w:rPr>
        <w:t>звршиће се попуњавање упражњених посланичких</w:t>
      </w:r>
      <w:r w:rsidRPr="006F46FC">
        <w:rPr>
          <w:rFonts w:ascii="Arial" w:hAnsi="Arial" w:cs="Arial"/>
          <w:szCs w:val="24"/>
          <w:lang w:val="sr-Cyrl-RS"/>
        </w:rPr>
        <w:t xml:space="preserve"> места у Народној скупштини.</w:t>
      </w:r>
    </w:p>
    <w:p w:rsidR="00DC653D" w:rsidRPr="00510D8F" w:rsidRDefault="00DC653D" w:rsidP="007A28E6">
      <w:pPr>
        <w:pStyle w:val="NormalLat"/>
        <w:tabs>
          <w:tab w:val="left" w:pos="720"/>
        </w:tabs>
        <w:spacing w:after="0"/>
        <w:ind w:firstLine="0"/>
        <w:jc w:val="center"/>
        <w:rPr>
          <w:rFonts w:ascii="Arial" w:hAnsi="Arial" w:cs="Arial"/>
          <w:sz w:val="28"/>
          <w:szCs w:val="28"/>
          <w:lang w:val="sr-Cyrl-RS"/>
        </w:rPr>
      </w:pPr>
      <w:r w:rsidRPr="00510D8F">
        <w:rPr>
          <w:rFonts w:ascii="Arial" w:hAnsi="Arial" w:cs="Arial"/>
          <w:sz w:val="28"/>
          <w:szCs w:val="28"/>
          <w:lang w:val="sr-Cyrl-RS"/>
        </w:rPr>
        <w:t>*</w:t>
      </w:r>
    </w:p>
    <w:p w:rsidR="000918B0" w:rsidRDefault="00DC653D" w:rsidP="00D752B3">
      <w:pPr>
        <w:pStyle w:val="NormalLat"/>
        <w:tabs>
          <w:tab w:val="left" w:pos="720"/>
        </w:tabs>
        <w:spacing w:after="0"/>
        <w:ind w:firstLine="0"/>
        <w:jc w:val="center"/>
        <w:rPr>
          <w:rFonts w:ascii="Arial" w:hAnsi="Arial" w:cs="Arial"/>
          <w:sz w:val="28"/>
          <w:szCs w:val="28"/>
          <w:lang w:val="en-US"/>
        </w:rPr>
      </w:pPr>
      <w:r w:rsidRPr="00510D8F">
        <w:rPr>
          <w:rFonts w:ascii="Arial" w:hAnsi="Arial" w:cs="Arial"/>
          <w:sz w:val="28"/>
          <w:szCs w:val="28"/>
          <w:lang w:val="sr-Cyrl-RS"/>
        </w:rPr>
        <w:t>*     *</w:t>
      </w:r>
    </w:p>
    <w:p w:rsidR="00D752B3" w:rsidRPr="00D752B3" w:rsidRDefault="00D752B3" w:rsidP="00D752B3">
      <w:pPr>
        <w:pStyle w:val="NormalLat"/>
        <w:tabs>
          <w:tab w:val="left" w:pos="720"/>
        </w:tabs>
        <w:spacing w:after="0"/>
        <w:ind w:firstLine="0"/>
        <w:jc w:val="center"/>
        <w:rPr>
          <w:rFonts w:ascii="Arial" w:hAnsi="Arial" w:cs="Arial"/>
          <w:sz w:val="28"/>
          <w:szCs w:val="28"/>
          <w:lang w:val="en-US"/>
        </w:rPr>
      </w:pPr>
    </w:p>
    <w:p w:rsidR="00057CBA" w:rsidRDefault="00057CBA" w:rsidP="0008324B">
      <w:pPr>
        <w:spacing w:before="120" w:after="120" w:line="240" w:lineRule="auto"/>
        <w:ind w:firstLine="1440"/>
        <w:jc w:val="both"/>
        <w:rPr>
          <w:rFonts w:ascii="Arial" w:hAnsi="Arial" w:cs="Arial"/>
          <w:sz w:val="24"/>
          <w:szCs w:val="24"/>
        </w:rPr>
      </w:pPr>
    </w:p>
    <w:p w:rsidR="00DC653D" w:rsidRPr="006F46FC" w:rsidRDefault="00DC653D" w:rsidP="0008324B">
      <w:pPr>
        <w:spacing w:before="120" w:after="120" w:line="240" w:lineRule="auto"/>
        <w:ind w:firstLine="1440"/>
        <w:jc w:val="both"/>
        <w:rPr>
          <w:rFonts w:ascii="Arial" w:hAnsi="Arial" w:cs="Arial"/>
          <w:sz w:val="24"/>
          <w:szCs w:val="24"/>
          <w:lang w:val="sr-Cyrl-RS"/>
        </w:rPr>
      </w:pPr>
      <w:r w:rsidRPr="006F46FC">
        <w:rPr>
          <w:rFonts w:ascii="Arial" w:hAnsi="Arial" w:cs="Arial"/>
          <w:sz w:val="24"/>
          <w:szCs w:val="24"/>
          <w:lang w:val="sr-Cyrl-RS"/>
        </w:rPr>
        <w:lastRenderedPageBreak/>
        <w:t>У наставку</w:t>
      </w:r>
      <w:r w:rsidRPr="006F46FC">
        <w:t xml:space="preserve"> </w:t>
      </w:r>
      <w:r w:rsidRPr="006F46FC">
        <w:rPr>
          <w:rFonts w:ascii="Arial" w:hAnsi="Arial" w:cs="Arial"/>
          <w:sz w:val="24"/>
          <w:szCs w:val="24"/>
          <w:lang w:val="sr-Cyrl-RS"/>
        </w:rPr>
        <w:t>претреса о Амандману на члан 11</w:t>
      </w:r>
      <w:r>
        <w:rPr>
          <w:rFonts w:ascii="Arial" w:hAnsi="Arial" w:cs="Arial"/>
          <w:sz w:val="24"/>
          <w:szCs w:val="24"/>
          <w:lang w:val="sr-Cyrl-RS"/>
        </w:rPr>
        <w:t>,</w:t>
      </w:r>
      <w:r w:rsidRPr="006F46FC">
        <w:rPr>
          <w:rFonts w:ascii="Arial" w:hAnsi="Arial" w:cs="Arial"/>
          <w:sz w:val="24"/>
          <w:szCs w:val="24"/>
          <w:lang w:val="sr-Cyrl-RS"/>
        </w:rPr>
        <w:t xml:space="preserve"> са исправком</w:t>
      </w:r>
      <w:r>
        <w:rPr>
          <w:rFonts w:ascii="Arial" w:hAnsi="Arial" w:cs="Arial"/>
          <w:sz w:val="24"/>
          <w:szCs w:val="24"/>
          <w:lang w:val="sr-Cyrl-RS"/>
        </w:rPr>
        <w:t>,</w:t>
      </w:r>
      <w:r w:rsidRPr="006F46FC">
        <w:rPr>
          <w:rFonts w:ascii="Arial" w:hAnsi="Arial" w:cs="Arial"/>
          <w:sz w:val="24"/>
          <w:szCs w:val="24"/>
          <w:lang w:val="sr-Cyrl-RS"/>
        </w:rPr>
        <w:t xml:space="preserve"> који су заједно поднели народни посланици Шаип Камбери, Енис Имамовић, Селма Кучевић, Надије Бећири, Мирсад Хоџић и Арђенд Бајрами, учествовали су народни посланици: Небојша Бакарец, Угљеша Мрдић, Оља Петровић, Драгољуб Ацковић, Милија Милетић, Иван Рибаћ (након чега је председник сагласно члану 27. и члану 87. ст. 2. и 3. Пословника, продужио рад Народне скупштине и после 18,00 часова) и Миодраг Линта.</w:t>
      </w:r>
    </w:p>
    <w:p w:rsidR="00DC653D" w:rsidRDefault="00DC653D" w:rsidP="0008324B">
      <w:pPr>
        <w:spacing w:before="120" w:after="120" w:line="240" w:lineRule="auto"/>
        <w:ind w:firstLine="1440"/>
        <w:jc w:val="both"/>
        <w:rPr>
          <w:rFonts w:ascii="Arial" w:hAnsi="Arial" w:cs="Arial"/>
          <w:sz w:val="24"/>
          <w:szCs w:val="24"/>
          <w:lang w:val="sr-Cyrl-RS"/>
        </w:rPr>
      </w:pPr>
      <w:r w:rsidRPr="000D33A2">
        <w:rPr>
          <w:rFonts w:ascii="Arial" w:hAnsi="Arial" w:cs="Arial"/>
          <w:sz w:val="24"/>
          <w:szCs w:val="24"/>
          <w:lang w:val="sr-Cyrl-RS"/>
        </w:rPr>
        <w:t xml:space="preserve">У претресу о Амандману на члан </w:t>
      </w:r>
      <w:r>
        <w:rPr>
          <w:rFonts w:ascii="Arial" w:hAnsi="Arial" w:cs="Arial"/>
          <w:sz w:val="24"/>
          <w:szCs w:val="24"/>
          <w:lang w:val="sr-Cyrl-RS"/>
        </w:rPr>
        <w:t xml:space="preserve">12, са исправком, </w:t>
      </w:r>
      <w:r w:rsidRPr="000D33A2">
        <w:rPr>
          <w:rFonts w:ascii="Arial" w:hAnsi="Arial" w:cs="Arial"/>
          <w:sz w:val="24"/>
          <w:szCs w:val="24"/>
          <w:lang w:val="sr-Cyrl-RS"/>
        </w:rPr>
        <w:t xml:space="preserve">који </w:t>
      </w:r>
      <w:r>
        <w:rPr>
          <w:rFonts w:ascii="Arial" w:hAnsi="Arial" w:cs="Arial"/>
          <w:sz w:val="24"/>
          <w:szCs w:val="24"/>
          <w:lang w:val="sr-Cyrl-RS"/>
        </w:rPr>
        <w:t>су заједно поднели</w:t>
      </w:r>
      <w:r w:rsidRPr="000D33A2">
        <w:rPr>
          <w:rFonts w:ascii="Arial" w:hAnsi="Arial" w:cs="Arial"/>
          <w:sz w:val="24"/>
          <w:szCs w:val="24"/>
          <w:lang w:val="sr-Cyrl-RS"/>
        </w:rPr>
        <w:t xml:space="preserve"> народни послани</w:t>
      </w:r>
      <w:r>
        <w:rPr>
          <w:rFonts w:ascii="Arial" w:hAnsi="Arial" w:cs="Arial"/>
          <w:sz w:val="24"/>
          <w:szCs w:val="24"/>
          <w:lang w:val="sr-Cyrl-RS"/>
        </w:rPr>
        <w:t>ци Шаип Камбери, Енис Имамовић, Селма Кучевић, Надије Бећири, Мирсад Хоџић и Арђенд Бајрами</w:t>
      </w:r>
      <w:r w:rsidRPr="000D33A2">
        <w:rPr>
          <w:rFonts w:ascii="Arial" w:hAnsi="Arial" w:cs="Arial"/>
          <w:sz w:val="24"/>
          <w:szCs w:val="24"/>
          <w:lang w:val="sr-Cyrl-RS"/>
        </w:rPr>
        <w:t>, учествовал</w:t>
      </w:r>
      <w:r>
        <w:rPr>
          <w:rFonts w:ascii="Arial" w:hAnsi="Arial" w:cs="Arial"/>
          <w:sz w:val="24"/>
          <w:szCs w:val="24"/>
          <w:lang w:val="sr-Cyrl-RS"/>
        </w:rPr>
        <w:t>и су</w:t>
      </w:r>
      <w:r w:rsidRPr="000D33A2">
        <w:rPr>
          <w:rFonts w:ascii="Arial" w:hAnsi="Arial" w:cs="Arial"/>
          <w:sz w:val="24"/>
          <w:szCs w:val="24"/>
          <w:lang w:val="sr-Cyrl-RS"/>
        </w:rPr>
        <w:t xml:space="preserve"> </w:t>
      </w:r>
      <w:r>
        <w:rPr>
          <w:rFonts w:ascii="Arial" w:hAnsi="Arial" w:cs="Arial"/>
          <w:sz w:val="24"/>
          <w:szCs w:val="24"/>
          <w:lang w:val="sr-Cyrl-RS"/>
        </w:rPr>
        <w:t>народни посланици Сандра Јоковић и Ђорђе Милићевић.</w:t>
      </w:r>
    </w:p>
    <w:p w:rsidR="00DC653D" w:rsidRDefault="00DC653D" w:rsidP="0008324B">
      <w:pPr>
        <w:spacing w:before="120" w:after="120" w:line="240" w:lineRule="auto"/>
        <w:ind w:firstLine="1440"/>
        <w:jc w:val="both"/>
        <w:rPr>
          <w:rFonts w:ascii="Arial" w:hAnsi="Arial" w:cs="Arial"/>
          <w:sz w:val="24"/>
          <w:szCs w:val="24"/>
          <w:lang w:val="sr-Cyrl-RS"/>
        </w:rPr>
      </w:pPr>
      <w:r w:rsidRPr="00127F96">
        <w:rPr>
          <w:rFonts w:ascii="Arial" w:hAnsi="Arial" w:cs="Arial"/>
          <w:sz w:val="24"/>
          <w:szCs w:val="24"/>
          <w:lang w:val="sr-Cyrl-RS"/>
        </w:rPr>
        <w:t xml:space="preserve">У претресу о Амандману на члан </w:t>
      </w:r>
      <w:r>
        <w:rPr>
          <w:rFonts w:ascii="Arial" w:hAnsi="Arial" w:cs="Arial"/>
          <w:sz w:val="24"/>
          <w:szCs w:val="24"/>
          <w:lang w:val="sr-Cyrl-RS"/>
        </w:rPr>
        <w:t xml:space="preserve">12. </w:t>
      </w:r>
      <w:r w:rsidRPr="00127F96">
        <w:rPr>
          <w:rFonts w:ascii="Arial" w:hAnsi="Arial" w:cs="Arial"/>
          <w:sz w:val="24"/>
          <w:szCs w:val="24"/>
          <w:lang w:val="sr-Cyrl-RS"/>
        </w:rPr>
        <w:t>који је подне</w:t>
      </w:r>
      <w:r>
        <w:rPr>
          <w:rFonts w:ascii="Arial" w:hAnsi="Arial" w:cs="Arial"/>
          <w:sz w:val="24"/>
          <w:szCs w:val="24"/>
          <w:lang w:val="sr-Cyrl-RS"/>
        </w:rPr>
        <w:t>о</w:t>
      </w:r>
      <w:r w:rsidRPr="00127F96">
        <w:rPr>
          <w:rFonts w:ascii="Arial" w:hAnsi="Arial" w:cs="Arial"/>
          <w:sz w:val="24"/>
          <w:szCs w:val="24"/>
          <w:lang w:val="sr-Cyrl-RS"/>
        </w:rPr>
        <w:t xml:space="preserve"> </w:t>
      </w:r>
      <w:r>
        <w:rPr>
          <w:rFonts w:ascii="Arial" w:hAnsi="Arial" w:cs="Arial"/>
          <w:sz w:val="24"/>
          <w:szCs w:val="24"/>
          <w:lang w:val="sr-Cyrl-RS"/>
        </w:rPr>
        <w:t xml:space="preserve">Одбор за правосуђе, државну управу и локалну самоуправу </w:t>
      </w:r>
      <w:r w:rsidRPr="00127F96">
        <w:rPr>
          <w:rFonts w:ascii="Arial" w:hAnsi="Arial" w:cs="Arial"/>
          <w:sz w:val="24"/>
          <w:szCs w:val="24"/>
          <w:lang w:val="sr-Cyrl-RS"/>
        </w:rPr>
        <w:t>учествова</w:t>
      </w:r>
      <w:r>
        <w:rPr>
          <w:rFonts w:ascii="Arial" w:hAnsi="Arial" w:cs="Arial"/>
          <w:sz w:val="24"/>
          <w:szCs w:val="24"/>
          <w:lang w:val="sr-Cyrl-RS"/>
        </w:rPr>
        <w:t>о је представник предлагача, народни посланик др Александар Мартиновић који је прихватио Амандман.</w:t>
      </w:r>
    </w:p>
    <w:p w:rsidR="00DC653D" w:rsidRDefault="00DC653D" w:rsidP="0008324B">
      <w:pPr>
        <w:spacing w:before="120" w:after="120" w:line="240" w:lineRule="auto"/>
        <w:ind w:firstLine="1440"/>
        <w:jc w:val="both"/>
        <w:rPr>
          <w:rFonts w:ascii="Arial" w:hAnsi="Arial" w:cs="Arial"/>
          <w:sz w:val="24"/>
          <w:szCs w:val="24"/>
          <w:lang w:val="sr-Cyrl-RS"/>
        </w:rPr>
      </w:pPr>
      <w:r w:rsidRPr="000D33A2">
        <w:rPr>
          <w:rFonts w:ascii="Arial" w:hAnsi="Arial" w:cs="Arial"/>
          <w:sz w:val="24"/>
          <w:szCs w:val="24"/>
          <w:lang w:val="sr-Cyrl-RS"/>
        </w:rPr>
        <w:t xml:space="preserve">У претресу о Амандману на члан </w:t>
      </w:r>
      <w:r>
        <w:rPr>
          <w:rFonts w:ascii="Arial" w:hAnsi="Arial" w:cs="Arial"/>
          <w:sz w:val="24"/>
          <w:szCs w:val="24"/>
          <w:lang w:val="sr-Cyrl-RS"/>
        </w:rPr>
        <w:t>13,</w:t>
      </w:r>
      <w:r w:rsidRPr="000D33A2">
        <w:rPr>
          <w:rFonts w:ascii="Arial" w:hAnsi="Arial" w:cs="Arial"/>
          <w:sz w:val="24"/>
          <w:szCs w:val="24"/>
          <w:lang w:val="sr-Cyrl-RS"/>
        </w:rPr>
        <w:t xml:space="preserve"> </w:t>
      </w:r>
      <w:r>
        <w:rPr>
          <w:rFonts w:ascii="Arial" w:hAnsi="Arial" w:cs="Arial"/>
          <w:sz w:val="24"/>
          <w:szCs w:val="24"/>
          <w:lang w:val="sr-Cyrl-RS"/>
        </w:rPr>
        <w:t xml:space="preserve">са исправком, </w:t>
      </w:r>
      <w:r w:rsidRPr="000D33A2">
        <w:rPr>
          <w:rFonts w:ascii="Arial" w:hAnsi="Arial" w:cs="Arial"/>
          <w:sz w:val="24"/>
          <w:szCs w:val="24"/>
          <w:lang w:val="sr-Cyrl-RS"/>
        </w:rPr>
        <w:t xml:space="preserve">који </w:t>
      </w:r>
      <w:r>
        <w:rPr>
          <w:rFonts w:ascii="Arial" w:hAnsi="Arial" w:cs="Arial"/>
          <w:sz w:val="24"/>
          <w:szCs w:val="24"/>
          <w:lang w:val="sr-Cyrl-RS"/>
        </w:rPr>
        <w:t>су заједно поднели</w:t>
      </w:r>
      <w:r w:rsidRPr="000D33A2">
        <w:rPr>
          <w:rFonts w:ascii="Arial" w:hAnsi="Arial" w:cs="Arial"/>
          <w:sz w:val="24"/>
          <w:szCs w:val="24"/>
          <w:lang w:val="sr-Cyrl-RS"/>
        </w:rPr>
        <w:t xml:space="preserve"> народни послани</w:t>
      </w:r>
      <w:r>
        <w:rPr>
          <w:rFonts w:ascii="Arial" w:hAnsi="Arial" w:cs="Arial"/>
          <w:sz w:val="24"/>
          <w:szCs w:val="24"/>
          <w:lang w:val="sr-Cyrl-RS"/>
        </w:rPr>
        <w:t>ци Шаип Камбери, Енис Имамовић, Селма Кучевић, Надије Бећири, Мирсад Хоџић и Арђенд Бајрами</w:t>
      </w:r>
      <w:r w:rsidRPr="000D33A2">
        <w:rPr>
          <w:rFonts w:ascii="Arial" w:hAnsi="Arial" w:cs="Arial"/>
          <w:sz w:val="24"/>
          <w:szCs w:val="24"/>
          <w:lang w:val="sr-Cyrl-RS"/>
        </w:rPr>
        <w:t>, учествовал</w:t>
      </w:r>
      <w:r>
        <w:rPr>
          <w:rFonts w:ascii="Arial" w:hAnsi="Arial" w:cs="Arial"/>
          <w:sz w:val="24"/>
          <w:szCs w:val="24"/>
          <w:lang w:val="sr-Cyrl-RS"/>
        </w:rPr>
        <w:t>и су</w:t>
      </w:r>
      <w:r w:rsidRPr="000D33A2">
        <w:rPr>
          <w:rFonts w:ascii="Arial" w:hAnsi="Arial" w:cs="Arial"/>
          <w:sz w:val="24"/>
          <w:szCs w:val="24"/>
          <w:lang w:val="sr-Cyrl-RS"/>
        </w:rPr>
        <w:t xml:space="preserve"> </w:t>
      </w:r>
      <w:r>
        <w:rPr>
          <w:rFonts w:ascii="Arial" w:hAnsi="Arial" w:cs="Arial"/>
          <w:sz w:val="24"/>
          <w:szCs w:val="24"/>
          <w:lang w:val="sr-Cyrl-RS"/>
        </w:rPr>
        <w:t>народни посланици  Александар Марковић, Ђорђе Милићевић и Верољуб Арсић.</w:t>
      </w:r>
    </w:p>
    <w:p w:rsidR="00DC653D" w:rsidRDefault="00DC653D" w:rsidP="0008324B">
      <w:pPr>
        <w:spacing w:before="120" w:after="120" w:line="240" w:lineRule="auto"/>
        <w:ind w:firstLine="1440"/>
        <w:jc w:val="both"/>
        <w:rPr>
          <w:rFonts w:ascii="Arial" w:hAnsi="Arial" w:cs="Arial"/>
          <w:sz w:val="24"/>
          <w:szCs w:val="24"/>
          <w:lang w:val="sr-Cyrl-RS"/>
        </w:rPr>
      </w:pPr>
      <w:r w:rsidRPr="000D33A2">
        <w:rPr>
          <w:rFonts w:ascii="Arial" w:hAnsi="Arial" w:cs="Arial"/>
          <w:sz w:val="24"/>
          <w:szCs w:val="24"/>
          <w:lang w:val="sr-Cyrl-RS"/>
        </w:rPr>
        <w:t xml:space="preserve">У претресу о Амандману на члан </w:t>
      </w:r>
      <w:r>
        <w:rPr>
          <w:rFonts w:ascii="Arial" w:hAnsi="Arial" w:cs="Arial"/>
          <w:sz w:val="24"/>
          <w:szCs w:val="24"/>
          <w:lang w:val="sr-Cyrl-RS"/>
        </w:rPr>
        <w:t>20,</w:t>
      </w:r>
      <w:r w:rsidRPr="000D33A2">
        <w:rPr>
          <w:rFonts w:ascii="Arial" w:hAnsi="Arial" w:cs="Arial"/>
          <w:sz w:val="24"/>
          <w:szCs w:val="24"/>
          <w:lang w:val="sr-Cyrl-RS"/>
        </w:rPr>
        <w:t xml:space="preserve"> </w:t>
      </w:r>
      <w:r>
        <w:rPr>
          <w:rFonts w:ascii="Arial" w:hAnsi="Arial" w:cs="Arial"/>
          <w:sz w:val="24"/>
          <w:szCs w:val="24"/>
          <w:lang w:val="sr-Cyrl-RS"/>
        </w:rPr>
        <w:t xml:space="preserve">са исправком, </w:t>
      </w:r>
      <w:r w:rsidRPr="000D33A2">
        <w:rPr>
          <w:rFonts w:ascii="Arial" w:hAnsi="Arial" w:cs="Arial"/>
          <w:sz w:val="24"/>
          <w:szCs w:val="24"/>
          <w:lang w:val="sr-Cyrl-RS"/>
        </w:rPr>
        <w:t xml:space="preserve">који </w:t>
      </w:r>
      <w:r>
        <w:rPr>
          <w:rFonts w:ascii="Arial" w:hAnsi="Arial" w:cs="Arial"/>
          <w:sz w:val="24"/>
          <w:szCs w:val="24"/>
          <w:lang w:val="sr-Cyrl-RS"/>
        </w:rPr>
        <w:t>су заједно поднели</w:t>
      </w:r>
      <w:r w:rsidRPr="000D33A2">
        <w:rPr>
          <w:rFonts w:ascii="Arial" w:hAnsi="Arial" w:cs="Arial"/>
          <w:sz w:val="24"/>
          <w:szCs w:val="24"/>
          <w:lang w:val="sr-Cyrl-RS"/>
        </w:rPr>
        <w:t xml:space="preserve"> народни послани</w:t>
      </w:r>
      <w:r>
        <w:rPr>
          <w:rFonts w:ascii="Arial" w:hAnsi="Arial" w:cs="Arial"/>
          <w:sz w:val="24"/>
          <w:szCs w:val="24"/>
          <w:lang w:val="sr-Cyrl-RS"/>
        </w:rPr>
        <w:t>ци Шаип Камбери, Енис Имамовић, Селма Кучевић, Надије Бећири, Мирсад Хоџић и Арђенд Бајрами</w:t>
      </w:r>
      <w:r w:rsidRPr="000D33A2">
        <w:rPr>
          <w:rFonts w:ascii="Arial" w:hAnsi="Arial" w:cs="Arial"/>
          <w:sz w:val="24"/>
          <w:szCs w:val="24"/>
          <w:lang w:val="sr-Cyrl-RS"/>
        </w:rPr>
        <w:t>, учествова</w:t>
      </w:r>
      <w:r>
        <w:rPr>
          <w:rFonts w:ascii="Arial" w:hAnsi="Arial" w:cs="Arial"/>
          <w:sz w:val="24"/>
          <w:szCs w:val="24"/>
          <w:lang w:val="sr-Cyrl-RS"/>
        </w:rPr>
        <w:t>о је народни посланик Никола Радосављевић.</w:t>
      </w:r>
    </w:p>
    <w:p w:rsidR="00DC653D" w:rsidRDefault="00DC653D" w:rsidP="0008324B">
      <w:pPr>
        <w:spacing w:before="120" w:after="120" w:line="240" w:lineRule="auto"/>
        <w:ind w:firstLine="1440"/>
        <w:jc w:val="both"/>
        <w:rPr>
          <w:rFonts w:ascii="Arial" w:hAnsi="Arial" w:cs="Arial"/>
          <w:sz w:val="24"/>
          <w:szCs w:val="24"/>
          <w:lang w:val="sr-Cyrl-RS"/>
        </w:rPr>
      </w:pPr>
      <w:r w:rsidRPr="000D33A2">
        <w:rPr>
          <w:rFonts w:ascii="Arial" w:hAnsi="Arial" w:cs="Arial"/>
          <w:sz w:val="24"/>
          <w:szCs w:val="24"/>
          <w:lang w:val="sr-Cyrl-RS"/>
        </w:rPr>
        <w:t xml:space="preserve">У претресу о Амандману на члан </w:t>
      </w:r>
      <w:r>
        <w:rPr>
          <w:rFonts w:ascii="Arial" w:hAnsi="Arial" w:cs="Arial"/>
          <w:sz w:val="24"/>
          <w:szCs w:val="24"/>
          <w:lang w:val="sr-Cyrl-RS"/>
        </w:rPr>
        <w:t>23,</w:t>
      </w:r>
      <w:r w:rsidRPr="000D33A2">
        <w:rPr>
          <w:rFonts w:ascii="Arial" w:hAnsi="Arial" w:cs="Arial"/>
          <w:sz w:val="24"/>
          <w:szCs w:val="24"/>
          <w:lang w:val="sr-Cyrl-RS"/>
        </w:rPr>
        <w:t xml:space="preserve"> </w:t>
      </w:r>
      <w:r>
        <w:rPr>
          <w:rFonts w:ascii="Arial" w:hAnsi="Arial" w:cs="Arial"/>
          <w:sz w:val="24"/>
          <w:szCs w:val="24"/>
          <w:lang w:val="sr-Cyrl-RS"/>
        </w:rPr>
        <w:t xml:space="preserve">са исправком, </w:t>
      </w:r>
      <w:r w:rsidRPr="000D33A2">
        <w:rPr>
          <w:rFonts w:ascii="Arial" w:hAnsi="Arial" w:cs="Arial"/>
          <w:sz w:val="24"/>
          <w:szCs w:val="24"/>
          <w:lang w:val="sr-Cyrl-RS"/>
        </w:rPr>
        <w:t xml:space="preserve">који </w:t>
      </w:r>
      <w:r>
        <w:rPr>
          <w:rFonts w:ascii="Arial" w:hAnsi="Arial" w:cs="Arial"/>
          <w:sz w:val="24"/>
          <w:szCs w:val="24"/>
          <w:lang w:val="sr-Cyrl-RS"/>
        </w:rPr>
        <w:t>су заједно поднели</w:t>
      </w:r>
      <w:r w:rsidRPr="000D33A2">
        <w:rPr>
          <w:rFonts w:ascii="Arial" w:hAnsi="Arial" w:cs="Arial"/>
          <w:sz w:val="24"/>
          <w:szCs w:val="24"/>
          <w:lang w:val="sr-Cyrl-RS"/>
        </w:rPr>
        <w:t xml:space="preserve"> народни послани</w:t>
      </w:r>
      <w:r>
        <w:rPr>
          <w:rFonts w:ascii="Arial" w:hAnsi="Arial" w:cs="Arial"/>
          <w:sz w:val="24"/>
          <w:szCs w:val="24"/>
          <w:lang w:val="sr-Cyrl-RS"/>
        </w:rPr>
        <w:t>ци Шаип Камбери, Енис Имамовић, Селма Кучевић, Надије Бећири, Мирсад Хоџић и Арђенд Бајрами</w:t>
      </w:r>
      <w:r w:rsidRPr="000D33A2">
        <w:rPr>
          <w:rFonts w:ascii="Arial" w:hAnsi="Arial" w:cs="Arial"/>
          <w:sz w:val="24"/>
          <w:szCs w:val="24"/>
          <w:lang w:val="sr-Cyrl-RS"/>
        </w:rPr>
        <w:t>, учествова</w:t>
      </w:r>
      <w:r>
        <w:rPr>
          <w:rFonts w:ascii="Arial" w:hAnsi="Arial" w:cs="Arial"/>
          <w:sz w:val="24"/>
          <w:szCs w:val="24"/>
          <w:lang w:val="sr-Cyrl-RS"/>
        </w:rPr>
        <w:t>о је народни посланик Зоран Томић.</w:t>
      </w:r>
    </w:p>
    <w:p w:rsidR="00DC653D" w:rsidRPr="000D33A2" w:rsidRDefault="00DC653D" w:rsidP="0008324B">
      <w:pPr>
        <w:spacing w:before="120" w:after="120" w:line="240" w:lineRule="auto"/>
        <w:ind w:firstLine="1440"/>
        <w:jc w:val="both"/>
        <w:rPr>
          <w:rFonts w:ascii="Arial" w:hAnsi="Arial" w:cs="Arial"/>
          <w:b/>
          <w:sz w:val="24"/>
          <w:szCs w:val="24"/>
          <w:lang w:val="sr-Cyrl-RS"/>
        </w:rPr>
      </w:pPr>
      <w:r w:rsidRPr="000D33A2">
        <w:rPr>
          <w:rFonts w:ascii="Arial" w:hAnsi="Arial" w:cs="Arial"/>
          <w:color w:val="000000" w:themeColor="text1"/>
          <w:sz w:val="24"/>
          <w:szCs w:val="24"/>
          <w:lang w:val="sr-Cyrl-CS"/>
        </w:rPr>
        <w:t xml:space="preserve">Затим је </w:t>
      </w:r>
      <w:r>
        <w:rPr>
          <w:rFonts w:ascii="Arial" w:hAnsi="Arial" w:cs="Arial"/>
          <w:color w:val="000000" w:themeColor="text1"/>
          <w:sz w:val="24"/>
          <w:szCs w:val="24"/>
          <w:lang w:val="sr-Cyrl-CS"/>
        </w:rPr>
        <w:t>председавајући</w:t>
      </w:r>
      <w:r w:rsidRPr="000D33A2">
        <w:rPr>
          <w:rFonts w:ascii="Arial" w:hAnsi="Arial" w:cs="Arial"/>
          <w:color w:val="000000" w:themeColor="text1"/>
          <w:sz w:val="24"/>
          <w:szCs w:val="24"/>
          <w:lang w:val="sr-Cyrl-CS"/>
        </w:rPr>
        <w:t xml:space="preserve">, </w:t>
      </w:r>
      <w:r>
        <w:rPr>
          <w:rFonts w:ascii="Arial" w:hAnsi="Arial" w:cs="Arial"/>
          <w:color w:val="000000" w:themeColor="text1"/>
          <w:sz w:val="24"/>
          <w:szCs w:val="24"/>
          <w:lang w:val="sr-Cyrl-CS"/>
        </w:rPr>
        <w:t>др Владимир Орлић</w:t>
      </w:r>
      <w:r w:rsidRPr="000D33A2">
        <w:rPr>
          <w:rFonts w:ascii="Arial" w:hAnsi="Arial" w:cs="Arial"/>
          <w:color w:val="000000" w:themeColor="text1"/>
          <w:sz w:val="24"/>
          <w:szCs w:val="24"/>
          <w:lang w:val="sr-Cyrl-CS"/>
        </w:rPr>
        <w:t xml:space="preserve">, </w:t>
      </w:r>
      <w:r>
        <w:rPr>
          <w:rFonts w:ascii="Arial" w:hAnsi="Arial" w:cs="Arial"/>
          <w:color w:val="000000" w:themeColor="text1"/>
          <w:sz w:val="24"/>
          <w:szCs w:val="24"/>
          <w:lang w:val="sr-Cyrl-CS"/>
        </w:rPr>
        <w:t xml:space="preserve">потпредседник Народне скупштине, </w:t>
      </w:r>
      <w:r w:rsidRPr="000D33A2">
        <w:rPr>
          <w:rFonts w:ascii="Arial" w:hAnsi="Arial" w:cs="Arial"/>
          <w:color w:val="000000" w:themeColor="text1"/>
          <w:sz w:val="24"/>
          <w:szCs w:val="24"/>
          <w:lang w:val="sr-Cyrl-CS"/>
        </w:rPr>
        <w:t>закључи</w:t>
      </w:r>
      <w:r>
        <w:rPr>
          <w:rFonts w:ascii="Arial" w:hAnsi="Arial" w:cs="Arial"/>
          <w:color w:val="000000" w:themeColor="text1"/>
          <w:sz w:val="24"/>
          <w:szCs w:val="24"/>
          <w:lang w:val="sr-Cyrl-CS"/>
        </w:rPr>
        <w:t>о</w:t>
      </w:r>
      <w:r w:rsidRPr="000D33A2">
        <w:rPr>
          <w:rFonts w:ascii="Arial" w:hAnsi="Arial" w:cs="Arial"/>
          <w:color w:val="000000" w:themeColor="text1"/>
          <w:sz w:val="24"/>
          <w:szCs w:val="24"/>
          <w:lang w:val="sr-Cyrl-CS"/>
        </w:rPr>
        <w:t xml:space="preserve"> претрес </w:t>
      </w:r>
      <w:r w:rsidRPr="000D33A2">
        <w:rPr>
          <w:rFonts w:ascii="Arial" w:hAnsi="Arial" w:cs="Arial"/>
          <w:color w:val="000000" w:themeColor="text1"/>
          <w:sz w:val="24"/>
          <w:szCs w:val="24"/>
          <w:lang w:val="sr-Cyrl-RS"/>
        </w:rPr>
        <w:t>Предлога закона у појединостима и обавести</w:t>
      </w:r>
      <w:r>
        <w:rPr>
          <w:rFonts w:ascii="Arial" w:hAnsi="Arial" w:cs="Arial"/>
          <w:color w:val="000000" w:themeColor="text1"/>
          <w:sz w:val="24"/>
          <w:szCs w:val="24"/>
          <w:lang w:val="sr-Cyrl-RS"/>
        </w:rPr>
        <w:t>о</w:t>
      </w:r>
      <w:r w:rsidRPr="000D33A2">
        <w:rPr>
          <w:rFonts w:ascii="Arial" w:hAnsi="Arial" w:cs="Arial"/>
          <w:color w:val="000000" w:themeColor="text1"/>
          <w:sz w:val="24"/>
          <w:szCs w:val="24"/>
          <w:lang w:val="sr-Cyrl-RS"/>
        </w:rPr>
        <w:t xml:space="preserve"> да ће Народна скупштина, у Дану за гласање, одлучивати о Предлогу закона у начелу, појединостима и у целини.</w:t>
      </w:r>
    </w:p>
    <w:p w:rsidR="00DC653D" w:rsidRDefault="00DC653D" w:rsidP="0008324B">
      <w:pPr>
        <w:tabs>
          <w:tab w:val="left" w:pos="90"/>
        </w:tabs>
        <w:spacing w:before="120" w:after="120" w:line="240" w:lineRule="auto"/>
        <w:ind w:firstLine="1440"/>
        <w:jc w:val="both"/>
        <w:rPr>
          <w:rFonts w:ascii="Arial" w:hAnsi="Arial" w:cs="Arial"/>
          <w:bCs/>
          <w:sz w:val="24"/>
          <w:szCs w:val="24"/>
        </w:rPr>
      </w:pPr>
      <w:r>
        <w:rPr>
          <w:rFonts w:ascii="Arial" w:hAnsi="Arial" w:cs="Arial"/>
          <w:bCs/>
          <w:sz w:val="24"/>
          <w:szCs w:val="24"/>
          <w:lang w:val="sr-Cyrl-RS"/>
        </w:rPr>
        <w:t>П</w:t>
      </w:r>
      <w:r w:rsidRPr="00C4669B">
        <w:rPr>
          <w:rFonts w:ascii="Arial" w:hAnsi="Arial" w:cs="Arial"/>
          <w:bCs/>
          <w:sz w:val="24"/>
          <w:szCs w:val="24"/>
          <w:lang w:val="sr-Cyrl-RS"/>
        </w:rPr>
        <w:t>редседавајући</w:t>
      </w:r>
      <w:r>
        <w:rPr>
          <w:rFonts w:ascii="Arial" w:hAnsi="Arial" w:cs="Arial"/>
          <w:bCs/>
          <w:sz w:val="24"/>
          <w:szCs w:val="24"/>
          <w:lang w:val="sr-Cyrl-RS"/>
        </w:rPr>
        <w:t xml:space="preserve"> је</w:t>
      </w:r>
      <w:r w:rsidRPr="00C4669B">
        <w:rPr>
          <w:rFonts w:ascii="Arial" w:hAnsi="Arial" w:cs="Arial"/>
          <w:bCs/>
          <w:sz w:val="24"/>
          <w:szCs w:val="24"/>
          <w:lang w:val="sr-Cyrl-RS"/>
        </w:rPr>
        <w:t>, сагласно члану 87.</w:t>
      </w:r>
      <w:r>
        <w:rPr>
          <w:rFonts w:ascii="Arial" w:hAnsi="Arial" w:cs="Arial"/>
          <w:bCs/>
          <w:sz w:val="24"/>
          <w:szCs w:val="24"/>
          <w:lang w:val="sr-Cyrl-RS"/>
        </w:rPr>
        <w:t xml:space="preserve"> став 5.</w:t>
      </w:r>
      <w:r w:rsidRPr="00C4669B">
        <w:rPr>
          <w:rFonts w:ascii="Arial" w:hAnsi="Arial" w:cs="Arial"/>
          <w:bCs/>
          <w:sz w:val="24"/>
          <w:szCs w:val="24"/>
          <w:lang w:val="sr-Cyrl-RS"/>
        </w:rPr>
        <w:t xml:space="preserve"> Пословника Народне скупштине, одредио </w:t>
      </w:r>
      <w:r>
        <w:rPr>
          <w:rFonts w:ascii="Arial" w:hAnsi="Arial" w:cs="Arial"/>
          <w:bCs/>
          <w:sz w:val="24"/>
          <w:szCs w:val="24"/>
          <w:lang w:val="sr-Cyrl-RS"/>
        </w:rPr>
        <w:t>понедељак</w:t>
      </w:r>
      <w:r w:rsidRPr="00C4669B">
        <w:rPr>
          <w:rFonts w:ascii="Arial" w:hAnsi="Arial" w:cs="Arial"/>
          <w:bCs/>
          <w:sz w:val="24"/>
          <w:szCs w:val="24"/>
          <w:lang w:val="sr-Cyrl-RS"/>
        </w:rPr>
        <w:t>, 2</w:t>
      </w:r>
      <w:r>
        <w:rPr>
          <w:rFonts w:ascii="Arial" w:hAnsi="Arial" w:cs="Arial"/>
          <w:bCs/>
          <w:sz w:val="24"/>
          <w:szCs w:val="24"/>
          <w:lang w:val="sr-Cyrl-RS"/>
        </w:rPr>
        <w:t>6</w:t>
      </w:r>
      <w:r w:rsidRPr="00C4669B">
        <w:rPr>
          <w:rFonts w:ascii="Arial" w:hAnsi="Arial" w:cs="Arial"/>
          <w:bCs/>
          <w:sz w:val="24"/>
          <w:szCs w:val="24"/>
          <w:lang w:val="sr-Cyrl-RS"/>
        </w:rPr>
        <w:t>. октобар 20</w:t>
      </w:r>
      <w:r>
        <w:rPr>
          <w:rFonts w:ascii="Arial" w:hAnsi="Arial" w:cs="Arial"/>
          <w:bCs/>
          <w:sz w:val="24"/>
          <w:szCs w:val="24"/>
          <w:lang w:val="sr-Cyrl-RS"/>
        </w:rPr>
        <w:t>20. године, са почетком у 18,00</w:t>
      </w:r>
      <w:r w:rsidRPr="00C4669B">
        <w:rPr>
          <w:rFonts w:ascii="Arial" w:hAnsi="Arial" w:cs="Arial"/>
          <w:bCs/>
          <w:sz w:val="24"/>
          <w:szCs w:val="24"/>
          <w:lang w:val="sr-Cyrl-RS"/>
        </w:rPr>
        <w:t xml:space="preserve"> часова, као Дан за гласање о </w:t>
      </w:r>
      <w:r>
        <w:rPr>
          <w:rFonts w:ascii="Arial" w:hAnsi="Arial" w:cs="Arial"/>
          <w:bCs/>
          <w:sz w:val="24"/>
          <w:szCs w:val="24"/>
          <w:lang w:val="sr-Cyrl-RS"/>
        </w:rPr>
        <w:t>1. тачки</w:t>
      </w:r>
      <w:r w:rsidRPr="00C4669B">
        <w:rPr>
          <w:rFonts w:ascii="Arial" w:hAnsi="Arial" w:cs="Arial"/>
          <w:bCs/>
          <w:sz w:val="24"/>
          <w:szCs w:val="24"/>
          <w:lang w:val="sr-Cyrl-RS"/>
        </w:rPr>
        <w:t xml:space="preserve"> дневног реда Прве седнице Другог редовног заседања Народне скупштине Републике Србије у 20</w:t>
      </w:r>
      <w:r>
        <w:rPr>
          <w:rFonts w:ascii="Arial" w:hAnsi="Arial" w:cs="Arial"/>
          <w:bCs/>
          <w:sz w:val="24"/>
          <w:szCs w:val="24"/>
          <w:lang w:val="sr-Cyrl-RS"/>
        </w:rPr>
        <w:t>20</w:t>
      </w:r>
      <w:r w:rsidRPr="00C4669B">
        <w:rPr>
          <w:rFonts w:ascii="Arial" w:hAnsi="Arial" w:cs="Arial"/>
          <w:bCs/>
          <w:sz w:val="24"/>
          <w:szCs w:val="24"/>
          <w:lang w:val="sr-Cyrl-RS"/>
        </w:rPr>
        <w:t>. години.</w:t>
      </w:r>
    </w:p>
    <w:p w:rsidR="00601345" w:rsidRDefault="00601345" w:rsidP="007A28E6">
      <w:pPr>
        <w:pStyle w:val="NormalLat"/>
        <w:tabs>
          <w:tab w:val="left" w:pos="720"/>
        </w:tabs>
        <w:spacing w:after="0"/>
        <w:ind w:firstLine="0"/>
        <w:jc w:val="center"/>
        <w:rPr>
          <w:rFonts w:ascii="Arial" w:hAnsi="Arial" w:cs="Arial"/>
          <w:sz w:val="28"/>
          <w:szCs w:val="28"/>
          <w:lang w:val="en-US"/>
        </w:rPr>
      </w:pPr>
    </w:p>
    <w:p w:rsidR="00057CBA" w:rsidRDefault="00057CBA" w:rsidP="007A28E6">
      <w:pPr>
        <w:pStyle w:val="NormalLat"/>
        <w:tabs>
          <w:tab w:val="left" w:pos="720"/>
        </w:tabs>
        <w:spacing w:after="0"/>
        <w:ind w:firstLine="0"/>
        <w:jc w:val="center"/>
        <w:rPr>
          <w:rFonts w:ascii="Arial" w:hAnsi="Arial" w:cs="Arial"/>
          <w:sz w:val="28"/>
          <w:szCs w:val="28"/>
          <w:lang w:val="en-US"/>
        </w:rPr>
      </w:pPr>
    </w:p>
    <w:p w:rsidR="00057CBA" w:rsidRDefault="00057CBA" w:rsidP="007A28E6">
      <w:pPr>
        <w:pStyle w:val="NormalLat"/>
        <w:tabs>
          <w:tab w:val="left" w:pos="720"/>
        </w:tabs>
        <w:spacing w:after="0"/>
        <w:ind w:firstLine="0"/>
        <w:jc w:val="center"/>
        <w:rPr>
          <w:rFonts w:ascii="Arial" w:hAnsi="Arial" w:cs="Arial"/>
          <w:sz w:val="28"/>
          <w:szCs w:val="28"/>
          <w:lang w:val="en-US"/>
        </w:rPr>
      </w:pPr>
    </w:p>
    <w:p w:rsidR="00057CBA" w:rsidRDefault="00057CBA" w:rsidP="007A28E6">
      <w:pPr>
        <w:pStyle w:val="NormalLat"/>
        <w:tabs>
          <w:tab w:val="left" w:pos="720"/>
        </w:tabs>
        <w:spacing w:after="0"/>
        <w:ind w:firstLine="0"/>
        <w:jc w:val="center"/>
        <w:rPr>
          <w:rFonts w:ascii="Arial" w:hAnsi="Arial" w:cs="Arial"/>
          <w:sz w:val="28"/>
          <w:szCs w:val="28"/>
          <w:lang w:val="en-US"/>
        </w:rPr>
      </w:pPr>
    </w:p>
    <w:p w:rsidR="00057CBA" w:rsidRDefault="00057CBA" w:rsidP="007A28E6">
      <w:pPr>
        <w:pStyle w:val="NormalLat"/>
        <w:tabs>
          <w:tab w:val="left" w:pos="720"/>
        </w:tabs>
        <w:spacing w:after="0"/>
        <w:ind w:firstLine="0"/>
        <w:jc w:val="center"/>
        <w:rPr>
          <w:rFonts w:ascii="Arial" w:hAnsi="Arial" w:cs="Arial"/>
          <w:sz w:val="28"/>
          <w:szCs w:val="28"/>
          <w:lang w:val="en-US"/>
        </w:rPr>
      </w:pPr>
    </w:p>
    <w:p w:rsidR="00057CBA" w:rsidRDefault="00057CBA" w:rsidP="007A28E6">
      <w:pPr>
        <w:pStyle w:val="NormalLat"/>
        <w:tabs>
          <w:tab w:val="left" w:pos="720"/>
        </w:tabs>
        <w:spacing w:after="0"/>
        <w:ind w:firstLine="0"/>
        <w:jc w:val="center"/>
        <w:rPr>
          <w:rFonts w:ascii="Arial" w:hAnsi="Arial" w:cs="Arial"/>
          <w:sz w:val="28"/>
          <w:szCs w:val="28"/>
          <w:lang w:val="en-US"/>
        </w:rPr>
      </w:pPr>
    </w:p>
    <w:p w:rsidR="00057CBA" w:rsidRDefault="00057CBA" w:rsidP="007A28E6">
      <w:pPr>
        <w:pStyle w:val="NormalLat"/>
        <w:tabs>
          <w:tab w:val="left" w:pos="720"/>
        </w:tabs>
        <w:spacing w:after="0"/>
        <w:ind w:firstLine="0"/>
        <w:jc w:val="center"/>
        <w:rPr>
          <w:rFonts w:ascii="Arial" w:hAnsi="Arial" w:cs="Arial"/>
          <w:sz w:val="28"/>
          <w:szCs w:val="28"/>
          <w:lang w:val="en-US"/>
        </w:rPr>
      </w:pPr>
    </w:p>
    <w:p w:rsidR="00057CBA" w:rsidRDefault="00057CBA" w:rsidP="007A28E6">
      <w:pPr>
        <w:pStyle w:val="NormalLat"/>
        <w:tabs>
          <w:tab w:val="left" w:pos="720"/>
        </w:tabs>
        <w:spacing w:after="0"/>
        <w:ind w:firstLine="0"/>
        <w:jc w:val="center"/>
        <w:rPr>
          <w:rFonts w:ascii="Arial" w:hAnsi="Arial" w:cs="Arial"/>
          <w:sz w:val="28"/>
          <w:szCs w:val="28"/>
          <w:lang w:val="en-US"/>
        </w:rPr>
      </w:pPr>
    </w:p>
    <w:p w:rsidR="00057CBA" w:rsidRDefault="00057CBA" w:rsidP="007A28E6">
      <w:pPr>
        <w:pStyle w:val="NormalLat"/>
        <w:tabs>
          <w:tab w:val="left" w:pos="720"/>
        </w:tabs>
        <w:spacing w:after="0"/>
        <w:ind w:firstLine="0"/>
        <w:jc w:val="center"/>
        <w:rPr>
          <w:rFonts w:ascii="Arial" w:hAnsi="Arial" w:cs="Arial"/>
          <w:sz w:val="28"/>
          <w:szCs w:val="28"/>
          <w:lang w:val="en-US"/>
        </w:rPr>
      </w:pPr>
    </w:p>
    <w:p w:rsidR="00057CBA" w:rsidRDefault="00057CBA" w:rsidP="007A28E6">
      <w:pPr>
        <w:pStyle w:val="NormalLat"/>
        <w:tabs>
          <w:tab w:val="left" w:pos="720"/>
        </w:tabs>
        <w:spacing w:after="0"/>
        <w:ind w:firstLine="0"/>
        <w:jc w:val="center"/>
        <w:rPr>
          <w:rFonts w:ascii="Arial" w:hAnsi="Arial" w:cs="Arial"/>
          <w:sz w:val="28"/>
          <w:szCs w:val="28"/>
          <w:lang w:val="en-US"/>
        </w:rPr>
      </w:pPr>
    </w:p>
    <w:p w:rsidR="00DC653D" w:rsidRPr="00510D8F" w:rsidRDefault="00DC653D" w:rsidP="007A28E6">
      <w:pPr>
        <w:pStyle w:val="NormalLat"/>
        <w:tabs>
          <w:tab w:val="left" w:pos="720"/>
        </w:tabs>
        <w:spacing w:after="0"/>
        <w:ind w:firstLine="0"/>
        <w:jc w:val="center"/>
        <w:rPr>
          <w:rFonts w:ascii="Arial" w:hAnsi="Arial" w:cs="Arial"/>
          <w:sz w:val="28"/>
          <w:szCs w:val="28"/>
          <w:lang w:val="sr-Cyrl-RS"/>
        </w:rPr>
      </w:pPr>
      <w:r w:rsidRPr="00510D8F">
        <w:rPr>
          <w:rFonts w:ascii="Arial" w:hAnsi="Arial" w:cs="Arial"/>
          <w:sz w:val="28"/>
          <w:szCs w:val="28"/>
          <w:lang w:val="sr-Cyrl-RS"/>
        </w:rPr>
        <w:lastRenderedPageBreak/>
        <w:t>*     *</w:t>
      </w:r>
    </w:p>
    <w:p w:rsidR="00DC653D" w:rsidRPr="00510D8F" w:rsidRDefault="00DC653D" w:rsidP="007A28E6">
      <w:pPr>
        <w:pStyle w:val="NormalLat"/>
        <w:tabs>
          <w:tab w:val="left" w:pos="720"/>
        </w:tabs>
        <w:spacing w:after="0"/>
        <w:ind w:firstLine="0"/>
        <w:jc w:val="center"/>
        <w:rPr>
          <w:rFonts w:ascii="Arial" w:hAnsi="Arial" w:cs="Arial"/>
          <w:color w:val="000000" w:themeColor="text1"/>
          <w:sz w:val="28"/>
          <w:szCs w:val="28"/>
          <w:lang w:val="sr-Cyrl-RS"/>
        </w:rPr>
      </w:pPr>
      <w:r w:rsidRPr="00510D8F">
        <w:rPr>
          <w:rFonts w:ascii="Arial" w:hAnsi="Arial" w:cs="Arial"/>
          <w:color w:val="000000" w:themeColor="text1"/>
          <w:sz w:val="28"/>
          <w:szCs w:val="28"/>
          <w:lang w:val="sr-Cyrl-RS"/>
        </w:rPr>
        <w:t>*</w:t>
      </w:r>
    </w:p>
    <w:p w:rsidR="00DC653D" w:rsidRPr="006F46FC" w:rsidRDefault="00DC653D" w:rsidP="00376FFA">
      <w:pPr>
        <w:pStyle w:val="NormalLat"/>
        <w:spacing w:after="120"/>
        <w:rPr>
          <w:rFonts w:ascii="Arial" w:hAnsi="Arial" w:cs="Arial"/>
          <w:szCs w:val="24"/>
          <w:lang w:val="sr-Cyrl-RS"/>
        </w:rPr>
      </w:pPr>
      <w:r w:rsidRPr="006F46FC">
        <w:rPr>
          <w:rFonts w:ascii="Arial" w:hAnsi="Arial" w:cs="Arial"/>
          <w:szCs w:val="24"/>
          <w:lang w:val="sr-Cyrl-RS"/>
        </w:rPr>
        <w:t xml:space="preserve">Народна скупштина је, </w:t>
      </w:r>
      <w:r>
        <w:rPr>
          <w:rFonts w:ascii="Arial" w:hAnsi="Arial" w:cs="Arial"/>
          <w:szCs w:val="24"/>
          <w:lang w:val="sr-Cyrl-RS"/>
        </w:rPr>
        <w:t xml:space="preserve">сагласно члану 88. став </w:t>
      </w:r>
      <w:r w:rsidRPr="006F46FC">
        <w:rPr>
          <w:rFonts w:ascii="Arial" w:hAnsi="Arial" w:cs="Arial"/>
          <w:szCs w:val="24"/>
          <w:lang w:val="sr-Cyrl-RS"/>
        </w:rPr>
        <w:t>1. тачка 2. и ст. 3. и 4. Закона о избору народних посланика, на предлог Одбора за административно - буџетска и мандатно - имунитетска питања, констатовала да је престао мандат, пре истека вре</w:t>
      </w:r>
      <w:r w:rsidR="00AF5477">
        <w:rPr>
          <w:rFonts w:ascii="Arial" w:hAnsi="Arial" w:cs="Arial"/>
          <w:szCs w:val="24"/>
          <w:lang w:val="sr-Cyrl-RS"/>
        </w:rPr>
        <w:t>мена на које је изабран, народн</w:t>
      </w:r>
      <w:r>
        <w:rPr>
          <w:rFonts w:ascii="Arial" w:hAnsi="Arial" w:cs="Arial"/>
          <w:szCs w:val="24"/>
          <w:lang w:val="sr-Cyrl-RS"/>
        </w:rPr>
        <w:t>о</w:t>
      </w:r>
      <w:r w:rsidRPr="006F46FC">
        <w:rPr>
          <w:rFonts w:ascii="Arial" w:hAnsi="Arial" w:cs="Arial"/>
          <w:szCs w:val="24"/>
          <w:lang w:val="sr-Cyrl-RS"/>
        </w:rPr>
        <w:t>м послан</w:t>
      </w:r>
      <w:r>
        <w:rPr>
          <w:rFonts w:ascii="Arial" w:hAnsi="Arial" w:cs="Arial"/>
          <w:szCs w:val="24"/>
          <w:lang w:val="sr-Cyrl-RS"/>
        </w:rPr>
        <w:t>ику</w:t>
      </w:r>
      <w:r w:rsidRPr="006F46FC">
        <w:rPr>
          <w:rFonts w:ascii="Arial" w:hAnsi="Arial" w:cs="Arial"/>
          <w:szCs w:val="24"/>
          <w:lang w:val="sr-Cyrl-RS"/>
        </w:rPr>
        <w:t xml:space="preserve"> </w:t>
      </w:r>
      <w:r>
        <w:rPr>
          <w:rFonts w:ascii="Arial" w:hAnsi="Arial" w:cs="Arial"/>
          <w:szCs w:val="24"/>
          <w:lang w:val="sr-Cyrl-RS"/>
        </w:rPr>
        <w:t>Марку Ђурићу</w:t>
      </w:r>
      <w:r w:rsidRPr="006F46FC">
        <w:rPr>
          <w:rFonts w:ascii="Arial" w:hAnsi="Arial" w:cs="Arial"/>
          <w:szCs w:val="24"/>
          <w:lang w:val="sr-Cyrl-RS"/>
        </w:rPr>
        <w:t>, даном подношења оставке.</w:t>
      </w:r>
    </w:p>
    <w:p w:rsidR="00510D8F" w:rsidRPr="00510D8F" w:rsidRDefault="00DC653D" w:rsidP="000918B0">
      <w:pPr>
        <w:pStyle w:val="NormalLat"/>
        <w:spacing w:before="120" w:after="120"/>
        <w:rPr>
          <w:rFonts w:ascii="Arial" w:hAnsi="Arial" w:cs="Arial"/>
          <w:szCs w:val="24"/>
          <w:lang w:val="en-US"/>
        </w:rPr>
      </w:pPr>
      <w:r w:rsidRPr="006F46FC">
        <w:rPr>
          <w:rFonts w:ascii="Arial" w:hAnsi="Arial" w:cs="Arial"/>
          <w:szCs w:val="24"/>
          <w:lang w:val="sr-Cyrl-RS"/>
        </w:rPr>
        <w:t>Сагласно Закону о избору народних посланика, извршиће се попуњавање упражњеног посланичког места у Народној скупштини.</w:t>
      </w:r>
    </w:p>
    <w:p w:rsidR="00DC653D" w:rsidRPr="00510D8F" w:rsidRDefault="00DC653D" w:rsidP="007A28E6">
      <w:pPr>
        <w:pStyle w:val="NormalLat"/>
        <w:tabs>
          <w:tab w:val="left" w:pos="720"/>
        </w:tabs>
        <w:spacing w:after="0"/>
        <w:ind w:firstLine="0"/>
        <w:jc w:val="center"/>
        <w:rPr>
          <w:rFonts w:ascii="Arial" w:hAnsi="Arial" w:cs="Arial"/>
          <w:sz w:val="28"/>
          <w:szCs w:val="28"/>
          <w:lang w:val="sr-Cyrl-RS"/>
        </w:rPr>
      </w:pPr>
      <w:r w:rsidRPr="00510D8F">
        <w:rPr>
          <w:rFonts w:ascii="Arial" w:hAnsi="Arial" w:cs="Arial"/>
          <w:sz w:val="28"/>
          <w:szCs w:val="28"/>
          <w:lang w:val="sr-Cyrl-RS"/>
        </w:rPr>
        <w:t>*</w:t>
      </w:r>
    </w:p>
    <w:p w:rsidR="00510D8F" w:rsidRPr="00510D8F" w:rsidRDefault="00DC653D" w:rsidP="007A28E6">
      <w:pPr>
        <w:pStyle w:val="NormalLat"/>
        <w:tabs>
          <w:tab w:val="left" w:pos="720"/>
        </w:tabs>
        <w:spacing w:after="0"/>
        <w:ind w:firstLine="0"/>
        <w:jc w:val="center"/>
        <w:rPr>
          <w:rFonts w:ascii="Arial" w:hAnsi="Arial" w:cs="Arial"/>
          <w:sz w:val="28"/>
          <w:szCs w:val="28"/>
          <w:lang w:val="en-US"/>
        </w:rPr>
      </w:pPr>
      <w:r w:rsidRPr="00510D8F">
        <w:rPr>
          <w:rFonts w:ascii="Arial" w:hAnsi="Arial" w:cs="Arial"/>
          <w:sz w:val="28"/>
          <w:szCs w:val="28"/>
          <w:lang w:val="sr-Cyrl-RS"/>
        </w:rPr>
        <w:t>*     *</w:t>
      </w:r>
    </w:p>
    <w:p w:rsidR="00DC653D" w:rsidRPr="005E0A8A" w:rsidRDefault="00AF5477" w:rsidP="00AF5477">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Након што је, п</w:t>
      </w:r>
      <w:r w:rsidR="00DC653D" w:rsidRPr="007A775B">
        <w:rPr>
          <w:rFonts w:ascii="Arial" w:hAnsi="Arial" w:cs="Arial"/>
          <w:sz w:val="24"/>
          <w:szCs w:val="24"/>
          <w:lang w:val="sr-Cyrl-RS"/>
        </w:rPr>
        <w:t>рименом електронског</w:t>
      </w:r>
      <w:r>
        <w:rPr>
          <w:rFonts w:ascii="Arial" w:hAnsi="Arial" w:cs="Arial"/>
          <w:sz w:val="24"/>
          <w:szCs w:val="24"/>
          <w:lang w:val="sr-Cyrl-RS"/>
        </w:rPr>
        <w:t xml:space="preserve"> система за гласање, утврђено </w:t>
      </w:r>
      <w:r w:rsidR="00DC653D" w:rsidRPr="007A775B">
        <w:rPr>
          <w:rFonts w:ascii="Arial" w:hAnsi="Arial" w:cs="Arial"/>
          <w:sz w:val="24"/>
          <w:szCs w:val="24"/>
          <w:lang w:val="sr-Cyrl-RS"/>
        </w:rPr>
        <w:t xml:space="preserve">да </w:t>
      </w:r>
      <w:r w:rsidR="00DC653D">
        <w:rPr>
          <w:rFonts w:ascii="Arial" w:hAnsi="Arial" w:cs="Arial"/>
          <w:sz w:val="24"/>
          <w:szCs w:val="24"/>
          <w:lang w:val="sr-Cyrl-RS"/>
        </w:rPr>
        <w:t>је у сали присутно</w:t>
      </w:r>
      <w:r w:rsidR="00DC653D" w:rsidRPr="007A775B">
        <w:rPr>
          <w:rFonts w:ascii="Arial" w:hAnsi="Arial" w:cs="Arial"/>
          <w:sz w:val="24"/>
          <w:szCs w:val="24"/>
          <w:lang w:val="sr-Cyrl-RS"/>
        </w:rPr>
        <w:t xml:space="preserve"> </w:t>
      </w:r>
      <w:r w:rsidR="00DC653D" w:rsidRPr="00790655">
        <w:rPr>
          <w:rFonts w:ascii="Arial" w:hAnsi="Arial" w:cs="Arial"/>
          <w:sz w:val="24"/>
          <w:szCs w:val="24"/>
          <w:lang w:val="sr-Cyrl-RS"/>
        </w:rPr>
        <w:t>205</w:t>
      </w:r>
      <w:r w:rsidR="00DC653D" w:rsidRPr="007A775B">
        <w:rPr>
          <w:rFonts w:ascii="Arial" w:hAnsi="Arial" w:cs="Arial"/>
          <w:sz w:val="24"/>
          <w:szCs w:val="24"/>
          <w:lang w:val="sr-Cyrl-RS"/>
        </w:rPr>
        <w:t xml:space="preserve"> народн</w:t>
      </w:r>
      <w:r w:rsidR="00DC653D">
        <w:rPr>
          <w:rFonts w:ascii="Arial" w:hAnsi="Arial" w:cs="Arial"/>
          <w:sz w:val="24"/>
          <w:szCs w:val="24"/>
          <w:lang w:val="sr-Cyrl-RS"/>
        </w:rPr>
        <w:t>их</w:t>
      </w:r>
      <w:r w:rsidR="00DC653D" w:rsidRPr="007A775B">
        <w:rPr>
          <w:rFonts w:ascii="Arial" w:hAnsi="Arial" w:cs="Arial"/>
          <w:sz w:val="24"/>
          <w:szCs w:val="24"/>
          <w:lang w:val="sr-Cyrl-RS"/>
        </w:rPr>
        <w:t xml:space="preserve"> посланик</w:t>
      </w:r>
      <w:r w:rsidR="00DC653D">
        <w:rPr>
          <w:rFonts w:ascii="Arial" w:hAnsi="Arial" w:cs="Arial"/>
          <w:sz w:val="24"/>
          <w:szCs w:val="24"/>
          <w:lang w:val="sr-Cyrl-RS"/>
        </w:rPr>
        <w:t>а</w:t>
      </w:r>
      <w:r w:rsidR="00DC653D" w:rsidRPr="007A775B">
        <w:rPr>
          <w:rFonts w:ascii="Arial" w:hAnsi="Arial" w:cs="Arial"/>
          <w:sz w:val="24"/>
          <w:szCs w:val="24"/>
          <w:lang w:val="sr-Cyrl-RS"/>
        </w:rPr>
        <w:t>, односно да је присутна већина од укупног броја народних посланика и да постоје услови за о</w:t>
      </w:r>
      <w:r>
        <w:rPr>
          <w:rFonts w:ascii="Arial" w:hAnsi="Arial" w:cs="Arial"/>
          <w:sz w:val="24"/>
          <w:szCs w:val="24"/>
          <w:lang w:val="sr-Cyrl-RS"/>
        </w:rPr>
        <w:t xml:space="preserve">длучивање, </w:t>
      </w:r>
      <w:r w:rsidR="00DC653D" w:rsidRPr="005E0A8A">
        <w:rPr>
          <w:rFonts w:ascii="Arial" w:hAnsi="Arial" w:cs="Arial"/>
          <w:sz w:val="24"/>
          <w:szCs w:val="24"/>
          <w:lang w:val="sr-Cyrl-RS"/>
        </w:rPr>
        <w:t>Народна скупштина</w:t>
      </w:r>
      <w:r>
        <w:rPr>
          <w:rFonts w:ascii="Arial" w:hAnsi="Arial" w:cs="Arial"/>
          <w:sz w:val="24"/>
          <w:szCs w:val="24"/>
          <w:lang w:val="sr-Cyrl-RS"/>
        </w:rPr>
        <w:t xml:space="preserve"> је</w:t>
      </w:r>
      <w:r w:rsidR="00DC653D" w:rsidRPr="005E0A8A">
        <w:rPr>
          <w:rFonts w:ascii="Arial" w:hAnsi="Arial" w:cs="Arial"/>
          <w:sz w:val="24"/>
          <w:szCs w:val="24"/>
          <w:lang w:val="sr-Cyrl-RS"/>
        </w:rPr>
        <w:t xml:space="preserve"> прешла на одлучивање.</w:t>
      </w:r>
    </w:p>
    <w:p w:rsidR="00DC653D" w:rsidRPr="005E0A8A" w:rsidRDefault="00DC653D" w:rsidP="0008324B">
      <w:pPr>
        <w:spacing w:before="120" w:after="120" w:line="240" w:lineRule="auto"/>
        <w:ind w:firstLine="1440"/>
        <w:jc w:val="both"/>
        <w:rPr>
          <w:rFonts w:ascii="Arial" w:hAnsi="Arial" w:cs="Arial"/>
          <w:b/>
          <w:sz w:val="24"/>
          <w:szCs w:val="24"/>
          <w:lang w:val="sr-Cyrl-RS"/>
        </w:rPr>
      </w:pPr>
      <w:r w:rsidRPr="005E0A8A">
        <w:rPr>
          <w:rFonts w:ascii="Arial" w:hAnsi="Arial" w:cs="Arial"/>
          <w:b/>
          <w:sz w:val="24"/>
          <w:szCs w:val="24"/>
          <w:u w:val="single"/>
          <w:lang w:val="sr-Cyrl-RS"/>
        </w:rPr>
        <w:t>1. тачка дневног реда</w:t>
      </w:r>
      <w:r w:rsidRPr="005E0A8A">
        <w:rPr>
          <w:rFonts w:ascii="Arial" w:hAnsi="Arial" w:cs="Arial"/>
          <w:b/>
          <w:sz w:val="24"/>
          <w:szCs w:val="24"/>
          <w:lang w:val="sr-Cyrl-RS"/>
        </w:rPr>
        <w:t xml:space="preserve"> – </w:t>
      </w:r>
      <w:r w:rsidRPr="00327903">
        <w:rPr>
          <w:rFonts w:ascii="Arial" w:hAnsi="Arial" w:cs="Arial"/>
          <w:b/>
          <w:sz w:val="24"/>
          <w:szCs w:val="24"/>
          <w:lang w:val="sr-Cyrl-RS"/>
        </w:rPr>
        <w:t xml:space="preserve">ПРЕДЛОГ ЗАКОНА О </w:t>
      </w:r>
      <w:r>
        <w:rPr>
          <w:rFonts w:ascii="Arial" w:hAnsi="Arial" w:cs="Arial"/>
          <w:b/>
          <w:sz w:val="24"/>
          <w:szCs w:val="24"/>
          <w:lang w:val="sr-Cyrl-RS"/>
        </w:rPr>
        <w:t>МИНИСТАРСТВИМА</w:t>
      </w:r>
    </w:p>
    <w:p w:rsidR="00DC653D" w:rsidRPr="00327903" w:rsidRDefault="00DC653D" w:rsidP="0008324B">
      <w:pPr>
        <w:shd w:val="clear" w:color="auto" w:fill="FFFFFF"/>
        <w:spacing w:before="120" w:after="120" w:line="240" w:lineRule="auto"/>
        <w:ind w:firstLine="1440"/>
        <w:jc w:val="both"/>
        <w:rPr>
          <w:rFonts w:ascii="Arial" w:eastAsia="Times New Roman" w:hAnsi="Arial" w:cs="Arial"/>
          <w:sz w:val="24"/>
          <w:szCs w:val="24"/>
          <w:lang w:val="sr-Cyrl-RS"/>
        </w:rPr>
      </w:pPr>
      <w:r w:rsidRPr="00327903">
        <w:rPr>
          <w:rFonts w:ascii="Arial" w:eastAsia="Times New Roman" w:hAnsi="Arial" w:cs="Arial"/>
          <w:sz w:val="24"/>
          <w:szCs w:val="24"/>
          <w:lang w:val="sr-Cyrl-RS"/>
        </w:rPr>
        <w:t xml:space="preserve">Народна скупштина је, већином гласова (од </w:t>
      </w:r>
      <w:r>
        <w:rPr>
          <w:rFonts w:ascii="Arial" w:eastAsia="Times New Roman" w:hAnsi="Arial" w:cs="Arial"/>
          <w:sz w:val="24"/>
          <w:szCs w:val="24"/>
          <w:lang w:val="sr-Cyrl-RS"/>
        </w:rPr>
        <w:t>205</w:t>
      </w:r>
      <w:r w:rsidRPr="00327903">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327903">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327903">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204 су гласала</w:t>
      </w:r>
      <w:r w:rsidRPr="00327903">
        <w:rPr>
          <w:rFonts w:ascii="Arial" w:eastAsia="Times New Roman" w:hAnsi="Arial" w:cs="Arial"/>
          <w:sz w:val="24"/>
          <w:szCs w:val="24"/>
          <w:lang w:val="sr-Cyrl-RS"/>
        </w:rPr>
        <w:t xml:space="preserve"> за,</w:t>
      </w:r>
      <w:r>
        <w:rPr>
          <w:rFonts w:ascii="Arial" w:eastAsia="Times New Roman" w:hAnsi="Arial" w:cs="Arial"/>
          <w:sz w:val="24"/>
          <w:szCs w:val="24"/>
          <w:lang w:val="sr-Cyrl-RS"/>
        </w:rPr>
        <w:t xml:space="preserve"> а</w:t>
      </w:r>
      <w:r w:rsidRPr="00327903">
        <w:rPr>
          <w:rFonts w:ascii="Arial" w:eastAsia="Times New Roman" w:hAnsi="Arial" w:cs="Arial"/>
          <w:sz w:val="24"/>
          <w:szCs w:val="24"/>
          <w:lang w:val="sr-Cyrl-RS"/>
        </w:rPr>
        <w:t xml:space="preserve"> један </w:t>
      </w:r>
      <w:r w:rsidRPr="00327903">
        <w:rPr>
          <w:rFonts w:ascii="Arial" w:hAnsi="Arial" w:cs="Arial"/>
          <w:sz w:val="24"/>
          <w:szCs w:val="24"/>
          <w:lang w:val="sr-Cyrl-RS"/>
        </w:rPr>
        <w:t>није гласало)</w:t>
      </w:r>
      <w:r w:rsidRPr="00327903">
        <w:rPr>
          <w:rFonts w:ascii="Arial" w:eastAsia="Times New Roman" w:hAnsi="Arial" w:cs="Arial"/>
          <w:sz w:val="24"/>
          <w:szCs w:val="24"/>
          <w:lang w:val="sr-Cyrl-RS"/>
        </w:rPr>
        <w:t xml:space="preserve"> прихватила Предлог закона, у начелу.</w:t>
      </w:r>
    </w:p>
    <w:p w:rsidR="00DC653D" w:rsidRDefault="00DC653D" w:rsidP="0008324B">
      <w:pPr>
        <w:spacing w:before="120" w:after="120" w:line="240" w:lineRule="auto"/>
        <w:ind w:firstLine="1440"/>
        <w:jc w:val="both"/>
        <w:rPr>
          <w:rFonts w:ascii="Arial" w:hAnsi="Arial" w:cs="Arial"/>
          <w:sz w:val="24"/>
          <w:szCs w:val="24"/>
          <w:lang w:val="sr-Cyrl-RS"/>
        </w:rPr>
      </w:pPr>
      <w:r w:rsidRPr="00327903">
        <w:rPr>
          <w:rFonts w:ascii="Arial" w:hAnsi="Arial" w:cs="Arial"/>
          <w:sz w:val="24"/>
          <w:szCs w:val="24"/>
          <w:lang w:val="sr-Cyrl-RS"/>
        </w:rPr>
        <w:t>Народна скупштина није прихватила амандмане народних посланика:</w:t>
      </w:r>
      <w:r>
        <w:rPr>
          <w:rFonts w:ascii="Arial" w:hAnsi="Arial" w:cs="Arial"/>
          <w:sz w:val="24"/>
          <w:szCs w:val="24"/>
          <w:lang w:val="sr-Cyrl-RS"/>
        </w:rPr>
        <w:t xml:space="preserve"> </w:t>
      </w:r>
      <w:r w:rsidRPr="00902A88">
        <w:rPr>
          <w:rFonts w:ascii="Arial" w:hAnsi="Arial" w:cs="Arial"/>
          <w:sz w:val="24"/>
          <w:szCs w:val="24"/>
          <w:lang w:val="sr-Cyrl-RS"/>
        </w:rPr>
        <w:t>Шаип</w:t>
      </w:r>
      <w:r>
        <w:rPr>
          <w:rFonts w:ascii="Arial" w:hAnsi="Arial" w:cs="Arial"/>
          <w:sz w:val="24"/>
          <w:szCs w:val="24"/>
          <w:lang w:val="sr-Cyrl-RS"/>
        </w:rPr>
        <w:t>а</w:t>
      </w:r>
      <w:r w:rsidRPr="00902A88">
        <w:rPr>
          <w:rFonts w:ascii="Arial" w:hAnsi="Arial" w:cs="Arial"/>
          <w:sz w:val="24"/>
          <w:szCs w:val="24"/>
          <w:lang w:val="sr-Cyrl-RS"/>
        </w:rPr>
        <w:t xml:space="preserve"> Камбери</w:t>
      </w:r>
      <w:r>
        <w:rPr>
          <w:rFonts w:ascii="Arial" w:hAnsi="Arial" w:cs="Arial"/>
          <w:sz w:val="24"/>
          <w:szCs w:val="24"/>
          <w:lang w:val="sr-Cyrl-RS"/>
        </w:rPr>
        <w:t>ја</w:t>
      </w:r>
      <w:r w:rsidRPr="00902A88">
        <w:rPr>
          <w:rFonts w:ascii="Arial" w:hAnsi="Arial" w:cs="Arial"/>
          <w:sz w:val="24"/>
          <w:szCs w:val="24"/>
          <w:lang w:val="sr-Cyrl-RS"/>
        </w:rPr>
        <w:t>, Енис</w:t>
      </w:r>
      <w:r>
        <w:rPr>
          <w:rFonts w:ascii="Arial" w:hAnsi="Arial" w:cs="Arial"/>
          <w:sz w:val="24"/>
          <w:szCs w:val="24"/>
          <w:lang w:val="sr-Cyrl-RS"/>
        </w:rPr>
        <w:t>а</w:t>
      </w:r>
      <w:r w:rsidRPr="00902A88">
        <w:rPr>
          <w:rFonts w:ascii="Arial" w:hAnsi="Arial" w:cs="Arial"/>
          <w:sz w:val="24"/>
          <w:szCs w:val="24"/>
          <w:lang w:val="sr-Cyrl-RS"/>
        </w:rPr>
        <w:t xml:space="preserve"> Имамовић</w:t>
      </w:r>
      <w:r>
        <w:rPr>
          <w:rFonts w:ascii="Arial" w:hAnsi="Arial" w:cs="Arial"/>
          <w:sz w:val="24"/>
          <w:szCs w:val="24"/>
          <w:lang w:val="sr-Cyrl-RS"/>
        </w:rPr>
        <w:t>а</w:t>
      </w:r>
      <w:r w:rsidRPr="00902A88">
        <w:rPr>
          <w:rFonts w:ascii="Arial" w:hAnsi="Arial" w:cs="Arial"/>
          <w:sz w:val="24"/>
          <w:szCs w:val="24"/>
          <w:lang w:val="sr-Cyrl-RS"/>
        </w:rPr>
        <w:t>, Селм</w:t>
      </w:r>
      <w:r>
        <w:rPr>
          <w:rFonts w:ascii="Arial" w:hAnsi="Arial" w:cs="Arial"/>
          <w:sz w:val="24"/>
          <w:szCs w:val="24"/>
          <w:lang w:val="sr-Cyrl-RS"/>
        </w:rPr>
        <w:t>е</w:t>
      </w:r>
      <w:r w:rsidRPr="00902A88">
        <w:rPr>
          <w:rFonts w:ascii="Arial" w:hAnsi="Arial" w:cs="Arial"/>
          <w:sz w:val="24"/>
          <w:szCs w:val="24"/>
          <w:lang w:val="sr-Cyrl-RS"/>
        </w:rPr>
        <w:t xml:space="preserve"> Кучевић, Надије Бећири, Мирсад</w:t>
      </w:r>
      <w:r>
        <w:rPr>
          <w:rFonts w:ascii="Arial" w:hAnsi="Arial" w:cs="Arial"/>
          <w:sz w:val="24"/>
          <w:szCs w:val="24"/>
          <w:lang w:val="sr-Cyrl-RS"/>
        </w:rPr>
        <w:t>а</w:t>
      </w:r>
      <w:r w:rsidRPr="00902A88">
        <w:rPr>
          <w:rFonts w:ascii="Arial" w:hAnsi="Arial" w:cs="Arial"/>
          <w:sz w:val="24"/>
          <w:szCs w:val="24"/>
          <w:lang w:val="sr-Cyrl-RS"/>
        </w:rPr>
        <w:t xml:space="preserve"> Хоџић</w:t>
      </w:r>
      <w:r>
        <w:rPr>
          <w:rFonts w:ascii="Arial" w:hAnsi="Arial" w:cs="Arial"/>
          <w:sz w:val="24"/>
          <w:szCs w:val="24"/>
          <w:lang w:val="sr-Cyrl-RS"/>
        </w:rPr>
        <w:t>а</w:t>
      </w:r>
      <w:r w:rsidRPr="00902A88">
        <w:rPr>
          <w:rFonts w:ascii="Arial" w:hAnsi="Arial" w:cs="Arial"/>
          <w:sz w:val="24"/>
          <w:szCs w:val="24"/>
          <w:lang w:val="sr-Cyrl-RS"/>
        </w:rPr>
        <w:t xml:space="preserve"> и Арђенд</w:t>
      </w:r>
      <w:r>
        <w:rPr>
          <w:rFonts w:ascii="Arial" w:hAnsi="Arial" w:cs="Arial"/>
          <w:sz w:val="24"/>
          <w:szCs w:val="24"/>
          <w:lang w:val="sr-Cyrl-RS"/>
        </w:rPr>
        <w:t>а</w:t>
      </w:r>
      <w:r w:rsidRPr="00902A88">
        <w:rPr>
          <w:rFonts w:ascii="Arial" w:hAnsi="Arial" w:cs="Arial"/>
          <w:sz w:val="24"/>
          <w:szCs w:val="24"/>
          <w:lang w:val="sr-Cyrl-RS"/>
        </w:rPr>
        <w:t xml:space="preserve"> Бајрами</w:t>
      </w:r>
      <w:r>
        <w:rPr>
          <w:rFonts w:ascii="Arial" w:hAnsi="Arial" w:cs="Arial"/>
          <w:sz w:val="24"/>
          <w:szCs w:val="24"/>
          <w:lang w:val="sr-Cyrl-RS"/>
        </w:rPr>
        <w:t>ја на члан 2,</w:t>
      </w:r>
      <w:r w:rsidRPr="0095633A">
        <w:rPr>
          <w:rFonts w:ascii="Arial" w:hAnsi="Arial" w:cs="Arial"/>
          <w:sz w:val="24"/>
          <w:szCs w:val="24"/>
          <w:lang w:val="sr-Cyrl-RS"/>
        </w:rPr>
        <w:t xml:space="preserve"> </w:t>
      </w:r>
      <w:r>
        <w:rPr>
          <w:rFonts w:ascii="Arial" w:hAnsi="Arial" w:cs="Arial"/>
          <w:sz w:val="24"/>
          <w:szCs w:val="24"/>
          <w:lang w:val="sr-Cyrl-RS"/>
        </w:rPr>
        <w:t>са исправком (од 205</w:t>
      </w:r>
      <w:r w:rsidRPr="00902A88">
        <w:rPr>
          <w:rFonts w:ascii="Arial" w:hAnsi="Arial" w:cs="Arial"/>
          <w:sz w:val="24"/>
          <w:szCs w:val="24"/>
          <w:lang w:val="sr-Cyrl-RS"/>
        </w:rPr>
        <w:t xml:space="preserve"> присутних народних посланика, </w:t>
      </w:r>
      <w:r>
        <w:rPr>
          <w:rFonts w:ascii="Arial" w:hAnsi="Arial" w:cs="Arial"/>
          <w:sz w:val="24"/>
          <w:szCs w:val="24"/>
          <w:lang w:val="sr-Cyrl-RS"/>
        </w:rPr>
        <w:t>један је гласао</w:t>
      </w:r>
      <w:r w:rsidRPr="00902A88">
        <w:rPr>
          <w:rFonts w:ascii="Arial" w:hAnsi="Arial" w:cs="Arial"/>
          <w:sz w:val="24"/>
          <w:szCs w:val="24"/>
          <w:lang w:val="sr-Cyrl-RS"/>
        </w:rPr>
        <w:t xml:space="preserve"> за, </w:t>
      </w:r>
      <w:r>
        <w:rPr>
          <w:rFonts w:ascii="Arial" w:hAnsi="Arial" w:cs="Arial"/>
          <w:sz w:val="24"/>
          <w:szCs w:val="24"/>
          <w:lang w:val="sr-Cyrl-RS"/>
        </w:rPr>
        <w:t xml:space="preserve">42 су била против, </w:t>
      </w:r>
      <w:r w:rsidRPr="00902A88">
        <w:rPr>
          <w:rFonts w:ascii="Arial" w:hAnsi="Arial" w:cs="Arial"/>
          <w:sz w:val="24"/>
          <w:szCs w:val="24"/>
          <w:lang w:val="sr-Cyrl-RS"/>
        </w:rPr>
        <w:t>а 1</w:t>
      </w:r>
      <w:r>
        <w:rPr>
          <w:rFonts w:ascii="Arial" w:hAnsi="Arial" w:cs="Arial"/>
          <w:sz w:val="24"/>
          <w:szCs w:val="24"/>
          <w:lang w:val="sr-Cyrl-RS"/>
        </w:rPr>
        <w:t>62 нису гласала</w:t>
      </w:r>
      <w:r w:rsidRPr="00902A88">
        <w:rPr>
          <w:rFonts w:ascii="Arial" w:hAnsi="Arial" w:cs="Arial"/>
          <w:sz w:val="24"/>
          <w:szCs w:val="24"/>
          <w:lang w:val="sr-Cyrl-RS"/>
        </w:rPr>
        <w:t xml:space="preserve">), </w:t>
      </w:r>
      <w:r>
        <w:rPr>
          <w:rFonts w:ascii="Arial" w:hAnsi="Arial" w:cs="Arial"/>
          <w:sz w:val="24"/>
          <w:szCs w:val="24"/>
          <w:lang w:val="sr-Cyrl-RS"/>
        </w:rPr>
        <w:t>на члан 11,</w:t>
      </w:r>
      <w:r w:rsidRPr="0095633A">
        <w:t xml:space="preserve"> </w:t>
      </w:r>
      <w:r w:rsidRPr="0095633A">
        <w:rPr>
          <w:rFonts w:ascii="Arial" w:hAnsi="Arial" w:cs="Arial"/>
          <w:sz w:val="24"/>
          <w:szCs w:val="24"/>
          <w:lang w:val="sr-Cyrl-RS"/>
        </w:rPr>
        <w:t>са исправком</w:t>
      </w:r>
      <w:r>
        <w:rPr>
          <w:rFonts w:ascii="Arial" w:hAnsi="Arial" w:cs="Arial"/>
          <w:sz w:val="24"/>
          <w:szCs w:val="24"/>
          <w:lang w:val="sr-Cyrl-RS"/>
        </w:rPr>
        <w:t xml:space="preserve"> (од 205</w:t>
      </w:r>
      <w:r w:rsidRPr="00902A88">
        <w:rPr>
          <w:rFonts w:ascii="Arial" w:hAnsi="Arial" w:cs="Arial"/>
          <w:sz w:val="24"/>
          <w:szCs w:val="24"/>
          <w:lang w:val="sr-Cyrl-RS"/>
        </w:rPr>
        <w:t xml:space="preserve"> присутних народних посланика, </w:t>
      </w:r>
      <w:r>
        <w:rPr>
          <w:rFonts w:ascii="Arial" w:hAnsi="Arial" w:cs="Arial"/>
          <w:sz w:val="24"/>
          <w:szCs w:val="24"/>
          <w:lang w:val="sr-Cyrl-RS"/>
        </w:rPr>
        <w:t>један је гласао</w:t>
      </w:r>
      <w:r w:rsidRPr="00902A88">
        <w:rPr>
          <w:rFonts w:ascii="Arial" w:hAnsi="Arial" w:cs="Arial"/>
          <w:sz w:val="24"/>
          <w:szCs w:val="24"/>
          <w:lang w:val="sr-Cyrl-RS"/>
        </w:rPr>
        <w:t xml:space="preserve"> за , </w:t>
      </w:r>
      <w:r>
        <w:rPr>
          <w:rFonts w:ascii="Arial" w:hAnsi="Arial" w:cs="Arial"/>
          <w:sz w:val="24"/>
          <w:szCs w:val="24"/>
          <w:lang w:val="sr-Cyrl-RS"/>
        </w:rPr>
        <w:t xml:space="preserve">20 је било против, </w:t>
      </w:r>
      <w:r w:rsidRPr="00902A88">
        <w:rPr>
          <w:rFonts w:ascii="Arial" w:hAnsi="Arial" w:cs="Arial"/>
          <w:sz w:val="24"/>
          <w:szCs w:val="24"/>
          <w:lang w:val="sr-Cyrl-RS"/>
        </w:rPr>
        <w:t>а 1</w:t>
      </w:r>
      <w:r>
        <w:rPr>
          <w:rFonts w:ascii="Arial" w:hAnsi="Arial" w:cs="Arial"/>
          <w:sz w:val="24"/>
          <w:szCs w:val="24"/>
          <w:lang w:val="sr-Cyrl-RS"/>
        </w:rPr>
        <w:t>84 нису гласала</w:t>
      </w:r>
      <w:r w:rsidRPr="00902A88">
        <w:rPr>
          <w:rFonts w:ascii="Arial" w:hAnsi="Arial" w:cs="Arial"/>
          <w:sz w:val="24"/>
          <w:szCs w:val="24"/>
          <w:lang w:val="sr-Cyrl-RS"/>
        </w:rPr>
        <w:t>),</w:t>
      </w:r>
      <w:r w:rsidRPr="0095633A">
        <w:t xml:space="preserve"> </w:t>
      </w:r>
      <w:r w:rsidRPr="0095633A">
        <w:rPr>
          <w:rFonts w:ascii="Arial" w:hAnsi="Arial" w:cs="Arial"/>
          <w:sz w:val="24"/>
          <w:szCs w:val="24"/>
          <w:lang w:val="sr-Cyrl-RS"/>
        </w:rPr>
        <w:t>на члан 1</w:t>
      </w:r>
      <w:r>
        <w:rPr>
          <w:rFonts w:ascii="Arial" w:hAnsi="Arial" w:cs="Arial"/>
          <w:sz w:val="24"/>
          <w:szCs w:val="24"/>
          <w:lang w:val="sr-Cyrl-RS"/>
        </w:rPr>
        <w:t>2,</w:t>
      </w:r>
      <w:r w:rsidRPr="0095633A">
        <w:t xml:space="preserve"> </w:t>
      </w:r>
      <w:r w:rsidRPr="0095633A">
        <w:rPr>
          <w:rFonts w:ascii="Arial" w:hAnsi="Arial" w:cs="Arial"/>
          <w:sz w:val="24"/>
          <w:szCs w:val="24"/>
          <w:lang w:val="sr-Cyrl-RS"/>
        </w:rPr>
        <w:t xml:space="preserve">са исправком (од 205 присутних народних посланика, </w:t>
      </w:r>
      <w:r>
        <w:rPr>
          <w:rFonts w:ascii="Arial" w:hAnsi="Arial" w:cs="Arial"/>
          <w:sz w:val="24"/>
          <w:szCs w:val="24"/>
          <w:lang w:val="sr-Cyrl-RS"/>
        </w:rPr>
        <w:t>17</w:t>
      </w:r>
      <w:r w:rsidRPr="0095633A">
        <w:rPr>
          <w:rFonts w:ascii="Arial" w:hAnsi="Arial" w:cs="Arial"/>
          <w:sz w:val="24"/>
          <w:szCs w:val="24"/>
          <w:lang w:val="sr-Cyrl-RS"/>
        </w:rPr>
        <w:t xml:space="preserve"> је било против, а 18</w:t>
      </w:r>
      <w:r>
        <w:rPr>
          <w:rFonts w:ascii="Arial" w:hAnsi="Arial" w:cs="Arial"/>
          <w:sz w:val="24"/>
          <w:szCs w:val="24"/>
          <w:lang w:val="sr-Cyrl-RS"/>
        </w:rPr>
        <w:t>8 није гласало</w:t>
      </w:r>
      <w:r w:rsidRPr="0095633A">
        <w:rPr>
          <w:rFonts w:ascii="Arial" w:hAnsi="Arial" w:cs="Arial"/>
          <w:sz w:val="24"/>
          <w:szCs w:val="24"/>
          <w:lang w:val="sr-Cyrl-RS"/>
        </w:rPr>
        <w:t>),</w:t>
      </w:r>
      <w:r w:rsidRPr="00D05F67">
        <w:t xml:space="preserve"> </w:t>
      </w:r>
      <w:r w:rsidRPr="00D05F67">
        <w:rPr>
          <w:rFonts w:ascii="Arial" w:hAnsi="Arial" w:cs="Arial"/>
          <w:sz w:val="24"/>
          <w:szCs w:val="24"/>
          <w:lang w:val="sr-Cyrl-RS"/>
        </w:rPr>
        <w:t>на члан 1</w:t>
      </w:r>
      <w:r>
        <w:rPr>
          <w:rFonts w:ascii="Arial" w:hAnsi="Arial" w:cs="Arial"/>
          <w:sz w:val="24"/>
          <w:szCs w:val="24"/>
          <w:lang w:val="sr-Cyrl-RS"/>
        </w:rPr>
        <w:t>3,</w:t>
      </w:r>
      <w:r w:rsidRPr="00D05F67">
        <w:rPr>
          <w:rFonts w:ascii="Arial" w:hAnsi="Arial" w:cs="Arial"/>
          <w:sz w:val="24"/>
          <w:szCs w:val="24"/>
          <w:lang w:val="sr-Cyrl-RS"/>
        </w:rPr>
        <w:t xml:space="preserve"> са исправком (од 205 присутних народних посланика, 1</w:t>
      </w:r>
      <w:r>
        <w:rPr>
          <w:rFonts w:ascii="Arial" w:hAnsi="Arial" w:cs="Arial"/>
          <w:sz w:val="24"/>
          <w:szCs w:val="24"/>
          <w:lang w:val="sr-Cyrl-RS"/>
        </w:rPr>
        <w:t>1</w:t>
      </w:r>
      <w:r w:rsidRPr="00D05F67">
        <w:rPr>
          <w:rFonts w:ascii="Arial" w:hAnsi="Arial" w:cs="Arial"/>
          <w:sz w:val="24"/>
          <w:szCs w:val="24"/>
          <w:lang w:val="sr-Cyrl-RS"/>
        </w:rPr>
        <w:t xml:space="preserve"> је било против, а 1</w:t>
      </w:r>
      <w:r>
        <w:rPr>
          <w:rFonts w:ascii="Arial" w:hAnsi="Arial" w:cs="Arial"/>
          <w:sz w:val="24"/>
          <w:szCs w:val="24"/>
          <w:lang w:val="sr-Cyrl-RS"/>
        </w:rPr>
        <w:t>94</w:t>
      </w:r>
      <w:r w:rsidRPr="00D05F67">
        <w:rPr>
          <w:rFonts w:ascii="Arial" w:hAnsi="Arial" w:cs="Arial"/>
          <w:sz w:val="24"/>
          <w:szCs w:val="24"/>
          <w:lang w:val="sr-Cyrl-RS"/>
        </w:rPr>
        <w:t xml:space="preserve"> ни</w:t>
      </w:r>
      <w:r>
        <w:rPr>
          <w:rFonts w:ascii="Arial" w:hAnsi="Arial" w:cs="Arial"/>
          <w:sz w:val="24"/>
          <w:szCs w:val="24"/>
          <w:lang w:val="sr-Cyrl-RS"/>
        </w:rPr>
        <w:t>су</w:t>
      </w:r>
      <w:r w:rsidRPr="00D05F67">
        <w:rPr>
          <w:rFonts w:ascii="Arial" w:hAnsi="Arial" w:cs="Arial"/>
          <w:sz w:val="24"/>
          <w:szCs w:val="24"/>
          <w:lang w:val="sr-Cyrl-RS"/>
        </w:rPr>
        <w:t xml:space="preserve"> гласал</w:t>
      </w:r>
      <w:r>
        <w:rPr>
          <w:rFonts w:ascii="Arial" w:hAnsi="Arial" w:cs="Arial"/>
          <w:sz w:val="24"/>
          <w:szCs w:val="24"/>
          <w:lang w:val="sr-Cyrl-RS"/>
        </w:rPr>
        <w:t>а</w:t>
      </w:r>
      <w:r w:rsidRPr="00D05F67">
        <w:rPr>
          <w:rFonts w:ascii="Arial" w:hAnsi="Arial" w:cs="Arial"/>
          <w:sz w:val="24"/>
          <w:szCs w:val="24"/>
          <w:lang w:val="sr-Cyrl-RS"/>
        </w:rPr>
        <w:t>),</w:t>
      </w:r>
      <w:r w:rsidRPr="00D05F67">
        <w:t xml:space="preserve"> </w:t>
      </w:r>
      <w:r>
        <w:rPr>
          <w:rFonts w:ascii="Arial" w:hAnsi="Arial" w:cs="Arial"/>
          <w:sz w:val="24"/>
          <w:szCs w:val="24"/>
          <w:lang w:val="sr-Cyrl-RS"/>
        </w:rPr>
        <w:t>на члан 20,</w:t>
      </w:r>
      <w:r w:rsidRPr="00D05F67">
        <w:rPr>
          <w:rFonts w:ascii="Arial" w:hAnsi="Arial" w:cs="Arial"/>
          <w:sz w:val="24"/>
          <w:szCs w:val="24"/>
          <w:lang w:val="sr-Cyrl-RS"/>
        </w:rPr>
        <w:t xml:space="preserve"> са исправком (од 205 присутних народних посланика, </w:t>
      </w:r>
      <w:r>
        <w:rPr>
          <w:rFonts w:ascii="Arial" w:hAnsi="Arial" w:cs="Arial"/>
          <w:sz w:val="24"/>
          <w:szCs w:val="24"/>
          <w:lang w:val="sr-Cyrl-RS"/>
        </w:rPr>
        <w:t>пет</w:t>
      </w:r>
      <w:r w:rsidRPr="00D05F67">
        <w:rPr>
          <w:rFonts w:ascii="Arial" w:hAnsi="Arial" w:cs="Arial"/>
          <w:sz w:val="24"/>
          <w:szCs w:val="24"/>
          <w:lang w:val="sr-Cyrl-RS"/>
        </w:rPr>
        <w:t xml:space="preserve"> је било против, а </w:t>
      </w:r>
      <w:r>
        <w:rPr>
          <w:rFonts w:ascii="Arial" w:hAnsi="Arial" w:cs="Arial"/>
          <w:sz w:val="24"/>
          <w:szCs w:val="24"/>
          <w:lang w:val="sr-Cyrl-RS"/>
        </w:rPr>
        <w:t>200</w:t>
      </w:r>
      <w:r w:rsidRPr="00D05F67">
        <w:rPr>
          <w:rFonts w:ascii="Arial" w:hAnsi="Arial" w:cs="Arial"/>
          <w:sz w:val="24"/>
          <w:szCs w:val="24"/>
          <w:lang w:val="sr-Cyrl-RS"/>
        </w:rPr>
        <w:t xml:space="preserve"> није гласало),</w:t>
      </w:r>
      <w:r w:rsidRPr="00D05F67">
        <w:t xml:space="preserve"> </w:t>
      </w:r>
      <w:r>
        <w:rPr>
          <w:rFonts w:ascii="Arial" w:hAnsi="Arial" w:cs="Arial"/>
          <w:sz w:val="24"/>
          <w:szCs w:val="24"/>
          <w:lang w:val="sr-Cyrl-RS"/>
        </w:rPr>
        <w:t>на члан 2</w:t>
      </w:r>
      <w:r w:rsidRPr="00D05F67">
        <w:rPr>
          <w:rFonts w:ascii="Arial" w:hAnsi="Arial" w:cs="Arial"/>
          <w:sz w:val="24"/>
          <w:szCs w:val="24"/>
          <w:lang w:val="sr-Cyrl-RS"/>
        </w:rPr>
        <w:t>3</w:t>
      </w:r>
      <w:r>
        <w:rPr>
          <w:rFonts w:ascii="Arial" w:hAnsi="Arial" w:cs="Arial"/>
          <w:sz w:val="24"/>
          <w:szCs w:val="24"/>
          <w:lang w:val="sr-Cyrl-RS"/>
        </w:rPr>
        <w:t>,</w:t>
      </w:r>
      <w:r w:rsidRPr="00D05F67">
        <w:rPr>
          <w:rFonts w:ascii="Arial" w:hAnsi="Arial" w:cs="Arial"/>
          <w:sz w:val="24"/>
          <w:szCs w:val="24"/>
          <w:lang w:val="sr-Cyrl-RS"/>
        </w:rPr>
        <w:t xml:space="preserve"> са исправком (од 205 присутних народних посланика, 1</w:t>
      </w:r>
      <w:r>
        <w:rPr>
          <w:rFonts w:ascii="Arial" w:hAnsi="Arial" w:cs="Arial"/>
          <w:sz w:val="24"/>
          <w:szCs w:val="24"/>
          <w:lang w:val="sr-Cyrl-RS"/>
        </w:rPr>
        <w:t>4</w:t>
      </w:r>
      <w:r w:rsidRPr="00D05F67">
        <w:rPr>
          <w:rFonts w:ascii="Arial" w:hAnsi="Arial" w:cs="Arial"/>
          <w:sz w:val="24"/>
          <w:szCs w:val="24"/>
          <w:lang w:val="sr-Cyrl-RS"/>
        </w:rPr>
        <w:t xml:space="preserve"> је било против, а 19</w:t>
      </w:r>
      <w:r>
        <w:rPr>
          <w:rFonts w:ascii="Arial" w:hAnsi="Arial" w:cs="Arial"/>
          <w:sz w:val="24"/>
          <w:szCs w:val="24"/>
          <w:lang w:val="sr-Cyrl-RS"/>
        </w:rPr>
        <w:t>1</w:t>
      </w:r>
      <w:r w:rsidRPr="00D05F67">
        <w:rPr>
          <w:rFonts w:ascii="Arial" w:hAnsi="Arial" w:cs="Arial"/>
          <w:sz w:val="24"/>
          <w:szCs w:val="24"/>
          <w:lang w:val="sr-Cyrl-RS"/>
        </w:rPr>
        <w:t xml:space="preserve"> није гласао),</w:t>
      </w:r>
      <w:r w:rsidRPr="00D05F67">
        <w:t xml:space="preserve"> </w:t>
      </w:r>
      <w:r>
        <w:rPr>
          <w:rFonts w:ascii="Arial" w:hAnsi="Arial" w:cs="Arial"/>
          <w:sz w:val="24"/>
          <w:szCs w:val="24"/>
          <w:lang w:val="sr-Cyrl-RS"/>
        </w:rPr>
        <w:t>на члан 24,</w:t>
      </w:r>
      <w:r w:rsidRPr="00D05F67">
        <w:rPr>
          <w:rFonts w:ascii="Arial" w:hAnsi="Arial" w:cs="Arial"/>
          <w:sz w:val="24"/>
          <w:szCs w:val="24"/>
          <w:lang w:val="sr-Cyrl-RS"/>
        </w:rPr>
        <w:t xml:space="preserve"> са исправком (од 205 присутних народних посланика, 1</w:t>
      </w:r>
      <w:r>
        <w:rPr>
          <w:rFonts w:ascii="Arial" w:hAnsi="Arial" w:cs="Arial"/>
          <w:sz w:val="24"/>
          <w:szCs w:val="24"/>
          <w:lang w:val="sr-Cyrl-RS"/>
        </w:rPr>
        <w:t>3</w:t>
      </w:r>
      <w:r w:rsidRPr="00D05F67">
        <w:rPr>
          <w:rFonts w:ascii="Arial" w:hAnsi="Arial" w:cs="Arial"/>
          <w:sz w:val="24"/>
          <w:szCs w:val="24"/>
          <w:lang w:val="sr-Cyrl-RS"/>
        </w:rPr>
        <w:t xml:space="preserve"> је било против, а 19</w:t>
      </w:r>
      <w:r>
        <w:rPr>
          <w:rFonts w:ascii="Arial" w:hAnsi="Arial" w:cs="Arial"/>
          <w:sz w:val="24"/>
          <w:szCs w:val="24"/>
          <w:lang w:val="sr-Cyrl-RS"/>
        </w:rPr>
        <w:t>2 нису гласала</w:t>
      </w:r>
      <w:r w:rsidRPr="00D05F67">
        <w:rPr>
          <w:rFonts w:ascii="Arial" w:hAnsi="Arial" w:cs="Arial"/>
          <w:sz w:val="24"/>
          <w:szCs w:val="24"/>
          <w:lang w:val="sr-Cyrl-RS"/>
        </w:rPr>
        <w:t>),</w:t>
      </w:r>
      <w:r w:rsidRPr="00D05F67">
        <w:t xml:space="preserve"> </w:t>
      </w:r>
      <w:r w:rsidRPr="00D05F67">
        <w:rPr>
          <w:rFonts w:ascii="Arial" w:hAnsi="Arial" w:cs="Arial"/>
          <w:sz w:val="24"/>
          <w:szCs w:val="24"/>
          <w:lang w:val="sr-Cyrl-RS"/>
        </w:rPr>
        <w:t xml:space="preserve">на члан </w:t>
      </w:r>
      <w:r>
        <w:rPr>
          <w:rFonts w:ascii="Arial" w:hAnsi="Arial" w:cs="Arial"/>
          <w:sz w:val="24"/>
          <w:szCs w:val="24"/>
          <w:lang w:val="sr-Cyrl-RS"/>
        </w:rPr>
        <w:t>25,</w:t>
      </w:r>
      <w:r w:rsidRPr="00D05F67">
        <w:rPr>
          <w:rFonts w:ascii="Arial" w:hAnsi="Arial" w:cs="Arial"/>
          <w:sz w:val="24"/>
          <w:szCs w:val="24"/>
          <w:lang w:val="sr-Cyrl-RS"/>
        </w:rPr>
        <w:t xml:space="preserve"> са исправком (од 205 присутних народних посланика, 11 је било против, а 19</w:t>
      </w:r>
      <w:r>
        <w:rPr>
          <w:rFonts w:ascii="Arial" w:hAnsi="Arial" w:cs="Arial"/>
          <w:sz w:val="24"/>
          <w:szCs w:val="24"/>
          <w:lang w:val="sr-Cyrl-RS"/>
        </w:rPr>
        <w:t>4 нису гласала) и</w:t>
      </w:r>
      <w:r w:rsidRPr="000E4826">
        <w:t xml:space="preserve"> </w:t>
      </w:r>
      <w:r w:rsidRPr="000E4826">
        <w:rPr>
          <w:rFonts w:ascii="Arial" w:hAnsi="Arial" w:cs="Arial"/>
          <w:sz w:val="24"/>
          <w:szCs w:val="24"/>
          <w:lang w:val="sr-Cyrl-RS"/>
        </w:rPr>
        <w:t xml:space="preserve">на члан </w:t>
      </w:r>
      <w:r>
        <w:rPr>
          <w:rFonts w:ascii="Arial" w:hAnsi="Arial" w:cs="Arial"/>
          <w:sz w:val="24"/>
          <w:szCs w:val="24"/>
          <w:lang w:val="sr-Cyrl-RS"/>
        </w:rPr>
        <w:t>26,</w:t>
      </w:r>
      <w:r w:rsidRPr="000E4826">
        <w:rPr>
          <w:rFonts w:ascii="Arial" w:hAnsi="Arial" w:cs="Arial"/>
          <w:sz w:val="24"/>
          <w:szCs w:val="24"/>
          <w:lang w:val="sr-Cyrl-RS"/>
        </w:rPr>
        <w:t xml:space="preserve"> са исправком (од 205 присутних народних посланика, 14 је </w:t>
      </w:r>
      <w:r>
        <w:rPr>
          <w:rFonts w:ascii="Arial" w:hAnsi="Arial" w:cs="Arial"/>
          <w:sz w:val="24"/>
          <w:szCs w:val="24"/>
          <w:lang w:val="sr-Cyrl-RS"/>
        </w:rPr>
        <w:t>било против, а 191 није гласао).</w:t>
      </w:r>
    </w:p>
    <w:p w:rsidR="00DC653D" w:rsidRPr="00330BC1" w:rsidRDefault="00DC653D" w:rsidP="0008324B">
      <w:pPr>
        <w:spacing w:before="120" w:after="120" w:line="240" w:lineRule="auto"/>
        <w:ind w:firstLine="1440"/>
        <w:jc w:val="both"/>
        <w:rPr>
          <w:rFonts w:ascii="Arial" w:hAnsi="Arial" w:cs="Arial"/>
          <w:sz w:val="24"/>
          <w:szCs w:val="24"/>
          <w:lang w:val="sr-Cyrl-RS"/>
        </w:rPr>
      </w:pPr>
      <w:r w:rsidRPr="00330BC1">
        <w:rPr>
          <w:rFonts w:ascii="Arial" w:hAnsi="Arial" w:cs="Arial"/>
          <w:sz w:val="24"/>
          <w:szCs w:val="24"/>
          <w:lang w:val="sr-Cyrl-RS"/>
        </w:rPr>
        <w:t>Народна ску</w:t>
      </w:r>
      <w:r>
        <w:rPr>
          <w:rFonts w:ascii="Arial" w:hAnsi="Arial" w:cs="Arial"/>
          <w:sz w:val="24"/>
          <w:szCs w:val="24"/>
          <w:lang w:val="sr-Cyrl-RS"/>
        </w:rPr>
        <w:t>пштина је, већином гласова (од 2</w:t>
      </w:r>
      <w:r w:rsidRPr="00330BC1">
        <w:rPr>
          <w:rFonts w:ascii="Arial" w:hAnsi="Arial" w:cs="Arial"/>
          <w:sz w:val="24"/>
          <w:szCs w:val="24"/>
          <w:lang w:val="sr-Cyrl-RS"/>
        </w:rPr>
        <w:t>0</w:t>
      </w:r>
      <w:r>
        <w:rPr>
          <w:rFonts w:ascii="Arial" w:hAnsi="Arial" w:cs="Arial"/>
          <w:sz w:val="24"/>
          <w:szCs w:val="24"/>
          <w:lang w:val="sr-Cyrl-RS"/>
        </w:rPr>
        <w:t>5</w:t>
      </w:r>
      <w:r w:rsidRPr="00330BC1">
        <w:rPr>
          <w:rFonts w:ascii="Arial" w:hAnsi="Arial" w:cs="Arial"/>
          <w:sz w:val="24"/>
          <w:szCs w:val="24"/>
          <w:lang w:val="sr-Cyrl-RS"/>
        </w:rPr>
        <w:t xml:space="preserve"> присутних народних посланика, </w:t>
      </w:r>
      <w:r>
        <w:rPr>
          <w:rFonts w:ascii="Arial" w:hAnsi="Arial" w:cs="Arial"/>
          <w:sz w:val="24"/>
          <w:szCs w:val="24"/>
          <w:lang w:val="sr-Cyrl-RS"/>
        </w:rPr>
        <w:t xml:space="preserve">201 </w:t>
      </w:r>
      <w:r w:rsidRPr="00330BC1">
        <w:rPr>
          <w:rFonts w:ascii="Arial" w:hAnsi="Arial" w:cs="Arial"/>
          <w:sz w:val="24"/>
          <w:szCs w:val="24"/>
          <w:lang w:val="sr-Cyrl-RS"/>
        </w:rPr>
        <w:t xml:space="preserve">је гласао за, а </w:t>
      </w:r>
      <w:r>
        <w:rPr>
          <w:rFonts w:ascii="Arial" w:hAnsi="Arial" w:cs="Arial"/>
          <w:sz w:val="24"/>
          <w:szCs w:val="24"/>
          <w:lang w:val="sr-Cyrl-RS"/>
        </w:rPr>
        <w:t>четири</w:t>
      </w:r>
      <w:r w:rsidRPr="00330BC1">
        <w:rPr>
          <w:rFonts w:ascii="Arial" w:hAnsi="Arial" w:cs="Arial"/>
          <w:sz w:val="24"/>
          <w:szCs w:val="24"/>
          <w:lang w:val="sr-Cyrl-RS"/>
        </w:rPr>
        <w:t xml:space="preserve"> нису глас</w:t>
      </w:r>
      <w:r w:rsidR="00051DD1">
        <w:rPr>
          <w:rFonts w:ascii="Arial" w:hAnsi="Arial" w:cs="Arial"/>
          <w:sz w:val="24"/>
          <w:szCs w:val="24"/>
          <w:lang w:val="sr-Cyrl-RS"/>
        </w:rPr>
        <w:t>ала), одлучила да постоје нарочито оправдани разлози</w:t>
      </w:r>
      <w:bookmarkStart w:id="0" w:name="_GoBack"/>
      <w:bookmarkEnd w:id="0"/>
      <w:r w:rsidRPr="00330BC1">
        <w:rPr>
          <w:rFonts w:ascii="Arial" w:hAnsi="Arial" w:cs="Arial"/>
          <w:sz w:val="24"/>
          <w:szCs w:val="24"/>
          <w:lang w:val="sr-Cyrl-RS"/>
        </w:rPr>
        <w:t xml:space="preserve"> за ступање закона на снагу у року краћем од осам дана од дана његовог објављивања.</w:t>
      </w:r>
    </w:p>
    <w:p w:rsidR="00DC653D" w:rsidRDefault="00DC653D" w:rsidP="0008324B">
      <w:pPr>
        <w:shd w:val="clear" w:color="auto" w:fill="FFFFFF"/>
        <w:spacing w:before="120" w:after="120" w:line="240" w:lineRule="auto"/>
        <w:ind w:firstLine="1440"/>
        <w:jc w:val="both"/>
        <w:rPr>
          <w:rFonts w:ascii="Arial" w:hAnsi="Arial" w:cs="Arial"/>
          <w:sz w:val="24"/>
          <w:szCs w:val="24"/>
          <w:lang w:val="sr-Cyrl-RS"/>
        </w:rPr>
      </w:pPr>
      <w:r w:rsidRPr="00330BC1">
        <w:rPr>
          <w:rFonts w:ascii="Arial" w:hAnsi="Arial" w:cs="Arial"/>
          <w:sz w:val="24"/>
          <w:szCs w:val="24"/>
          <w:lang w:val="sr-Cyrl-RS"/>
        </w:rPr>
        <w:t xml:space="preserve">Народна скупштина је, </w:t>
      </w:r>
      <w:r>
        <w:rPr>
          <w:rFonts w:ascii="Arial" w:hAnsi="Arial" w:cs="Arial"/>
          <w:sz w:val="24"/>
          <w:szCs w:val="24"/>
          <w:lang w:val="sr-Cyrl-RS"/>
        </w:rPr>
        <w:t>једногласно</w:t>
      </w:r>
      <w:r w:rsidRPr="00330BC1">
        <w:rPr>
          <w:rFonts w:ascii="Arial" w:hAnsi="Arial" w:cs="Arial"/>
          <w:sz w:val="24"/>
          <w:szCs w:val="24"/>
          <w:lang w:val="sr-Cyrl-RS"/>
        </w:rPr>
        <w:t xml:space="preserve"> (од </w:t>
      </w:r>
      <w:r>
        <w:rPr>
          <w:rFonts w:ascii="Arial" w:hAnsi="Arial" w:cs="Arial"/>
          <w:sz w:val="24"/>
          <w:szCs w:val="24"/>
          <w:lang w:val="sr-Cyrl-RS"/>
        </w:rPr>
        <w:t>205</w:t>
      </w:r>
      <w:r w:rsidRPr="00330BC1">
        <w:rPr>
          <w:rFonts w:ascii="Arial" w:hAnsi="Arial" w:cs="Arial"/>
          <w:sz w:val="24"/>
          <w:szCs w:val="24"/>
          <w:lang w:val="sr-Cyrl-RS"/>
        </w:rPr>
        <w:t xml:space="preserve"> присутних народних посланика, </w:t>
      </w:r>
      <w:r>
        <w:rPr>
          <w:rFonts w:ascii="Arial" w:hAnsi="Arial" w:cs="Arial"/>
          <w:sz w:val="24"/>
          <w:szCs w:val="24"/>
          <w:lang w:val="sr-Cyrl-RS"/>
        </w:rPr>
        <w:t>205</w:t>
      </w:r>
      <w:r w:rsidRPr="00330BC1">
        <w:rPr>
          <w:rFonts w:ascii="Arial" w:hAnsi="Arial" w:cs="Arial"/>
          <w:sz w:val="24"/>
          <w:szCs w:val="24"/>
          <w:lang w:val="sr-Cyrl-RS"/>
        </w:rPr>
        <w:t xml:space="preserve"> је гласало за), усвојила Предлог закона о </w:t>
      </w:r>
      <w:r>
        <w:rPr>
          <w:rFonts w:ascii="Arial" w:hAnsi="Arial" w:cs="Arial"/>
          <w:sz w:val="24"/>
          <w:szCs w:val="24"/>
          <w:lang w:val="sr-Cyrl-RS"/>
        </w:rPr>
        <w:t>министарствима</w:t>
      </w:r>
      <w:r w:rsidRPr="00330BC1">
        <w:rPr>
          <w:rFonts w:ascii="Arial" w:hAnsi="Arial" w:cs="Arial"/>
          <w:sz w:val="24"/>
          <w:szCs w:val="24"/>
          <w:lang w:val="sr-Cyrl-RS"/>
        </w:rPr>
        <w:t xml:space="preserve">, </w:t>
      </w:r>
      <w:r w:rsidRPr="00330BC1">
        <w:rPr>
          <w:rFonts w:ascii="Arial" w:eastAsia="Times New Roman" w:hAnsi="Arial" w:cs="Arial"/>
          <w:sz w:val="24"/>
          <w:szCs w:val="24"/>
          <w:lang w:val="sr-Cyrl-RS"/>
        </w:rPr>
        <w:t>у целини</w:t>
      </w:r>
      <w:r w:rsidRPr="00330BC1">
        <w:rPr>
          <w:rFonts w:ascii="Arial" w:hAnsi="Arial" w:cs="Arial"/>
          <w:sz w:val="24"/>
          <w:szCs w:val="24"/>
          <w:lang w:val="sr-Cyrl-RS"/>
        </w:rPr>
        <w:t>.</w:t>
      </w:r>
    </w:p>
    <w:p w:rsidR="00DC653D" w:rsidRPr="00826659" w:rsidRDefault="00DC653D" w:rsidP="0008324B">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 је</w:t>
      </w:r>
      <w:r w:rsidRPr="00826659">
        <w:rPr>
          <w:rFonts w:ascii="Arial" w:hAnsi="Arial" w:cs="Arial"/>
          <w:sz w:val="24"/>
          <w:szCs w:val="24"/>
          <w:lang w:val="sr-Cyrl-RS"/>
        </w:rPr>
        <w:t xml:space="preserve"> Народна скупштина, сагласно члану 103. став 6. Пословника</w:t>
      </w:r>
      <w:r>
        <w:rPr>
          <w:rFonts w:ascii="Arial" w:hAnsi="Arial" w:cs="Arial"/>
          <w:sz w:val="24"/>
          <w:szCs w:val="24"/>
          <w:lang w:val="sr-Cyrl-RS"/>
        </w:rPr>
        <w:t>, прешла на одлучивање о повредама Пословника на које су, у току седнице, указали</w:t>
      </w:r>
      <w:r w:rsidRPr="00826659">
        <w:rPr>
          <w:rFonts w:ascii="Arial" w:hAnsi="Arial" w:cs="Arial"/>
          <w:sz w:val="24"/>
          <w:szCs w:val="24"/>
          <w:lang w:val="sr-Cyrl-RS"/>
        </w:rPr>
        <w:t xml:space="preserve"> на</w:t>
      </w:r>
      <w:r>
        <w:rPr>
          <w:rFonts w:ascii="Arial" w:hAnsi="Arial" w:cs="Arial"/>
          <w:sz w:val="24"/>
          <w:szCs w:val="24"/>
          <w:lang w:val="sr-Cyrl-RS"/>
        </w:rPr>
        <w:t>родни посланици</w:t>
      </w:r>
      <w:r w:rsidRPr="00826659">
        <w:rPr>
          <w:rFonts w:ascii="Arial" w:hAnsi="Arial" w:cs="Arial"/>
          <w:sz w:val="24"/>
          <w:szCs w:val="24"/>
          <w:lang w:val="sr-Cyrl-RS"/>
        </w:rPr>
        <w:t>.</w:t>
      </w:r>
    </w:p>
    <w:p w:rsidR="00DC653D" w:rsidRPr="00826659" w:rsidRDefault="00DC653D" w:rsidP="0008324B">
      <w:pPr>
        <w:spacing w:before="120" w:after="120" w:line="240" w:lineRule="auto"/>
        <w:ind w:firstLine="1440"/>
        <w:jc w:val="both"/>
        <w:rPr>
          <w:rFonts w:ascii="Arial" w:eastAsia="Times New Roman" w:hAnsi="Arial" w:cs="Arial"/>
          <w:sz w:val="24"/>
          <w:szCs w:val="24"/>
          <w:lang w:val="sr-Cyrl-CS"/>
        </w:rPr>
      </w:pPr>
      <w:r w:rsidRPr="00826659">
        <w:rPr>
          <w:rFonts w:ascii="Arial" w:eastAsia="Times New Roman" w:hAnsi="Arial" w:cs="Arial"/>
          <w:sz w:val="24"/>
          <w:szCs w:val="24"/>
          <w:lang w:val="sr-Cyrl-CS"/>
        </w:rPr>
        <w:lastRenderedPageBreak/>
        <w:t>Народна скупштина је од</w:t>
      </w:r>
      <w:r>
        <w:rPr>
          <w:rFonts w:ascii="Arial" w:eastAsia="Times New Roman" w:hAnsi="Arial" w:cs="Arial"/>
          <w:sz w:val="24"/>
          <w:szCs w:val="24"/>
          <w:lang w:val="sr-Cyrl-CS"/>
        </w:rPr>
        <w:t>лучила да није било повреде члана 106</w:t>
      </w:r>
      <w:r w:rsidRPr="00826659">
        <w:rPr>
          <w:rFonts w:ascii="Arial" w:eastAsia="Times New Roman" w:hAnsi="Arial" w:cs="Arial"/>
          <w:sz w:val="24"/>
          <w:szCs w:val="24"/>
          <w:lang w:val="sr-Cyrl-CS"/>
        </w:rPr>
        <w:t xml:space="preserve">. Пословника, на коју је указао народни посланик </w:t>
      </w:r>
      <w:r>
        <w:rPr>
          <w:rFonts w:ascii="Arial" w:eastAsia="Times New Roman" w:hAnsi="Arial" w:cs="Arial"/>
          <w:sz w:val="24"/>
          <w:szCs w:val="24"/>
          <w:lang w:val="sr-Cyrl-CS"/>
        </w:rPr>
        <w:t>Енис Имамовић</w:t>
      </w:r>
      <w:r w:rsidRPr="00826659">
        <w:rPr>
          <w:rFonts w:ascii="Arial" w:eastAsia="Times New Roman" w:hAnsi="Arial" w:cs="Arial"/>
          <w:sz w:val="24"/>
          <w:szCs w:val="24"/>
          <w:lang w:val="sr-Cyrl-CS"/>
        </w:rPr>
        <w:t xml:space="preserve">, на седници </w:t>
      </w:r>
      <w:r>
        <w:rPr>
          <w:rFonts w:ascii="Arial" w:eastAsia="Times New Roman" w:hAnsi="Arial" w:cs="Arial"/>
          <w:sz w:val="24"/>
          <w:szCs w:val="24"/>
          <w:lang w:val="sr-Cyrl-CS"/>
        </w:rPr>
        <w:t>26</w:t>
      </w:r>
      <w:r w:rsidRPr="00826659">
        <w:rPr>
          <w:rFonts w:ascii="Arial" w:eastAsia="Times New Roman" w:hAnsi="Arial" w:cs="Arial"/>
          <w:sz w:val="24"/>
          <w:szCs w:val="24"/>
          <w:lang w:val="sr-Cyrl-CS"/>
        </w:rPr>
        <w:t xml:space="preserve">. </w:t>
      </w:r>
      <w:r>
        <w:rPr>
          <w:rFonts w:ascii="Arial" w:eastAsia="Times New Roman" w:hAnsi="Arial" w:cs="Arial"/>
          <w:sz w:val="24"/>
          <w:szCs w:val="24"/>
          <w:lang w:val="sr-Cyrl-CS"/>
        </w:rPr>
        <w:t>октобра 2020</w:t>
      </w:r>
      <w:r w:rsidRPr="00826659">
        <w:rPr>
          <w:rFonts w:ascii="Arial" w:eastAsia="Times New Roman" w:hAnsi="Arial" w:cs="Arial"/>
          <w:sz w:val="24"/>
          <w:szCs w:val="24"/>
          <w:lang w:val="sr-Cyrl-CS"/>
        </w:rPr>
        <w:t>. године, у 1</w:t>
      </w:r>
      <w:r>
        <w:rPr>
          <w:rFonts w:ascii="Arial" w:eastAsia="Times New Roman" w:hAnsi="Arial" w:cs="Arial"/>
          <w:sz w:val="24"/>
          <w:szCs w:val="24"/>
          <w:lang w:val="sr-Cyrl-CS"/>
        </w:rPr>
        <w:t>1</w:t>
      </w:r>
      <w:r w:rsidRPr="00826659">
        <w:rPr>
          <w:rFonts w:ascii="Arial" w:eastAsia="Times New Roman" w:hAnsi="Arial" w:cs="Arial"/>
          <w:sz w:val="24"/>
          <w:szCs w:val="24"/>
          <w:lang w:val="sr-Cyrl-CS"/>
        </w:rPr>
        <w:t xml:space="preserve"> часова и </w:t>
      </w:r>
      <w:r>
        <w:rPr>
          <w:rFonts w:ascii="Arial" w:eastAsia="Times New Roman" w:hAnsi="Arial" w:cs="Arial"/>
          <w:sz w:val="24"/>
          <w:szCs w:val="24"/>
          <w:lang w:val="sr-Cyrl-CS"/>
        </w:rPr>
        <w:t>44</w:t>
      </w:r>
      <w:r w:rsidRPr="00826659">
        <w:rPr>
          <w:rFonts w:ascii="Arial" w:eastAsia="Times New Roman" w:hAnsi="Arial" w:cs="Arial"/>
          <w:sz w:val="24"/>
          <w:szCs w:val="24"/>
          <w:lang w:val="sr-Cyrl-CS"/>
        </w:rPr>
        <w:t xml:space="preserve"> минута (од </w:t>
      </w:r>
      <w:r>
        <w:rPr>
          <w:rFonts w:ascii="Arial" w:eastAsia="Times New Roman" w:hAnsi="Arial" w:cs="Arial"/>
          <w:sz w:val="24"/>
          <w:szCs w:val="24"/>
          <w:lang w:val="sr-Cyrl-CS"/>
        </w:rPr>
        <w:t>203</w:t>
      </w:r>
      <w:r w:rsidRPr="00826659">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 xml:space="preserve">а народна посланика, три су била против, а 200 није гласало) и </w:t>
      </w:r>
      <w:r w:rsidRPr="00826659">
        <w:rPr>
          <w:rFonts w:ascii="Arial" w:eastAsia="Times New Roman" w:hAnsi="Arial" w:cs="Arial"/>
          <w:sz w:val="24"/>
          <w:szCs w:val="24"/>
          <w:lang w:val="sr-Cyrl-CS"/>
        </w:rPr>
        <w:t xml:space="preserve">члана </w:t>
      </w:r>
      <w:r>
        <w:rPr>
          <w:rFonts w:ascii="Arial" w:eastAsia="Times New Roman" w:hAnsi="Arial" w:cs="Arial"/>
          <w:sz w:val="24"/>
          <w:szCs w:val="24"/>
          <w:lang w:val="sr-Cyrl-CS"/>
        </w:rPr>
        <w:t>106</w:t>
      </w:r>
      <w:r w:rsidRPr="00826659">
        <w:rPr>
          <w:rFonts w:ascii="Arial" w:eastAsia="Times New Roman" w:hAnsi="Arial" w:cs="Arial"/>
          <w:sz w:val="24"/>
          <w:szCs w:val="24"/>
          <w:lang w:val="sr-Cyrl-CS"/>
        </w:rPr>
        <w:t>.</w:t>
      </w:r>
      <w:r>
        <w:rPr>
          <w:rFonts w:ascii="Arial" w:eastAsia="Times New Roman" w:hAnsi="Arial" w:cs="Arial"/>
          <w:sz w:val="24"/>
          <w:szCs w:val="24"/>
          <w:lang w:val="sr-Cyrl-CS"/>
        </w:rPr>
        <w:t xml:space="preserve"> став 1.</w:t>
      </w:r>
      <w:r w:rsidRPr="00826659">
        <w:rPr>
          <w:rFonts w:ascii="Arial" w:eastAsia="Times New Roman" w:hAnsi="Arial" w:cs="Arial"/>
          <w:sz w:val="24"/>
          <w:szCs w:val="24"/>
          <w:lang w:val="sr-Cyrl-CS"/>
        </w:rPr>
        <w:t xml:space="preserve"> Пословника, на коју је указао народни посланик </w:t>
      </w:r>
      <w:r>
        <w:rPr>
          <w:rFonts w:ascii="Arial" w:eastAsia="Times New Roman" w:hAnsi="Arial" w:cs="Arial"/>
          <w:sz w:val="24"/>
          <w:szCs w:val="24"/>
          <w:lang w:val="sr-Cyrl-CS"/>
        </w:rPr>
        <w:t>Владан Глишић</w:t>
      </w:r>
      <w:r w:rsidRPr="00826659">
        <w:rPr>
          <w:rFonts w:ascii="Arial" w:eastAsia="Times New Roman" w:hAnsi="Arial" w:cs="Arial"/>
          <w:sz w:val="24"/>
          <w:szCs w:val="24"/>
          <w:lang w:val="sr-Cyrl-CS"/>
        </w:rPr>
        <w:t xml:space="preserve">, на седници </w:t>
      </w:r>
      <w:r>
        <w:rPr>
          <w:rFonts w:ascii="Arial" w:eastAsia="Times New Roman" w:hAnsi="Arial" w:cs="Arial"/>
          <w:sz w:val="24"/>
          <w:szCs w:val="24"/>
          <w:lang w:val="sr-Cyrl-CS"/>
        </w:rPr>
        <w:t>26</w:t>
      </w:r>
      <w:r w:rsidRPr="00826659">
        <w:rPr>
          <w:rFonts w:ascii="Arial" w:eastAsia="Times New Roman" w:hAnsi="Arial" w:cs="Arial"/>
          <w:sz w:val="24"/>
          <w:szCs w:val="24"/>
          <w:lang w:val="sr-Cyrl-CS"/>
        </w:rPr>
        <w:t xml:space="preserve">. </w:t>
      </w:r>
      <w:r>
        <w:rPr>
          <w:rFonts w:ascii="Arial" w:eastAsia="Times New Roman" w:hAnsi="Arial" w:cs="Arial"/>
          <w:sz w:val="24"/>
          <w:szCs w:val="24"/>
          <w:lang w:val="sr-Cyrl-CS"/>
        </w:rPr>
        <w:t>октобра 2020</w:t>
      </w:r>
      <w:r w:rsidRPr="00826659">
        <w:rPr>
          <w:rFonts w:ascii="Arial" w:eastAsia="Times New Roman" w:hAnsi="Arial" w:cs="Arial"/>
          <w:sz w:val="24"/>
          <w:szCs w:val="24"/>
          <w:lang w:val="sr-Cyrl-CS"/>
        </w:rPr>
        <w:t xml:space="preserve">. године, у </w:t>
      </w:r>
      <w:r>
        <w:rPr>
          <w:rFonts w:ascii="Arial" w:eastAsia="Times New Roman" w:hAnsi="Arial" w:cs="Arial"/>
          <w:sz w:val="24"/>
          <w:szCs w:val="24"/>
          <w:lang w:val="sr-Cyrl-CS"/>
        </w:rPr>
        <w:t>13</w:t>
      </w:r>
      <w:r w:rsidRPr="00826659">
        <w:rPr>
          <w:rFonts w:ascii="Arial" w:eastAsia="Times New Roman" w:hAnsi="Arial" w:cs="Arial"/>
          <w:sz w:val="24"/>
          <w:szCs w:val="24"/>
          <w:lang w:val="sr-Cyrl-CS"/>
        </w:rPr>
        <w:t xml:space="preserve"> часова </w:t>
      </w:r>
      <w:r>
        <w:rPr>
          <w:rFonts w:ascii="Arial" w:eastAsia="Times New Roman" w:hAnsi="Arial" w:cs="Arial"/>
          <w:sz w:val="24"/>
          <w:szCs w:val="24"/>
          <w:lang w:val="sr-Cyrl-CS"/>
        </w:rPr>
        <w:t xml:space="preserve"> 37 минута </w:t>
      </w:r>
      <w:r w:rsidRPr="00826659">
        <w:rPr>
          <w:rFonts w:ascii="Arial" w:eastAsia="Times New Roman" w:hAnsi="Arial" w:cs="Arial"/>
          <w:sz w:val="24"/>
          <w:szCs w:val="24"/>
          <w:lang w:val="sr-Cyrl-CS"/>
        </w:rPr>
        <w:t xml:space="preserve">(од </w:t>
      </w:r>
      <w:r>
        <w:rPr>
          <w:rFonts w:ascii="Arial" w:eastAsia="Times New Roman" w:hAnsi="Arial" w:cs="Arial"/>
          <w:sz w:val="24"/>
          <w:szCs w:val="24"/>
          <w:lang w:val="sr-Cyrl-CS"/>
        </w:rPr>
        <w:t>202</w:t>
      </w:r>
      <w:r w:rsidRPr="00826659">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 народна посланика, три су била против, а 199 није гласало).</w:t>
      </w:r>
    </w:p>
    <w:p w:rsidR="00DC653D" w:rsidRDefault="00DC653D" w:rsidP="0008324B">
      <w:pPr>
        <w:spacing w:before="120" w:after="120" w:line="240" w:lineRule="auto"/>
        <w:ind w:firstLine="1440"/>
        <w:jc w:val="both"/>
        <w:rPr>
          <w:rFonts w:ascii="Arial" w:eastAsia="Times New Roman" w:hAnsi="Arial" w:cs="Arial"/>
          <w:sz w:val="24"/>
          <w:szCs w:val="24"/>
          <w:lang w:val="ru-RU"/>
        </w:rPr>
      </w:pPr>
      <w:r w:rsidRPr="00826659">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w:t>
      </w:r>
      <w:r>
        <w:rPr>
          <w:rFonts w:ascii="Arial" w:eastAsia="Times New Roman" w:hAnsi="Arial" w:cs="Arial"/>
          <w:sz w:val="24"/>
          <w:szCs w:val="24"/>
          <w:lang w:val="ru-RU"/>
        </w:rPr>
        <w:t>ник</w:t>
      </w:r>
      <w:r w:rsidRPr="00826659">
        <w:rPr>
          <w:rFonts w:ascii="Arial" w:eastAsia="Times New Roman" w:hAnsi="Arial" w:cs="Arial"/>
          <w:sz w:val="24"/>
          <w:szCs w:val="24"/>
          <w:lang w:val="ru-RU"/>
        </w:rPr>
        <w:t xml:space="preserve"> је, сагласно члану 102. Пословника, закључио </w:t>
      </w:r>
      <w:r>
        <w:rPr>
          <w:rFonts w:ascii="Arial" w:eastAsia="Times New Roman" w:hAnsi="Arial" w:cs="Arial"/>
          <w:sz w:val="24"/>
          <w:szCs w:val="24"/>
          <w:lang w:val="ru-RU"/>
        </w:rPr>
        <w:t xml:space="preserve">Прву </w:t>
      </w:r>
      <w:r w:rsidRPr="00826659">
        <w:rPr>
          <w:rFonts w:ascii="Arial" w:eastAsia="Times New Roman" w:hAnsi="Arial" w:cs="Arial"/>
          <w:sz w:val="24"/>
          <w:szCs w:val="24"/>
          <w:lang w:val="ru-RU"/>
        </w:rPr>
        <w:t>седницу Другог редовног заседања Народне скупштине Републике Србије у 20</w:t>
      </w:r>
      <w:r>
        <w:rPr>
          <w:rFonts w:ascii="Arial" w:eastAsia="Times New Roman" w:hAnsi="Arial" w:cs="Arial"/>
          <w:sz w:val="24"/>
          <w:szCs w:val="24"/>
          <w:lang w:val="ru-RU"/>
        </w:rPr>
        <w:t>20</w:t>
      </w:r>
      <w:r w:rsidRPr="00826659">
        <w:rPr>
          <w:rFonts w:ascii="Arial" w:eastAsia="Times New Roman" w:hAnsi="Arial" w:cs="Arial"/>
          <w:sz w:val="24"/>
          <w:szCs w:val="24"/>
          <w:lang w:val="ru-RU"/>
        </w:rPr>
        <w:t xml:space="preserve"> години.</w:t>
      </w:r>
    </w:p>
    <w:p w:rsidR="00DC653D" w:rsidRDefault="00DC653D" w:rsidP="0008324B">
      <w:pPr>
        <w:spacing w:before="120" w:after="120" w:line="240" w:lineRule="auto"/>
        <w:ind w:firstLine="1440"/>
        <w:jc w:val="both"/>
        <w:rPr>
          <w:rFonts w:ascii="Arial" w:hAnsi="Arial" w:cs="Arial"/>
          <w:sz w:val="24"/>
          <w:szCs w:val="24"/>
          <w:lang w:val="sr-Cyrl-RS"/>
        </w:rPr>
      </w:pPr>
      <w:r w:rsidRPr="00826659">
        <w:rPr>
          <w:rFonts w:ascii="Arial" w:hAnsi="Arial" w:cs="Arial"/>
          <w:sz w:val="24"/>
          <w:szCs w:val="24"/>
          <w:lang w:val="sr-Cyrl-RS"/>
        </w:rPr>
        <w:t>Седница је закључена у 1</w:t>
      </w:r>
      <w:r>
        <w:rPr>
          <w:rFonts w:ascii="Arial" w:hAnsi="Arial" w:cs="Arial"/>
          <w:sz w:val="24"/>
          <w:szCs w:val="24"/>
          <w:lang w:val="sr-Cyrl-RS"/>
        </w:rPr>
        <w:t>8</w:t>
      </w:r>
      <w:r w:rsidRPr="00826659">
        <w:rPr>
          <w:rFonts w:ascii="Arial" w:hAnsi="Arial" w:cs="Arial"/>
          <w:sz w:val="24"/>
          <w:szCs w:val="24"/>
          <w:lang w:val="sr-Cyrl-RS"/>
        </w:rPr>
        <w:t xml:space="preserve"> часова и</w:t>
      </w:r>
      <w:r>
        <w:rPr>
          <w:rFonts w:ascii="Arial" w:hAnsi="Arial" w:cs="Arial"/>
          <w:sz w:val="24"/>
          <w:szCs w:val="24"/>
          <w:lang w:val="sr-Cyrl-RS"/>
        </w:rPr>
        <w:t xml:space="preserve"> 20</w:t>
      </w:r>
      <w:r w:rsidRPr="00826659">
        <w:rPr>
          <w:rFonts w:ascii="Arial" w:hAnsi="Arial" w:cs="Arial"/>
          <w:sz w:val="24"/>
          <w:szCs w:val="24"/>
          <w:lang w:val="sr-Cyrl-RS"/>
        </w:rPr>
        <w:t xml:space="preserve"> минута.</w:t>
      </w:r>
    </w:p>
    <w:p w:rsidR="00DC653D" w:rsidRPr="00826659" w:rsidRDefault="00DC653D" w:rsidP="0008324B">
      <w:pPr>
        <w:spacing w:before="120" w:after="120" w:line="240" w:lineRule="auto"/>
        <w:ind w:firstLine="1440"/>
        <w:jc w:val="both"/>
        <w:rPr>
          <w:rFonts w:ascii="Arial" w:hAnsi="Arial" w:cs="Arial"/>
          <w:sz w:val="24"/>
          <w:szCs w:val="24"/>
          <w:lang w:val="sr-Cyrl-RS"/>
        </w:rPr>
      </w:pPr>
    </w:p>
    <w:p w:rsidR="00DC653D" w:rsidRPr="005A1196" w:rsidRDefault="00DC653D" w:rsidP="00DC653D">
      <w:pPr>
        <w:spacing w:after="120"/>
        <w:jc w:val="both"/>
        <w:rPr>
          <w:rFonts w:ascii="Arial" w:eastAsia="Times New Roman" w:hAnsi="Arial" w:cs="Arial"/>
          <w:sz w:val="24"/>
          <w:szCs w:val="24"/>
          <w:lang w:val="ru-RU"/>
        </w:rPr>
      </w:pPr>
      <w:r w:rsidRPr="005A1196">
        <w:rPr>
          <w:rFonts w:ascii="Arial" w:eastAsia="Times New Roman" w:hAnsi="Arial" w:cs="Arial"/>
          <w:sz w:val="24"/>
          <w:szCs w:val="24"/>
          <w:lang w:val="ru-RU"/>
        </w:rPr>
        <w:t>ГЕНЕРАЛНИ СЕКРЕТАР                                                                  ПРЕДСЕДНИК</w:t>
      </w:r>
    </w:p>
    <w:p w:rsidR="00DC653D" w:rsidRPr="005A1196" w:rsidRDefault="00DC653D" w:rsidP="00DC653D">
      <w:pPr>
        <w:spacing w:after="120"/>
        <w:jc w:val="both"/>
        <w:rPr>
          <w:rFonts w:ascii="Arial" w:eastAsia="Times New Roman" w:hAnsi="Arial" w:cs="Arial"/>
          <w:sz w:val="24"/>
          <w:szCs w:val="24"/>
          <w:lang w:val="ru-RU"/>
        </w:rPr>
      </w:pPr>
    </w:p>
    <w:p w:rsidR="00DC653D" w:rsidRPr="005A1196" w:rsidRDefault="00DC653D" w:rsidP="00DC653D">
      <w:pPr>
        <w:spacing w:after="120"/>
        <w:jc w:val="both"/>
        <w:rPr>
          <w:rFonts w:ascii="Arial" w:eastAsia="Times New Roman" w:hAnsi="Arial" w:cs="Arial"/>
          <w:sz w:val="24"/>
          <w:szCs w:val="24"/>
          <w:lang w:val="ru-RU"/>
        </w:rPr>
      </w:pPr>
      <w:r w:rsidRPr="005A1196">
        <w:rPr>
          <w:rFonts w:ascii="Arial" w:eastAsia="Times New Roman" w:hAnsi="Arial" w:cs="Arial"/>
          <w:sz w:val="24"/>
          <w:szCs w:val="24"/>
          <w:lang w:val="ru-RU"/>
        </w:rPr>
        <w:t xml:space="preserve">     Вељко Одаловић                                                                           Ивица Дачић</w:t>
      </w:r>
    </w:p>
    <w:p w:rsidR="00DC653D" w:rsidRPr="00826659" w:rsidRDefault="00DC653D" w:rsidP="00DC653D">
      <w:pPr>
        <w:tabs>
          <w:tab w:val="left" w:pos="0"/>
          <w:tab w:val="left" w:pos="90"/>
          <w:tab w:val="left" w:pos="1455"/>
        </w:tabs>
        <w:spacing w:after="120" w:line="240" w:lineRule="auto"/>
        <w:jc w:val="both"/>
        <w:rPr>
          <w:rFonts w:ascii="Arial" w:hAnsi="Arial" w:cs="Arial"/>
          <w:bCs/>
          <w:sz w:val="24"/>
          <w:szCs w:val="24"/>
          <w:lang w:val="sr-Cyrl-RS"/>
        </w:rPr>
      </w:pPr>
    </w:p>
    <w:p w:rsidR="00DC653D" w:rsidRPr="00826659" w:rsidRDefault="00DC653D" w:rsidP="00DC653D">
      <w:pPr>
        <w:spacing w:before="120" w:after="120" w:line="240" w:lineRule="auto"/>
        <w:ind w:right="-90" w:firstLine="720"/>
        <w:jc w:val="both"/>
        <w:rPr>
          <w:rFonts w:ascii="Arial" w:hAnsi="Arial" w:cs="Arial"/>
          <w:sz w:val="24"/>
          <w:szCs w:val="24"/>
          <w:lang w:val="sr-Cyrl-RS"/>
        </w:rPr>
      </w:pPr>
    </w:p>
    <w:p w:rsidR="00EF1B95" w:rsidRPr="009C0A09" w:rsidRDefault="00EF1B95"/>
    <w:sectPr w:rsidR="00EF1B95" w:rsidRPr="009C0A09" w:rsidSect="00283333">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33" w:rsidRDefault="00283333" w:rsidP="00283333">
      <w:pPr>
        <w:spacing w:after="0" w:line="240" w:lineRule="auto"/>
      </w:pPr>
      <w:r>
        <w:separator/>
      </w:r>
    </w:p>
  </w:endnote>
  <w:endnote w:type="continuationSeparator" w:id="0">
    <w:p w:rsidR="00283333" w:rsidRDefault="00283333" w:rsidP="0028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at">
    <w:altName w:val="Courier New"/>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33" w:rsidRDefault="00283333" w:rsidP="00283333">
      <w:pPr>
        <w:spacing w:after="0" w:line="240" w:lineRule="auto"/>
      </w:pPr>
      <w:r>
        <w:separator/>
      </w:r>
    </w:p>
  </w:footnote>
  <w:footnote w:type="continuationSeparator" w:id="0">
    <w:p w:rsidR="00283333" w:rsidRDefault="00283333" w:rsidP="00283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51197"/>
      <w:docPartObj>
        <w:docPartGallery w:val="Page Numbers (Top of Page)"/>
        <w:docPartUnique/>
      </w:docPartObj>
    </w:sdtPr>
    <w:sdtEndPr>
      <w:rPr>
        <w:noProof/>
      </w:rPr>
    </w:sdtEndPr>
    <w:sdtContent>
      <w:p w:rsidR="00283333" w:rsidRDefault="00283333">
        <w:pPr>
          <w:pStyle w:val="Header"/>
          <w:jc w:val="center"/>
        </w:pPr>
        <w:r>
          <w:fldChar w:fldCharType="begin"/>
        </w:r>
        <w:r>
          <w:instrText xml:space="preserve"> PAGE   \* MERGEFORMAT </w:instrText>
        </w:r>
        <w:r>
          <w:fldChar w:fldCharType="separate"/>
        </w:r>
        <w:r w:rsidR="00051DD1">
          <w:rPr>
            <w:noProof/>
          </w:rPr>
          <w:t>7</w:t>
        </w:r>
        <w:r>
          <w:rPr>
            <w:noProof/>
          </w:rPr>
          <w:fldChar w:fldCharType="end"/>
        </w:r>
      </w:p>
    </w:sdtContent>
  </w:sdt>
  <w:p w:rsidR="00283333" w:rsidRDefault="002833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3D"/>
    <w:rsid w:val="00051DD1"/>
    <w:rsid w:val="00052D1F"/>
    <w:rsid w:val="00057CBA"/>
    <w:rsid w:val="0008324B"/>
    <w:rsid w:val="000918B0"/>
    <w:rsid w:val="00135988"/>
    <w:rsid w:val="00261639"/>
    <w:rsid w:val="00283333"/>
    <w:rsid w:val="00376FFA"/>
    <w:rsid w:val="00510D8F"/>
    <w:rsid w:val="00601345"/>
    <w:rsid w:val="00732E5F"/>
    <w:rsid w:val="00763C3A"/>
    <w:rsid w:val="007A28E6"/>
    <w:rsid w:val="007B71B2"/>
    <w:rsid w:val="007F50D7"/>
    <w:rsid w:val="008F4B9E"/>
    <w:rsid w:val="009C0A09"/>
    <w:rsid w:val="009E0C32"/>
    <w:rsid w:val="009E1BA0"/>
    <w:rsid w:val="00AF5477"/>
    <w:rsid w:val="00BF52B6"/>
    <w:rsid w:val="00CF6D81"/>
    <w:rsid w:val="00D154B8"/>
    <w:rsid w:val="00D752B3"/>
    <w:rsid w:val="00DC653D"/>
    <w:rsid w:val="00EB7D1A"/>
    <w:rsid w:val="00EF1B95"/>
    <w:rsid w:val="00F64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3D"/>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
    <w:name w:val="NormalLat"/>
    <w:basedOn w:val="Normal"/>
    <w:rsid w:val="00DC653D"/>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NoSpacing">
    <w:name w:val="No Spacing"/>
    <w:uiPriority w:val="1"/>
    <w:qFormat/>
    <w:rsid w:val="00DC653D"/>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283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333"/>
    <w:rPr>
      <w:rFonts w:asciiTheme="minorHAnsi" w:hAnsiTheme="minorHAnsi" w:cstheme="minorBidi"/>
      <w:sz w:val="22"/>
    </w:rPr>
  </w:style>
  <w:style w:type="paragraph" w:styleId="Footer">
    <w:name w:val="footer"/>
    <w:basedOn w:val="Normal"/>
    <w:link w:val="FooterChar"/>
    <w:uiPriority w:val="99"/>
    <w:unhideWhenUsed/>
    <w:rsid w:val="00283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333"/>
    <w:rPr>
      <w:rFonts w:asciiTheme="minorHAnsi" w:hAnsiTheme="minorHAnsi" w:cstheme="minorBidi"/>
      <w:sz w:val="22"/>
    </w:rPr>
  </w:style>
  <w:style w:type="paragraph" w:styleId="BalloonText">
    <w:name w:val="Balloon Text"/>
    <w:basedOn w:val="Normal"/>
    <w:link w:val="BalloonTextChar"/>
    <w:uiPriority w:val="99"/>
    <w:semiHidden/>
    <w:unhideWhenUsed/>
    <w:rsid w:val="00F6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3D"/>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
    <w:name w:val="NormalLat"/>
    <w:basedOn w:val="Normal"/>
    <w:rsid w:val="00DC653D"/>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NoSpacing">
    <w:name w:val="No Spacing"/>
    <w:uiPriority w:val="1"/>
    <w:qFormat/>
    <w:rsid w:val="00DC653D"/>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283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333"/>
    <w:rPr>
      <w:rFonts w:asciiTheme="minorHAnsi" w:hAnsiTheme="minorHAnsi" w:cstheme="minorBidi"/>
      <w:sz w:val="22"/>
    </w:rPr>
  </w:style>
  <w:style w:type="paragraph" w:styleId="Footer">
    <w:name w:val="footer"/>
    <w:basedOn w:val="Normal"/>
    <w:link w:val="FooterChar"/>
    <w:uiPriority w:val="99"/>
    <w:unhideWhenUsed/>
    <w:rsid w:val="00283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333"/>
    <w:rPr>
      <w:rFonts w:asciiTheme="minorHAnsi" w:hAnsiTheme="minorHAnsi" w:cstheme="minorBidi"/>
      <w:sz w:val="22"/>
    </w:rPr>
  </w:style>
  <w:style w:type="paragraph" w:styleId="BalloonText">
    <w:name w:val="Balloon Text"/>
    <w:basedOn w:val="Normal"/>
    <w:link w:val="BalloonTextChar"/>
    <w:uiPriority w:val="99"/>
    <w:semiHidden/>
    <w:unhideWhenUsed/>
    <w:rsid w:val="00F6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34EF-9F01-467F-86E9-A19BA0D4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26</cp:revision>
  <cp:lastPrinted>2020-11-03T08:24:00Z</cp:lastPrinted>
  <dcterms:created xsi:type="dcterms:W3CDTF">2020-11-02T13:36:00Z</dcterms:created>
  <dcterms:modified xsi:type="dcterms:W3CDTF">2020-11-03T08:57:00Z</dcterms:modified>
</cp:coreProperties>
</file>