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E1" w:rsidRDefault="00914FE1" w:rsidP="00914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914FE1" w:rsidRDefault="00914FE1" w:rsidP="00914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914FE1" w:rsidRDefault="00914FE1" w:rsidP="00914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914FE1" w:rsidRDefault="00914FE1" w:rsidP="00914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914FE1" w:rsidRDefault="00914FE1" w:rsidP="00914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 Број:</w:t>
      </w:r>
      <w:r w:rsidR="00365D69">
        <w:rPr>
          <w:rFonts w:ascii="Times New Roman" w:hAnsi="Times New Roman" w:cs="Times New Roman"/>
          <w:sz w:val="24"/>
          <w:szCs w:val="24"/>
        </w:rPr>
        <w:t xml:space="preserve"> </w:t>
      </w:r>
      <w:r w:rsidR="00C970DC">
        <w:rPr>
          <w:rFonts w:ascii="Times New Roman" w:hAnsi="Times New Roman" w:cs="Times New Roman"/>
          <w:sz w:val="24"/>
          <w:szCs w:val="24"/>
          <w:lang w:val="sr-Cyrl-RS"/>
        </w:rPr>
        <w:t>06-2/183-20</w:t>
      </w:r>
    </w:p>
    <w:p w:rsidR="00914FE1" w:rsidRDefault="00914FE1" w:rsidP="00914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01.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децембар 2020. године</w:t>
      </w:r>
    </w:p>
    <w:p w:rsidR="00914FE1" w:rsidRDefault="00914FE1" w:rsidP="00914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914FE1" w:rsidRDefault="00914FE1" w:rsidP="00914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4FE1" w:rsidRDefault="00914FE1" w:rsidP="00914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4FE1" w:rsidRDefault="00914FE1" w:rsidP="00914F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</w:t>
      </w:r>
    </w:p>
    <w:p w:rsidR="00914FE1" w:rsidRDefault="00914FE1" w:rsidP="00914F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СА </w:t>
      </w:r>
      <w:r>
        <w:rPr>
          <w:rFonts w:ascii="Times New Roman" w:hAnsi="Times New Roman" w:cs="Times New Roman"/>
          <w:sz w:val="24"/>
          <w:szCs w:val="24"/>
          <w:lang w:val="sr-Cyrl-RS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СЕДНИЦЕ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ОДРЖАНЕ 01. ДЕЦЕМБРА 2020.</w:t>
      </w:r>
      <w:r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914FE1" w:rsidRDefault="00914FE1" w:rsidP="00914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4FE1" w:rsidRDefault="00914FE1" w:rsidP="00914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4FE1" w:rsidRDefault="00914FE1" w:rsidP="00914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Седница је почела у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12</w:t>
      </w:r>
      <w:r w:rsidR="00C000EB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часова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14FE1" w:rsidRDefault="00914FE1" w:rsidP="00914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4FE1" w:rsidRDefault="00914FE1" w:rsidP="00914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је, сагласно члану 70. став 1. алинеја прва Пословника Народне скупштине, председавао др Александар Мартиновић, председник Одбора.</w:t>
      </w:r>
    </w:p>
    <w:p w:rsidR="00914FE1" w:rsidRDefault="00914FE1" w:rsidP="00914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4FE1" w:rsidRPr="00C000EB" w:rsidRDefault="00914FE1" w:rsidP="00914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су присуствовали чланови Одбора: Адам Шукало, Верољуб Матић, Д</w:t>
      </w:r>
      <w:r w:rsidR="004D68FA">
        <w:rPr>
          <w:rFonts w:ascii="Times New Roman" w:hAnsi="Times New Roman" w:cs="Times New Roman"/>
          <w:sz w:val="24"/>
          <w:szCs w:val="24"/>
          <w:lang w:val="sr-Cyrl-RS"/>
        </w:rPr>
        <w:t>рагана Баришић, Дарко Лакетић,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Лука Кебара, Ивана Николић, Небојша Бакарец, </w:t>
      </w:r>
      <w:r w:rsidR="00825D87">
        <w:rPr>
          <w:rFonts w:ascii="Times New Roman" w:hAnsi="Times New Roman" w:cs="Times New Roman"/>
          <w:sz w:val="24"/>
          <w:szCs w:val="24"/>
          <w:lang w:val="sr-Cyrl-RS"/>
        </w:rPr>
        <w:t>Угљеша Марковић, Марина Рагуш и</w:t>
      </w:r>
      <w:r w:rsidR="004D68FA">
        <w:rPr>
          <w:rFonts w:ascii="Times New Roman" w:hAnsi="Times New Roman" w:cs="Times New Roman"/>
          <w:sz w:val="24"/>
          <w:szCs w:val="24"/>
          <w:lang w:val="sr-Cyrl-RS"/>
        </w:rPr>
        <w:t xml:space="preserve"> Бранимир Јовановић.</w:t>
      </w:r>
    </w:p>
    <w:p w:rsidR="00914FE1" w:rsidRDefault="00914FE1" w:rsidP="00914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4FE1" w:rsidRDefault="00914FE1" w:rsidP="00914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заменици чланова Одбора: </w:t>
      </w:r>
      <w:r w:rsidR="004D68FA">
        <w:rPr>
          <w:rFonts w:ascii="Times New Roman" w:hAnsi="Times New Roman" w:cs="Times New Roman"/>
          <w:sz w:val="24"/>
          <w:szCs w:val="24"/>
          <w:lang w:val="sr-Cyrl-RS"/>
        </w:rPr>
        <w:t>Дијана Радовић, заменик Ђорђа Милићевића, члана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14FE1" w:rsidRDefault="00914FE1" w:rsidP="00914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4FE1" w:rsidRDefault="00293759" w:rsidP="00914F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нису присуствовали </w:t>
      </w:r>
      <w:r w:rsidR="00914FE1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Одбора: </w:t>
      </w:r>
      <w:r w:rsidR="004D68FA">
        <w:rPr>
          <w:rFonts w:ascii="Times New Roman" w:hAnsi="Times New Roman" w:cs="Times New Roman"/>
          <w:sz w:val="24"/>
          <w:szCs w:val="24"/>
          <w:lang w:val="sr-Cyrl-RS"/>
        </w:rPr>
        <w:t>Бранимир Спасић</w:t>
      </w:r>
      <w:r w:rsidR="00914F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68FA">
        <w:rPr>
          <w:rFonts w:ascii="Times New Roman" w:hAnsi="Times New Roman" w:cs="Times New Roman"/>
          <w:sz w:val="24"/>
          <w:szCs w:val="24"/>
          <w:lang w:val="sr-Cyrl-RS"/>
        </w:rPr>
        <w:t>Мирослав Кондић</w:t>
      </w:r>
      <w:r w:rsidR="00914F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000EB">
        <w:rPr>
          <w:rFonts w:ascii="Times New Roman" w:hAnsi="Times New Roman" w:cs="Times New Roman"/>
          <w:sz w:val="24"/>
          <w:szCs w:val="24"/>
          <w:lang w:val="sr-Cyrl-RS"/>
        </w:rPr>
        <w:t xml:space="preserve">Сандра Божић, Ђорђе </w:t>
      </w:r>
      <w:r w:rsidR="00C000EB">
        <w:rPr>
          <w:rFonts w:ascii="Times New Roman" w:hAnsi="Times New Roman" w:cs="Times New Roman"/>
          <w:sz w:val="24"/>
          <w:szCs w:val="24"/>
        </w:rPr>
        <w:t>M</w:t>
      </w:r>
      <w:r w:rsidR="00955B33">
        <w:rPr>
          <w:rFonts w:ascii="Times New Roman" w:hAnsi="Times New Roman" w:cs="Times New Roman"/>
          <w:sz w:val="24"/>
          <w:szCs w:val="24"/>
          <w:lang w:val="sr-Cyrl-RS"/>
        </w:rPr>
        <w:t xml:space="preserve">илићевић, Мира Петровић </w:t>
      </w:r>
      <w:r w:rsidR="00914FE1">
        <w:rPr>
          <w:rFonts w:ascii="Times New Roman" w:hAnsi="Times New Roman" w:cs="Times New Roman"/>
          <w:sz w:val="24"/>
          <w:szCs w:val="24"/>
          <w:lang w:val="sr-Cyrl-RS"/>
        </w:rPr>
        <w:t>и Шаип Камбери.</w:t>
      </w:r>
    </w:p>
    <w:p w:rsidR="00914FE1" w:rsidRDefault="00914FE1" w:rsidP="00955B33">
      <w:pPr>
        <w:spacing w:after="0" w:line="240" w:lineRule="auto"/>
        <w:ind w:firstLine="709"/>
        <w:jc w:val="both"/>
        <w:rPr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</w:p>
    <w:p w:rsidR="00914FE1" w:rsidRDefault="00914FE1" w:rsidP="0036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 утврдио следећи:</w:t>
      </w:r>
    </w:p>
    <w:p w:rsidR="004D68FA" w:rsidRDefault="004D68FA" w:rsidP="00914F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D68FA" w:rsidRDefault="004D68FA" w:rsidP="00914F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4FE1" w:rsidRDefault="00914FE1" w:rsidP="00365D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 н е в н и  р е д:</w:t>
      </w:r>
    </w:p>
    <w:p w:rsidR="00167352" w:rsidRDefault="00167352" w:rsidP="00FD4DDA">
      <w:pPr>
        <w:spacing w:after="0" w:line="240" w:lineRule="auto"/>
      </w:pPr>
    </w:p>
    <w:p w:rsidR="00C000EB" w:rsidRDefault="00C000EB" w:rsidP="00FD4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A7">
        <w:rPr>
          <w:sz w:val="24"/>
          <w:szCs w:val="24"/>
        </w:rPr>
        <w:t xml:space="preserve">              </w:t>
      </w:r>
      <w:r w:rsidRPr="004839A7">
        <w:rPr>
          <w:rFonts w:ascii="Times New Roman" w:hAnsi="Times New Roman" w:cs="Times New Roman"/>
          <w:sz w:val="24"/>
          <w:szCs w:val="24"/>
        </w:rPr>
        <w:t xml:space="preserve"> </w:t>
      </w:r>
      <w:r w:rsidRPr="004839A7">
        <w:rPr>
          <w:rFonts w:ascii="Times New Roman" w:hAnsi="Times New Roman" w:cs="Times New Roman"/>
          <w:sz w:val="24"/>
          <w:szCs w:val="24"/>
          <w:lang w:val="sr-Cyrl-RS"/>
        </w:rPr>
        <w:t>1. Разматрање оставки које су на функцију народог посланика поднели Анамарија Вичек (01 број:118-1918/20 од 27. новембра 2020. године) и Атила Јухас (01 број:118-1937/20 од 30. новембра 2020. године).</w:t>
      </w:r>
    </w:p>
    <w:p w:rsidR="00FD4DDA" w:rsidRDefault="00C000EB" w:rsidP="004839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839A7" w:rsidRPr="004839A7" w:rsidRDefault="00C000EB" w:rsidP="00FD4DD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759">
        <w:rPr>
          <w:rFonts w:ascii="Times New Roman" w:hAnsi="Times New Roman" w:cs="Times New Roman"/>
          <w:sz w:val="24"/>
          <w:szCs w:val="24"/>
          <w:lang w:val="sr-Cyrl-RS"/>
        </w:rPr>
        <w:t xml:space="preserve">С обзиром на поднете оставке, </w:t>
      </w:r>
      <w:r w:rsidR="00293759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4839A7"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>редс</w:t>
      </w:r>
      <w:r w:rsidR="002937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едник Одбора је предложио да </w:t>
      </w:r>
      <w:r w:rsidR="00293759">
        <w:rPr>
          <w:rFonts w:ascii="Times New Roman" w:eastAsia="Times New Roman" w:hAnsi="Times New Roman" w:cs="Times New Roman"/>
          <w:sz w:val="24"/>
          <w:szCs w:val="24"/>
        </w:rPr>
        <w:t>O</w:t>
      </w:r>
      <w:r w:rsidR="002937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дбор </w:t>
      </w:r>
      <w:r w:rsidR="004839A7"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Народној скупштини поднесе извештај о наступању случаја из члана 88. став 1. тачка 2. Закона о избору народних посланика у коме се наводи оставка као један од разлога за престанак мандата народном посланику пре истека времена на које је изабран, с предлогом да Народна скупштина констатује престанак мандата именованом народном посланику.</w:t>
      </w:r>
    </w:p>
    <w:p w:rsidR="00FD4DDA" w:rsidRDefault="00825D87" w:rsidP="004839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</w:p>
    <w:p w:rsidR="004839A7" w:rsidRPr="004839A7" w:rsidRDefault="004839A7" w:rsidP="00FD4DD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Председник Одбора је предложио да у извештају буде одређен председник Одбора за известиоца на седници Народне скупштине.    </w:t>
      </w:r>
    </w:p>
    <w:p w:rsidR="004839A7" w:rsidRPr="004839A7" w:rsidRDefault="004839A7" w:rsidP="004839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</w:p>
    <w:p w:rsidR="004839A7" w:rsidRPr="004839A7" w:rsidRDefault="00825D87" w:rsidP="00825D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 w:rsidR="004839A7" w:rsidRPr="004839A7">
        <w:rPr>
          <w:rFonts w:ascii="Times New Roman" w:hAnsi="Times New Roman"/>
          <w:sz w:val="24"/>
          <w:szCs w:val="24"/>
          <w:lang w:val="sr-Cyrl-RS"/>
        </w:rPr>
        <w:t xml:space="preserve"> Дискусије није било. </w:t>
      </w:r>
    </w:p>
    <w:p w:rsidR="004839A7" w:rsidRPr="004839A7" w:rsidRDefault="004839A7" w:rsidP="004839A7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9A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</w:t>
      </w:r>
      <w:r w:rsidRPr="004839A7"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је, на предлог председника, једногласно усвојио и Народној скупштини поднео следећи</w:t>
      </w:r>
    </w:p>
    <w:p w:rsidR="004839A7" w:rsidRPr="004839A7" w:rsidRDefault="004839A7" w:rsidP="004839A7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4839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 З В Е Ш Т А Ј</w:t>
      </w:r>
    </w:p>
    <w:p w:rsidR="004839A7" w:rsidRPr="004839A7" w:rsidRDefault="004839A7" w:rsidP="004839A7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839A7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утврдио да је подношењем оставк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народних посланика Анамарије Вичек и Атиле Јухаса, изабраних са Изборне листе </w:t>
      </w:r>
      <w:r w:rsidRPr="004839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Vajdasági Magyar Szövetség-Pásztor István – Савез војвођанских Мађара – Иштван Пастор</w:t>
      </w:r>
      <w:r w:rsidRPr="004839A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наступио случај из члана 88. став 1. тачка 2. Закона о избору народних посланика, у коме се подношење оставке наводи као један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истог закона, констатује престанак мандата именованим народним посланицима.</w:t>
      </w:r>
    </w:p>
    <w:p w:rsidR="004839A7" w:rsidRPr="004839A7" w:rsidRDefault="004839A7" w:rsidP="004839A7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9A7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тај начин омогућава се избор новог народног посланика, путем додељивања мандата друг</w:t>
      </w:r>
      <w:r w:rsidRPr="004839A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CS"/>
        </w:rPr>
        <w:t>м кандидат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4839A7">
        <w:rPr>
          <w:rFonts w:ascii="Times New Roman" w:eastAsia="Times New Roman" w:hAnsi="Times New Roman" w:cs="Times New Roman"/>
          <w:sz w:val="24"/>
          <w:szCs w:val="24"/>
        </w:rPr>
        <w:t xml:space="preserve"> са наведен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4839A7">
        <w:rPr>
          <w:rFonts w:ascii="Times New Roman" w:eastAsia="Times New Roman" w:hAnsi="Times New Roman" w:cs="Times New Roman"/>
          <w:sz w:val="24"/>
          <w:szCs w:val="24"/>
        </w:rPr>
        <w:t xml:space="preserve"> изборн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 </w:t>
      </w:r>
      <w:r w:rsidRPr="004839A7">
        <w:rPr>
          <w:rFonts w:ascii="Times New Roman" w:eastAsia="Times New Roman" w:hAnsi="Times New Roman" w:cs="Times New Roman"/>
          <w:sz w:val="24"/>
          <w:szCs w:val="24"/>
        </w:rPr>
        <w:t>лист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CS"/>
        </w:rPr>
        <w:t>, у складу са чланом 92. Закона о избору народних посланика.</w:t>
      </w:r>
    </w:p>
    <w:p w:rsidR="00365D69" w:rsidRDefault="004839A7" w:rsidP="00D06B80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 известиоца Одбора на седници Народне скупштине одређен је др Александар Мартиновић, председник Одбора.</w:t>
      </w:r>
    </w:p>
    <w:p w:rsidR="00D06B80" w:rsidRDefault="00D06B80" w:rsidP="00D06B80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61451" w:rsidRDefault="00B61451" w:rsidP="00D06B80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Председник Одбора је </w:t>
      </w:r>
      <w:r w:rsidR="00FC6C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известио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присутне чланове и заменике чланова Одбора</w:t>
      </w:r>
      <w:r w:rsidR="00FC6C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да ће у току поподнева бити одржана још једна седница Одбора</w:t>
      </w:r>
      <w:r w:rsidR="00FC6C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на којој би се разматрала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Одлука</w:t>
      </w:r>
      <w:r w:rsidRPr="00B614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Републичке изборне комисије о додели мандата народног посланика ради попуне упражњених послани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чких места у Народној скупштини, као и да ће термин одржавања седнице бити </w:t>
      </w:r>
      <w:r w:rsidR="00FC6C6C">
        <w:rPr>
          <w:rFonts w:ascii="Times New Roman" w:eastAsia="Times New Roman" w:hAnsi="Times New Roman" w:cs="Times New Roman"/>
          <w:sz w:val="24"/>
          <w:szCs w:val="24"/>
          <w:lang w:val="sr-Cyrl-RS"/>
        </w:rPr>
        <w:t>накнадно одређен.</w:t>
      </w:r>
      <w:r w:rsidRPr="00B614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D06B80" w:rsidRDefault="00D06B80" w:rsidP="00D06B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69E1" w:rsidRDefault="00FC6C6C" w:rsidP="00D06B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Одбора је такође упознао чланове и заменике чланова Одбора да је предмет разматрања Колегијума Народне скупштине било и доношење Коде</w:t>
      </w:r>
      <w:r w:rsidR="00E069E1">
        <w:rPr>
          <w:rFonts w:ascii="Times New Roman" w:eastAsia="Times New Roman" w:hAnsi="Times New Roman" w:cs="Times New Roman"/>
          <w:sz w:val="24"/>
          <w:szCs w:val="24"/>
          <w:lang w:val="sr-Cyrl-RS"/>
        </w:rPr>
        <w:t>кса понашања народних посланика.</w:t>
      </w:r>
      <w:r w:rsidR="00773E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D06B80" w:rsidRDefault="00D06B80" w:rsidP="00D06B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61451" w:rsidRDefault="00E069E1" w:rsidP="00D06B8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Председник Одбора је </w:t>
      </w:r>
      <w:r w:rsidR="00773ED2">
        <w:rPr>
          <w:rFonts w:ascii="Times New Roman" w:eastAsia="Times New Roman" w:hAnsi="Times New Roman" w:cs="Times New Roman"/>
          <w:sz w:val="24"/>
          <w:szCs w:val="24"/>
          <w:lang w:val="sr-Cyrl-RS"/>
        </w:rPr>
        <w:t>ука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зао</w:t>
      </w:r>
      <w:r w:rsidR="00773E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већ постоји неколико нацрта и радних верзија тог акта, које ће служба Од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бора доставити члановима Одбора, буду</w:t>
      </w:r>
      <w:r w:rsidR="00985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ћи да ће израда Кодекса понашања народних посланика бити једна од активности Одбора и </w:t>
      </w:r>
      <w:r w:rsidR="00825D87">
        <w:rPr>
          <w:rFonts w:ascii="Times New Roman" w:eastAsia="Times New Roman" w:hAnsi="Times New Roman" w:cs="Times New Roman"/>
          <w:sz w:val="24"/>
          <w:szCs w:val="24"/>
          <w:lang w:val="sr-Cyrl-RS"/>
        </w:rPr>
        <w:t>додао да је усвајање Кодекса понашања народних посланика једна од обавеза Народне скупштине у процесу европских интеграција.</w:t>
      </w:r>
    </w:p>
    <w:p w:rsidR="00B61451" w:rsidRDefault="00B61451" w:rsidP="00B6145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</w:pP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***</w:t>
      </w:r>
    </w:p>
    <w:p w:rsidR="00B61451" w:rsidRPr="007536AD" w:rsidRDefault="00B61451" w:rsidP="00B6145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</w:pPr>
    </w:p>
    <w:p w:rsidR="00B61451" w:rsidRPr="00365D69" w:rsidRDefault="00B61451" w:rsidP="00B6145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    </w:t>
      </w:r>
      <w:r w:rsidRPr="00365D69"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 12,05 часова.</w:t>
      </w:r>
    </w:p>
    <w:p w:rsidR="00B61451" w:rsidRPr="00365D69" w:rsidRDefault="00B61451" w:rsidP="00B6145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61451" w:rsidRPr="00365D69" w:rsidRDefault="00B61451" w:rsidP="00B614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365D69">
        <w:rPr>
          <w:rFonts w:ascii="Times New Roman" w:hAnsi="Times New Roman"/>
          <w:sz w:val="24"/>
          <w:szCs w:val="24"/>
          <w:lang w:val="sr-Cyrl-CS"/>
        </w:rPr>
        <w:t xml:space="preserve">     Саставни део овог записника чини обрађени тонски снимак седнице Одбора.</w:t>
      </w:r>
    </w:p>
    <w:p w:rsidR="00B61451" w:rsidRPr="00365D69" w:rsidRDefault="00B61451" w:rsidP="00B614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61451" w:rsidRPr="007536AD" w:rsidRDefault="00B61451" w:rsidP="00B6145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  <w:lang w:val="sr-Cyrl-CS"/>
        </w:rPr>
      </w:pPr>
    </w:p>
    <w:p w:rsidR="00B61451" w:rsidRPr="007536AD" w:rsidRDefault="00B61451" w:rsidP="00B6145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  <w:lang w:val="sr-Cyrl-CS"/>
        </w:rPr>
      </w:pPr>
    </w:p>
    <w:p w:rsidR="00B61451" w:rsidRPr="007536AD" w:rsidRDefault="00B61451" w:rsidP="00B6145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  <w:lang w:val="sr-Cyrl-CS"/>
        </w:rPr>
      </w:pPr>
    </w:p>
    <w:p w:rsidR="00B61451" w:rsidRPr="007536AD" w:rsidRDefault="00FE0EA7" w:rsidP="00B6145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  <w:lang w:val="sr-Cyrl-CS"/>
        </w:rPr>
      </w:pPr>
      <w:r>
        <w:rPr>
          <w:rFonts w:ascii="Times New Roman" w:hAnsi="Times New Roman"/>
          <w:sz w:val="23"/>
          <w:szCs w:val="24"/>
          <w:lang w:val="sr-Cyrl-CS"/>
        </w:rPr>
        <w:t xml:space="preserve"> </w:t>
      </w:r>
      <w:r w:rsidR="00B61451" w:rsidRPr="007536AD">
        <w:rPr>
          <w:rFonts w:ascii="Times New Roman" w:hAnsi="Times New Roman"/>
          <w:sz w:val="23"/>
          <w:szCs w:val="24"/>
          <w:lang w:val="sr-Cyrl-CS"/>
        </w:rPr>
        <w:t xml:space="preserve">  СЕКРЕТАР</w:t>
      </w:r>
      <w:r w:rsidR="00B61451">
        <w:rPr>
          <w:rFonts w:ascii="Times New Roman" w:hAnsi="Times New Roman"/>
          <w:sz w:val="23"/>
          <w:szCs w:val="24"/>
          <w:lang w:val="sr-Cyrl-CS"/>
        </w:rPr>
        <w:tab/>
      </w:r>
      <w:r w:rsidR="00B61451">
        <w:rPr>
          <w:rFonts w:ascii="Times New Roman" w:hAnsi="Times New Roman"/>
          <w:sz w:val="23"/>
          <w:szCs w:val="24"/>
          <w:lang w:val="sr-Cyrl-CS"/>
        </w:rPr>
        <w:tab/>
      </w:r>
      <w:r w:rsidR="00B61451">
        <w:rPr>
          <w:rFonts w:ascii="Times New Roman" w:hAnsi="Times New Roman"/>
          <w:sz w:val="23"/>
          <w:szCs w:val="24"/>
          <w:lang w:val="sr-Cyrl-CS"/>
        </w:rPr>
        <w:tab/>
      </w:r>
      <w:r w:rsidR="00B61451">
        <w:rPr>
          <w:rFonts w:ascii="Times New Roman" w:hAnsi="Times New Roman"/>
          <w:sz w:val="23"/>
          <w:szCs w:val="24"/>
          <w:lang w:val="sr-Cyrl-CS"/>
        </w:rPr>
        <w:tab/>
      </w:r>
      <w:r w:rsidR="00B61451">
        <w:rPr>
          <w:rFonts w:ascii="Times New Roman" w:hAnsi="Times New Roman"/>
          <w:sz w:val="23"/>
          <w:szCs w:val="24"/>
          <w:lang w:val="sr-Cyrl-CS"/>
        </w:rPr>
        <w:tab/>
      </w:r>
      <w:r w:rsidR="00B61451">
        <w:rPr>
          <w:rFonts w:ascii="Times New Roman" w:hAnsi="Times New Roman"/>
          <w:sz w:val="23"/>
          <w:szCs w:val="24"/>
          <w:lang w:val="sr-Cyrl-CS"/>
        </w:rPr>
        <w:tab/>
      </w:r>
      <w:r w:rsidR="00B61451">
        <w:rPr>
          <w:rFonts w:ascii="Times New Roman" w:hAnsi="Times New Roman"/>
          <w:sz w:val="23"/>
          <w:szCs w:val="24"/>
          <w:lang w:val="sr-Cyrl-CS"/>
        </w:rPr>
        <w:tab/>
      </w:r>
      <w:r w:rsidR="00B61451" w:rsidRPr="007536AD">
        <w:rPr>
          <w:rFonts w:ascii="Times New Roman" w:hAnsi="Times New Roman"/>
          <w:sz w:val="23"/>
          <w:szCs w:val="24"/>
          <w:lang w:val="sr-Cyrl-CS"/>
        </w:rPr>
        <w:t>ПРЕДСЕДНИК</w:t>
      </w:r>
    </w:p>
    <w:p w:rsidR="00B61451" w:rsidRPr="007536AD" w:rsidRDefault="00B61451" w:rsidP="00B6145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  <w:lang w:val="sr-Cyrl-CS"/>
        </w:rPr>
      </w:pPr>
    </w:p>
    <w:p w:rsidR="004839A7" w:rsidRPr="004839A7" w:rsidRDefault="00B61451" w:rsidP="0095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36AD">
        <w:rPr>
          <w:rFonts w:ascii="Times New Roman" w:hAnsi="Times New Roman"/>
          <w:sz w:val="23"/>
          <w:szCs w:val="24"/>
          <w:lang w:val="sr-Cyrl-CS"/>
        </w:rPr>
        <w:t xml:space="preserve">Светлана Дедић                                                             </w:t>
      </w:r>
      <w:r>
        <w:rPr>
          <w:rFonts w:ascii="Times New Roman" w:hAnsi="Times New Roman"/>
          <w:sz w:val="23"/>
          <w:szCs w:val="24"/>
          <w:lang w:val="sr-Cyrl-CS"/>
        </w:rPr>
        <w:t xml:space="preserve">  </w:t>
      </w:r>
      <w:r w:rsidRPr="007536AD">
        <w:rPr>
          <w:rFonts w:ascii="Times New Roman" w:hAnsi="Times New Roman"/>
          <w:sz w:val="23"/>
          <w:szCs w:val="24"/>
          <w:lang w:val="sr-Cyrl-CS"/>
        </w:rPr>
        <w:t>др Александар Мартиновић</w:t>
      </w:r>
    </w:p>
    <w:p w:rsidR="00C000EB" w:rsidRPr="00C000EB" w:rsidRDefault="00C000EB" w:rsidP="00914FE1">
      <w:pPr>
        <w:rPr>
          <w:rFonts w:ascii="Times New Roman" w:hAnsi="Times New Roman" w:cs="Times New Roman"/>
        </w:rPr>
      </w:pPr>
    </w:p>
    <w:sectPr w:rsidR="00C000EB" w:rsidRPr="00C000EB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E1"/>
    <w:rsid w:val="00167352"/>
    <w:rsid w:val="00293759"/>
    <w:rsid w:val="00365D69"/>
    <w:rsid w:val="004839A7"/>
    <w:rsid w:val="004D68FA"/>
    <w:rsid w:val="00597E01"/>
    <w:rsid w:val="00773ED2"/>
    <w:rsid w:val="00825D87"/>
    <w:rsid w:val="008E1C4B"/>
    <w:rsid w:val="00914FE1"/>
    <w:rsid w:val="00952205"/>
    <w:rsid w:val="00955B33"/>
    <w:rsid w:val="00985488"/>
    <w:rsid w:val="00B61451"/>
    <w:rsid w:val="00C000EB"/>
    <w:rsid w:val="00C27BA0"/>
    <w:rsid w:val="00C970DC"/>
    <w:rsid w:val="00D06B80"/>
    <w:rsid w:val="00DC17AD"/>
    <w:rsid w:val="00DE5B8A"/>
    <w:rsid w:val="00E069E1"/>
    <w:rsid w:val="00EE6516"/>
    <w:rsid w:val="00FC6C6C"/>
    <w:rsid w:val="00FD4DDA"/>
    <w:rsid w:val="00FE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FE1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FE1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1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Marija Kikovic</cp:lastModifiedBy>
  <cp:revision>2</cp:revision>
  <dcterms:created xsi:type="dcterms:W3CDTF">2021-01-29T11:53:00Z</dcterms:created>
  <dcterms:modified xsi:type="dcterms:W3CDTF">2021-01-29T11:53:00Z</dcterms:modified>
</cp:coreProperties>
</file>