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8B9" w:rsidRDefault="008578B9" w:rsidP="008578B9">
      <w:pPr>
        <w:spacing w:before="120" w:after="120" w:line="240" w:lineRule="auto"/>
        <w:ind w:firstLine="1077"/>
        <w:jc w:val="both"/>
        <w:rPr>
          <w:rFonts w:ascii="Arial" w:hAnsi="Arial" w:cs="Arial"/>
          <w:sz w:val="24"/>
          <w:szCs w:val="24"/>
          <w:lang w:val="sr-Cyrl-RS"/>
        </w:rPr>
      </w:pPr>
    </w:p>
    <w:p w:rsidR="00AE3DDB" w:rsidRPr="008578B9" w:rsidRDefault="00AE3DDB" w:rsidP="008578B9">
      <w:pPr>
        <w:spacing w:before="120" w:after="120" w:line="240" w:lineRule="auto"/>
        <w:ind w:firstLine="1077"/>
        <w:jc w:val="both"/>
        <w:rPr>
          <w:rFonts w:ascii="Arial" w:hAnsi="Arial" w:cs="Arial"/>
          <w:sz w:val="24"/>
          <w:szCs w:val="24"/>
          <w:lang w:val="sr-Cyrl-RS"/>
        </w:rPr>
      </w:pPr>
      <w:r w:rsidRPr="008578B9">
        <w:rPr>
          <w:rFonts w:ascii="Arial" w:hAnsi="Arial" w:cs="Arial"/>
          <w:sz w:val="24"/>
          <w:szCs w:val="24"/>
          <w:lang w:val="sr-Cyrl-RS"/>
        </w:rPr>
        <w:t>На основу члана 22. став 1. Закона о Народној банци Србије („Службени гласник РС“, бр. 72/03, 55/04, 85/05 - др.</w:t>
      </w:r>
      <w:r w:rsidR="0011004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05080">
        <w:rPr>
          <w:rFonts w:ascii="Arial" w:hAnsi="Arial" w:cs="Arial"/>
          <w:sz w:val="24"/>
          <w:szCs w:val="24"/>
          <w:lang w:val="sr-Cyrl-RS"/>
        </w:rPr>
        <w:t>з</w:t>
      </w:r>
      <w:r w:rsidRPr="008578B9">
        <w:rPr>
          <w:rFonts w:ascii="Arial" w:hAnsi="Arial" w:cs="Arial"/>
          <w:sz w:val="24"/>
          <w:szCs w:val="24"/>
          <w:lang w:val="sr-Cyrl-RS"/>
        </w:rPr>
        <w:t>акон</w:t>
      </w:r>
      <w:r w:rsidR="00E05080">
        <w:rPr>
          <w:rFonts w:ascii="Arial" w:hAnsi="Arial" w:cs="Arial"/>
          <w:sz w:val="24"/>
          <w:szCs w:val="24"/>
          <w:lang w:val="sr-Cyrl-RS"/>
        </w:rPr>
        <w:t>,</w:t>
      </w:r>
      <w:r w:rsidRPr="008578B9">
        <w:rPr>
          <w:rFonts w:ascii="Arial" w:hAnsi="Arial" w:cs="Arial"/>
          <w:sz w:val="24"/>
          <w:szCs w:val="24"/>
          <w:lang w:val="sr-Cyrl-RS"/>
        </w:rPr>
        <w:t xml:space="preserve"> 44/10, 76/12, 106/12, 14/15, 40/15 – УС и 44/18) и члана 8. став 1. Закона о Народној скупштини („Службени гласник РС“, број 9/10),</w:t>
      </w:r>
    </w:p>
    <w:p w:rsidR="00AE3DDB" w:rsidRPr="008578B9" w:rsidRDefault="00AE3DDB" w:rsidP="008578B9">
      <w:pPr>
        <w:spacing w:before="120" w:after="120" w:line="240" w:lineRule="auto"/>
        <w:ind w:firstLine="1077"/>
        <w:jc w:val="both"/>
        <w:rPr>
          <w:rFonts w:ascii="Arial" w:hAnsi="Arial" w:cs="Arial"/>
          <w:sz w:val="24"/>
          <w:szCs w:val="24"/>
          <w:lang w:val="sr-Cyrl-RS"/>
        </w:rPr>
      </w:pPr>
      <w:r w:rsidRPr="008578B9">
        <w:rPr>
          <w:rFonts w:ascii="Arial" w:hAnsi="Arial" w:cs="Arial"/>
          <w:sz w:val="24"/>
          <w:szCs w:val="24"/>
          <w:lang w:val="sr-Cyrl-RS"/>
        </w:rPr>
        <w:t xml:space="preserve">Народна скупштина Републике Србије, на </w:t>
      </w:r>
      <w:r w:rsidR="008578B9">
        <w:rPr>
          <w:rFonts w:ascii="Arial" w:hAnsi="Arial" w:cs="Arial"/>
          <w:sz w:val="24"/>
          <w:szCs w:val="24"/>
          <w:lang w:val="sr-Cyrl-RS"/>
        </w:rPr>
        <w:t>Дванаестој</w:t>
      </w:r>
      <w:r w:rsidRPr="008578B9">
        <w:rPr>
          <w:rFonts w:ascii="Arial" w:hAnsi="Arial" w:cs="Arial"/>
          <w:sz w:val="24"/>
          <w:szCs w:val="24"/>
          <w:lang w:val="sr-Cyrl-RS"/>
        </w:rPr>
        <w:t xml:space="preserve"> седници </w:t>
      </w:r>
      <w:r w:rsidR="008578B9">
        <w:rPr>
          <w:rFonts w:ascii="Arial" w:hAnsi="Arial" w:cs="Arial"/>
          <w:sz w:val="24"/>
          <w:szCs w:val="24"/>
          <w:lang w:val="sr-Cyrl-RS"/>
        </w:rPr>
        <w:t>Другог</w:t>
      </w:r>
      <w:r w:rsidRPr="008578B9">
        <w:rPr>
          <w:rFonts w:ascii="Arial" w:hAnsi="Arial" w:cs="Arial"/>
          <w:sz w:val="24"/>
          <w:szCs w:val="24"/>
          <w:lang w:val="sr-Cyrl-RS"/>
        </w:rPr>
        <w:t xml:space="preserve"> редовног заседања у 202</w:t>
      </w:r>
      <w:r w:rsidRPr="008578B9">
        <w:rPr>
          <w:rFonts w:ascii="Arial" w:hAnsi="Arial" w:cs="Arial"/>
          <w:sz w:val="24"/>
          <w:szCs w:val="24"/>
          <w:lang w:val="sr-Latn-RS"/>
        </w:rPr>
        <w:t>1</w:t>
      </w:r>
      <w:r w:rsidRPr="008578B9">
        <w:rPr>
          <w:rFonts w:ascii="Arial" w:hAnsi="Arial" w:cs="Arial"/>
          <w:sz w:val="24"/>
          <w:szCs w:val="24"/>
          <w:lang w:val="sr-Cyrl-RS"/>
        </w:rPr>
        <w:t xml:space="preserve">. години, одржаној </w:t>
      </w:r>
      <w:r w:rsidR="002E1257">
        <w:rPr>
          <w:rFonts w:ascii="Arial" w:hAnsi="Arial" w:cs="Arial"/>
          <w:sz w:val="24"/>
          <w:lang w:val="sr-Cyrl-CS"/>
        </w:rPr>
        <w:t>15</w:t>
      </w:r>
      <w:r w:rsidR="008578B9" w:rsidRPr="008578B9">
        <w:rPr>
          <w:rFonts w:ascii="Arial" w:hAnsi="Arial" w:cs="Arial"/>
          <w:sz w:val="24"/>
          <w:lang w:val="sr-Cyrl-CS"/>
        </w:rPr>
        <w:t>. децембра</w:t>
      </w:r>
      <w:r w:rsidRPr="008578B9">
        <w:rPr>
          <w:rFonts w:ascii="Arial" w:hAnsi="Arial" w:cs="Arial"/>
          <w:sz w:val="28"/>
          <w:szCs w:val="24"/>
          <w:lang w:val="sr-Cyrl-RS"/>
        </w:rPr>
        <w:t xml:space="preserve"> </w:t>
      </w:r>
      <w:r w:rsidRPr="008578B9">
        <w:rPr>
          <w:rFonts w:ascii="Arial" w:hAnsi="Arial" w:cs="Arial"/>
          <w:sz w:val="24"/>
          <w:szCs w:val="24"/>
          <w:lang w:val="sr-Cyrl-RS"/>
        </w:rPr>
        <w:t>202</w:t>
      </w:r>
      <w:r w:rsidRPr="008578B9">
        <w:rPr>
          <w:rFonts w:ascii="Arial" w:hAnsi="Arial" w:cs="Arial"/>
          <w:sz w:val="24"/>
          <w:szCs w:val="24"/>
          <w:lang w:val="sr-Latn-RS"/>
        </w:rPr>
        <w:t>1</w:t>
      </w:r>
      <w:r w:rsidRPr="008578B9">
        <w:rPr>
          <w:rFonts w:ascii="Arial" w:hAnsi="Arial" w:cs="Arial"/>
          <w:sz w:val="24"/>
          <w:szCs w:val="24"/>
          <w:lang w:val="sr-Cyrl-RS"/>
        </w:rPr>
        <w:t>. године, донела је</w:t>
      </w:r>
    </w:p>
    <w:p w:rsidR="009C4880" w:rsidRPr="004B4579" w:rsidRDefault="009C4880" w:rsidP="00AE3DDB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E3DDB" w:rsidRPr="008578B9" w:rsidRDefault="00AE3DDB" w:rsidP="00AE3DDB">
      <w:pPr>
        <w:spacing w:after="0" w:line="240" w:lineRule="auto"/>
        <w:jc w:val="center"/>
        <w:rPr>
          <w:rFonts w:ascii="Arial" w:hAnsi="Arial" w:cs="Arial"/>
          <w:b/>
          <w:sz w:val="36"/>
          <w:szCs w:val="24"/>
          <w:lang w:val="sr-Cyrl-RS"/>
        </w:rPr>
      </w:pPr>
      <w:r w:rsidRPr="008578B9">
        <w:rPr>
          <w:rFonts w:ascii="Arial" w:hAnsi="Arial" w:cs="Arial"/>
          <w:b/>
          <w:sz w:val="36"/>
          <w:szCs w:val="24"/>
          <w:lang w:val="sr-Cyrl-RS"/>
        </w:rPr>
        <w:t>О Д Л У К У</w:t>
      </w:r>
    </w:p>
    <w:p w:rsidR="00E05080" w:rsidRDefault="00AE3DDB" w:rsidP="00B2120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E05080">
        <w:rPr>
          <w:rFonts w:ascii="Arial" w:hAnsi="Arial" w:cs="Arial"/>
          <w:b/>
          <w:sz w:val="28"/>
          <w:szCs w:val="28"/>
          <w:lang w:val="sr-Cyrl-RS"/>
        </w:rPr>
        <w:t xml:space="preserve">О ИЗБОРУ ЧЛАНА САВЕТА ГУВЕРНЕРА НАРОДНЕ </w:t>
      </w:r>
    </w:p>
    <w:p w:rsidR="00AE3DDB" w:rsidRPr="00E05080" w:rsidRDefault="00AE3DDB" w:rsidP="00B2120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E05080">
        <w:rPr>
          <w:rFonts w:ascii="Arial" w:hAnsi="Arial" w:cs="Arial"/>
          <w:b/>
          <w:sz w:val="28"/>
          <w:szCs w:val="28"/>
          <w:lang w:val="sr-Cyrl-RS"/>
        </w:rPr>
        <w:t>БАНКЕ СРБИЈЕ</w:t>
      </w:r>
    </w:p>
    <w:p w:rsidR="009C4880" w:rsidRPr="00B21203" w:rsidRDefault="009C4880" w:rsidP="00B21203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  <w:lang w:val="sr-Cyrl-RS"/>
        </w:rPr>
      </w:pPr>
    </w:p>
    <w:p w:rsidR="00AE3DDB" w:rsidRPr="00B21203" w:rsidRDefault="00947170" w:rsidP="00B21203">
      <w:pPr>
        <w:spacing w:before="120" w:after="120" w:line="240" w:lineRule="auto"/>
        <w:ind w:firstLine="1077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1.</w:t>
      </w:r>
      <w:r>
        <w:rPr>
          <w:rFonts w:ascii="Arial" w:hAnsi="Arial" w:cs="Arial"/>
          <w:sz w:val="24"/>
          <w:szCs w:val="24"/>
          <w:lang w:val="sr-Cyrl-RS"/>
        </w:rPr>
        <w:tab/>
      </w:r>
      <w:r w:rsidR="00AE3DDB" w:rsidRPr="00B21203">
        <w:rPr>
          <w:rFonts w:ascii="Arial" w:hAnsi="Arial" w:cs="Arial"/>
          <w:sz w:val="24"/>
          <w:szCs w:val="24"/>
          <w:lang w:val="sr-Cyrl-RS"/>
        </w:rPr>
        <w:t>За члана Савета гувернера Народне банке Србије бира се Стојан Стаменковић, на период од пет година, који почиње да тече од 28. децембра 2021. године.</w:t>
      </w:r>
    </w:p>
    <w:p w:rsidR="00AE3DDB" w:rsidRPr="00B21203" w:rsidRDefault="00947170" w:rsidP="00B21203">
      <w:pPr>
        <w:spacing w:before="120" w:after="120" w:line="240" w:lineRule="auto"/>
        <w:ind w:firstLine="1077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2.</w:t>
      </w:r>
      <w:r>
        <w:rPr>
          <w:rFonts w:ascii="Arial" w:hAnsi="Arial" w:cs="Arial"/>
          <w:sz w:val="24"/>
          <w:szCs w:val="24"/>
          <w:lang w:val="sr-Cyrl-RS"/>
        </w:rPr>
        <w:tab/>
      </w:r>
      <w:r w:rsidR="00AE3DDB" w:rsidRPr="00B21203">
        <w:rPr>
          <w:rFonts w:ascii="Arial" w:hAnsi="Arial" w:cs="Arial"/>
          <w:sz w:val="24"/>
          <w:szCs w:val="24"/>
          <w:lang w:val="sr-Cyrl-RS"/>
        </w:rPr>
        <w:t>Ову одлуку објавити у „Службеном гласнику Републике Србије“.</w:t>
      </w:r>
    </w:p>
    <w:p w:rsidR="00AE3DDB" w:rsidRDefault="00AE3DDB" w:rsidP="00AE3DD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AE3DDB" w:rsidRDefault="00AE3DDB" w:rsidP="00AE3DD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9C4880" w:rsidRPr="004B4579" w:rsidRDefault="009C4880" w:rsidP="00AE3DD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AE3DDB" w:rsidRPr="009C4880" w:rsidRDefault="00007347" w:rsidP="009C4880">
      <w:pPr>
        <w:spacing w:before="120" w:after="120" w:line="240" w:lineRule="auto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РС Б</w:t>
      </w:r>
      <w:r w:rsidR="00AE3DDB" w:rsidRPr="009C4880">
        <w:rPr>
          <w:rFonts w:ascii="Arial" w:hAnsi="Arial" w:cs="Arial"/>
          <w:sz w:val="24"/>
          <w:szCs w:val="24"/>
          <w:lang w:val="sr-Cyrl-RS"/>
        </w:rPr>
        <w:t xml:space="preserve">рој </w:t>
      </w:r>
      <w:r>
        <w:rPr>
          <w:rFonts w:ascii="Arial" w:hAnsi="Arial" w:cs="Arial"/>
          <w:sz w:val="24"/>
          <w:szCs w:val="24"/>
          <w:lang w:val="sr-Cyrl-RS"/>
        </w:rPr>
        <w:t>88</w:t>
      </w:r>
    </w:p>
    <w:p w:rsidR="00AE3DDB" w:rsidRPr="009C4880" w:rsidRDefault="00AE3DDB" w:rsidP="009C4880">
      <w:pPr>
        <w:spacing w:before="120" w:after="120" w:line="240" w:lineRule="auto"/>
        <w:rPr>
          <w:rFonts w:ascii="Arial" w:hAnsi="Arial" w:cs="Arial"/>
          <w:sz w:val="24"/>
          <w:szCs w:val="24"/>
          <w:lang w:val="sr-Cyrl-RS"/>
        </w:rPr>
      </w:pPr>
      <w:r w:rsidRPr="009C4880">
        <w:rPr>
          <w:rFonts w:ascii="Arial" w:hAnsi="Arial" w:cs="Arial"/>
          <w:sz w:val="24"/>
          <w:szCs w:val="24"/>
          <w:lang w:val="sr-Cyrl-RS"/>
        </w:rPr>
        <w:t xml:space="preserve">У Београду, </w:t>
      </w:r>
      <w:r w:rsidR="002E1257">
        <w:rPr>
          <w:rFonts w:ascii="Arial" w:hAnsi="Arial" w:cs="Arial"/>
          <w:sz w:val="24"/>
          <w:szCs w:val="24"/>
          <w:lang w:val="sr-Cyrl-RS"/>
        </w:rPr>
        <w:t>15</w:t>
      </w:r>
      <w:r w:rsidR="00007347">
        <w:rPr>
          <w:rFonts w:ascii="Arial" w:hAnsi="Arial" w:cs="Arial"/>
          <w:sz w:val="24"/>
          <w:lang w:val="sr-Cyrl-CS"/>
        </w:rPr>
        <w:t>.</w:t>
      </w:r>
      <w:r w:rsidR="00007347" w:rsidRPr="00007347">
        <w:rPr>
          <w:rFonts w:ascii="Arial" w:hAnsi="Arial" w:cs="Arial"/>
          <w:sz w:val="24"/>
          <w:lang w:val="sr-Cyrl-CS"/>
        </w:rPr>
        <w:t xml:space="preserve"> децембра </w:t>
      </w:r>
      <w:r w:rsidRPr="009C4880">
        <w:rPr>
          <w:rFonts w:ascii="Arial" w:hAnsi="Arial" w:cs="Arial"/>
          <w:sz w:val="24"/>
          <w:szCs w:val="24"/>
          <w:lang w:val="sr-Cyrl-RS"/>
        </w:rPr>
        <w:t>2021. године</w:t>
      </w:r>
    </w:p>
    <w:p w:rsidR="00AE3DDB" w:rsidRPr="004B4579" w:rsidRDefault="00AE3DDB" w:rsidP="00AE3DD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AE3DDB" w:rsidRDefault="00AE3DDB" w:rsidP="00AE3DD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9C4880" w:rsidRPr="004B4579" w:rsidRDefault="009C4880" w:rsidP="00AE3DD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</w:p>
    <w:p w:rsidR="00AE3DDB" w:rsidRPr="004B4579" w:rsidRDefault="00AE3DDB" w:rsidP="00AE3DD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AE3DDB" w:rsidRPr="003230F5" w:rsidRDefault="00AE3DDB" w:rsidP="00AE3D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3230F5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9C4880" w:rsidRPr="009C4880" w:rsidRDefault="009C4880" w:rsidP="00AE3DD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sr-Cyrl-RS"/>
        </w:rPr>
      </w:pPr>
    </w:p>
    <w:p w:rsidR="00AE3DDB" w:rsidRDefault="00AE3DDB" w:rsidP="00AE3DDB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:rsidR="009C4880" w:rsidRDefault="009C4880" w:rsidP="00AE3DDB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:rsidR="009C4880" w:rsidRPr="009C4880" w:rsidRDefault="009C4880" w:rsidP="00AE3DDB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:rsidR="00AE3DDB" w:rsidRDefault="00AE3DDB" w:rsidP="009C4880">
      <w:pPr>
        <w:spacing w:after="0" w:line="240" w:lineRule="auto"/>
        <w:jc w:val="right"/>
        <w:rPr>
          <w:rFonts w:ascii="Arial" w:hAnsi="Arial" w:cs="Arial"/>
          <w:sz w:val="24"/>
          <w:szCs w:val="24"/>
          <w:lang w:val="sr-Cyrl-RS"/>
        </w:rPr>
      </w:pPr>
      <w:r w:rsidRPr="009C4880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9C4880" w:rsidRPr="009C4880" w:rsidRDefault="009C4880" w:rsidP="009C4880">
      <w:pPr>
        <w:spacing w:after="0" w:line="240" w:lineRule="auto"/>
        <w:jc w:val="right"/>
        <w:rPr>
          <w:rFonts w:ascii="Arial" w:hAnsi="Arial" w:cs="Arial"/>
          <w:sz w:val="24"/>
          <w:szCs w:val="24"/>
          <w:lang w:val="sr-Cyrl-RS"/>
        </w:rPr>
      </w:pPr>
    </w:p>
    <w:p w:rsidR="00AE3DDB" w:rsidRPr="009C4880" w:rsidRDefault="00AE3DDB" w:rsidP="009C4880">
      <w:pPr>
        <w:spacing w:after="0" w:line="240" w:lineRule="auto"/>
        <w:jc w:val="right"/>
        <w:rPr>
          <w:rFonts w:ascii="Arial" w:hAnsi="Arial" w:cs="Arial"/>
          <w:sz w:val="24"/>
          <w:szCs w:val="24"/>
          <w:lang w:val="sr-Cyrl-RS"/>
        </w:rPr>
      </w:pPr>
    </w:p>
    <w:p w:rsidR="00AE3DDB" w:rsidRPr="009C4880" w:rsidRDefault="00AE3DDB" w:rsidP="009C4880">
      <w:pPr>
        <w:spacing w:after="0" w:line="240" w:lineRule="auto"/>
        <w:jc w:val="right"/>
        <w:rPr>
          <w:rFonts w:ascii="Arial" w:hAnsi="Arial" w:cs="Arial"/>
          <w:sz w:val="24"/>
          <w:szCs w:val="24"/>
          <w:lang w:val="sr-Cyrl-RS"/>
        </w:rPr>
      </w:pPr>
      <w:r w:rsidRPr="009C4880">
        <w:rPr>
          <w:rFonts w:ascii="Arial" w:hAnsi="Arial" w:cs="Arial"/>
          <w:sz w:val="24"/>
          <w:szCs w:val="24"/>
          <w:lang w:val="sr-Cyrl-RS"/>
        </w:rPr>
        <w:t>Ивица Дачић</w:t>
      </w:r>
    </w:p>
    <w:p w:rsidR="00FC1B9A" w:rsidRDefault="00FC1B9A"/>
    <w:sectPr w:rsidR="00FC1B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DB"/>
    <w:rsid w:val="00007347"/>
    <w:rsid w:val="00110040"/>
    <w:rsid w:val="002E1257"/>
    <w:rsid w:val="003230F5"/>
    <w:rsid w:val="008578B9"/>
    <w:rsid w:val="00947170"/>
    <w:rsid w:val="009C4880"/>
    <w:rsid w:val="00AE3DDB"/>
    <w:rsid w:val="00B21203"/>
    <w:rsid w:val="00E05080"/>
    <w:rsid w:val="00FC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83586"/>
  <w15:chartTrackingRefBased/>
  <w15:docId w15:val="{34420473-71B2-47D3-81B1-E381E284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DD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Đorđević</dc:creator>
  <cp:keywords/>
  <dc:description/>
  <cp:lastModifiedBy>Marina Đorđević</cp:lastModifiedBy>
  <cp:revision>11</cp:revision>
  <dcterms:created xsi:type="dcterms:W3CDTF">2021-12-10T07:29:00Z</dcterms:created>
  <dcterms:modified xsi:type="dcterms:W3CDTF">2021-12-14T13:01:00Z</dcterms:modified>
</cp:coreProperties>
</file>