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D05" w:rsidRPr="00124D05" w:rsidRDefault="00124D05" w:rsidP="00124D05">
      <w:pPr>
        <w:spacing w:after="120"/>
        <w:ind w:firstLine="1122"/>
        <w:jc w:val="both"/>
        <w:rPr>
          <w:rFonts w:cs="Arial"/>
          <w:lang w:val="sr-Cyrl-CS"/>
        </w:rPr>
      </w:pPr>
      <w:r w:rsidRPr="00124D05">
        <w:rPr>
          <w:rFonts w:cs="Arial"/>
          <w:lang w:val="sr-Cyrl-CS"/>
        </w:rPr>
        <w:t xml:space="preserve">На основу члана 33. Закона о избору народних посланика („Службени гласник РС“, </w:t>
      </w:r>
      <w:proofErr w:type="spellStart"/>
      <w:r w:rsidRPr="00124D05">
        <w:rPr>
          <w:rFonts w:cs="Arial"/>
        </w:rPr>
        <w:t>бр</w:t>
      </w:r>
      <w:proofErr w:type="spellEnd"/>
      <w:r w:rsidRPr="00124D05">
        <w:rPr>
          <w:rFonts w:cs="Arial"/>
        </w:rPr>
        <w:t xml:space="preserve">. </w:t>
      </w:r>
      <w:proofErr w:type="gramStart"/>
      <w:r w:rsidRPr="00124D05">
        <w:rPr>
          <w:rFonts w:cs="Arial"/>
        </w:rPr>
        <w:t xml:space="preserve">35/00, 57/03 - УС, 72/03 - </w:t>
      </w:r>
      <w:proofErr w:type="spellStart"/>
      <w:r w:rsidRPr="00124D05">
        <w:rPr>
          <w:rFonts w:cs="Arial"/>
        </w:rPr>
        <w:t>др</w:t>
      </w:r>
      <w:proofErr w:type="spellEnd"/>
      <w:r w:rsidRPr="00124D05">
        <w:rPr>
          <w:rFonts w:cs="Arial"/>
        </w:rPr>
        <w:t>.</w:t>
      </w:r>
      <w:proofErr w:type="gramEnd"/>
      <w:r w:rsidRPr="00124D05">
        <w:rPr>
          <w:rFonts w:cs="Arial"/>
        </w:rPr>
        <w:t xml:space="preserve"> </w:t>
      </w:r>
      <w:proofErr w:type="spellStart"/>
      <w:proofErr w:type="gramStart"/>
      <w:r w:rsidRPr="00124D05">
        <w:rPr>
          <w:rFonts w:cs="Arial"/>
        </w:rPr>
        <w:t>закон</w:t>
      </w:r>
      <w:proofErr w:type="spellEnd"/>
      <w:proofErr w:type="gramEnd"/>
      <w:r w:rsidRPr="00124D05">
        <w:rPr>
          <w:rFonts w:cs="Arial"/>
        </w:rPr>
        <w:t xml:space="preserve">, 18/04, 85/05 - </w:t>
      </w:r>
      <w:proofErr w:type="spellStart"/>
      <w:r w:rsidRPr="00124D05">
        <w:rPr>
          <w:rFonts w:cs="Arial"/>
        </w:rPr>
        <w:t>др</w:t>
      </w:r>
      <w:proofErr w:type="spellEnd"/>
      <w:r w:rsidRPr="00124D05">
        <w:rPr>
          <w:rFonts w:cs="Arial"/>
        </w:rPr>
        <w:t xml:space="preserve">. </w:t>
      </w:r>
      <w:proofErr w:type="spellStart"/>
      <w:proofErr w:type="gramStart"/>
      <w:r w:rsidRPr="00124D05">
        <w:rPr>
          <w:rFonts w:cs="Arial"/>
        </w:rPr>
        <w:t>закон</w:t>
      </w:r>
      <w:proofErr w:type="spellEnd"/>
      <w:proofErr w:type="gramEnd"/>
      <w:r w:rsidRPr="00124D05">
        <w:rPr>
          <w:rFonts w:cs="Arial"/>
        </w:rPr>
        <w:t xml:space="preserve">, 101/05 - </w:t>
      </w:r>
      <w:proofErr w:type="spellStart"/>
      <w:r w:rsidRPr="00124D05">
        <w:rPr>
          <w:rFonts w:cs="Arial"/>
        </w:rPr>
        <w:t>др</w:t>
      </w:r>
      <w:proofErr w:type="spellEnd"/>
      <w:r w:rsidRPr="00124D05">
        <w:rPr>
          <w:rFonts w:cs="Arial"/>
        </w:rPr>
        <w:t xml:space="preserve">. </w:t>
      </w:r>
      <w:proofErr w:type="spellStart"/>
      <w:proofErr w:type="gramStart"/>
      <w:r w:rsidRPr="00124D05">
        <w:rPr>
          <w:rFonts w:cs="Arial"/>
        </w:rPr>
        <w:t>закон</w:t>
      </w:r>
      <w:proofErr w:type="spellEnd"/>
      <w:proofErr w:type="gramEnd"/>
      <w:r w:rsidRPr="00124D05">
        <w:rPr>
          <w:rFonts w:cs="Arial"/>
        </w:rPr>
        <w:t xml:space="preserve">, 104/09 - </w:t>
      </w:r>
      <w:proofErr w:type="spellStart"/>
      <w:r w:rsidRPr="00124D05">
        <w:rPr>
          <w:rFonts w:cs="Arial"/>
        </w:rPr>
        <w:t>др</w:t>
      </w:r>
      <w:proofErr w:type="spellEnd"/>
      <w:r w:rsidRPr="00124D05">
        <w:rPr>
          <w:rFonts w:cs="Arial"/>
        </w:rPr>
        <w:t xml:space="preserve">. </w:t>
      </w:r>
      <w:proofErr w:type="spellStart"/>
      <w:proofErr w:type="gramStart"/>
      <w:r w:rsidRPr="00124D05">
        <w:rPr>
          <w:rFonts w:cs="Arial"/>
        </w:rPr>
        <w:t>закон</w:t>
      </w:r>
      <w:proofErr w:type="spellEnd"/>
      <w:proofErr w:type="gramEnd"/>
      <w:r w:rsidRPr="00124D05">
        <w:rPr>
          <w:rFonts w:cs="Arial"/>
        </w:rPr>
        <w:t>, 28/11 - УС, 36/11, 12/20 и 68/20</w:t>
      </w:r>
      <w:r w:rsidRPr="00124D05">
        <w:rPr>
          <w:rFonts w:cs="Arial"/>
          <w:lang w:val="sr-Cyrl-CS"/>
        </w:rPr>
        <w:t xml:space="preserve">) и члана 8. став 1. Закона о Народној скупштини („Службени гласник РС“, </w:t>
      </w:r>
      <w:r w:rsidRPr="00124D05">
        <w:rPr>
          <w:rFonts w:cs="Arial"/>
          <w:lang w:val="sr-Cyrl-RS"/>
        </w:rPr>
        <w:t>број 9/10</w:t>
      </w:r>
      <w:r w:rsidRPr="00124D05">
        <w:rPr>
          <w:rFonts w:cs="Arial"/>
          <w:lang w:val="sr-Cyrl-CS"/>
        </w:rPr>
        <w:t>),</w:t>
      </w:r>
    </w:p>
    <w:p w:rsidR="00647F95" w:rsidRDefault="00647F95" w:rsidP="00647F95">
      <w:pPr>
        <w:spacing w:after="120"/>
        <w:ind w:firstLine="1122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Народна скупшт</w:t>
      </w:r>
      <w:r w:rsidR="00DC1517">
        <w:rPr>
          <w:rFonts w:cs="Arial"/>
          <w:lang w:val="sr-Cyrl-CS"/>
        </w:rPr>
        <w:t>ина Републике Србије, н</w:t>
      </w:r>
      <w:r w:rsidR="001F773B">
        <w:rPr>
          <w:rFonts w:cs="Arial"/>
          <w:lang w:val="sr-Cyrl-CS"/>
        </w:rPr>
        <w:t xml:space="preserve">а </w:t>
      </w:r>
      <w:r w:rsidR="00124D05">
        <w:rPr>
          <w:rFonts w:cs="Arial"/>
          <w:lang w:val="sr-Cyrl-CS"/>
        </w:rPr>
        <w:t>Десетој седници</w:t>
      </w:r>
      <w:r w:rsidR="001F773B">
        <w:rPr>
          <w:rFonts w:cs="Arial"/>
          <w:lang w:val="sr-Cyrl-CS"/>
        </w:rPr>
        <w:t xml:space="preserve"> Д</w:t>
      </w:r>
      <w:r w:rsidR="00124D05">
        <w:rPr>
          <w:rFonts w:cs="Arial"/>
          <w:lang w:val="sr-Cyrl-CS"/>
        </w:rPr>
        <w:t xml:space="preserve">ругог редовног заседања </w:t>
      </w:r>
      <w:r w:rsidR="00DC1517">
        <w:rPr>
          <w:rFonts w:cs="Arial"/>
          <w:lang w:val="sr-Cyrl-CS"/>
        </w:rPr>
        <w:t>у 2021</w:t>
      </w:r>
      <w:r w:rsidR="001F773B">
        <w:rPr>
          <w:rFonts w:cs="Arial"/>
          <w:lang w:val="sr-Cyrl-CS"/>
        </w:rPr>
        <w:t>.</w:t>
      </w:r>
      <w:r w:rsidR="00D34F6D">
        <w:rPr>
          <w:rFonts w:cs="Arial"/>
          <w:lang w:val="sr-Cyrl-CS"/>
        </w:rPr>
        <w:t xml:space="preserve"> години, одржаној </w:t>
      </w:r>
      <w:r w:rsidR="00124D05">
        <w:rPr>
          <w:rFonts w:cs="Arial"/>
          <w:lang w:val="sr-Cyrl-RS"/>
        </w:rPr>
        <w:t>29</w:t>
      </w:r>
      <w:r w:rsidR="00D34F6D">
        <w:rPr>
          <w:rFonts w:cs="Arial"/>
          <w:lang w:val="sr-Cyrl-CS"/>
        </w:rPr>
        <w:t>.</w:t>
      </w:r>
      <w:r w:rsidR="00D34F6D">
        <w:rPr>
          <w:rFonts w:cs="Arial"/>
        </w:rPr>
        <w:t xml:space="preserve"> </w:t>
      </w:r>
      <w:r w:rsidR="00D34F6D">
        <w:rPr>
          <w:rFonts w:cs="Arial"/>
          <w:lang w:val="sr-Cyrl-RS"/>
        </w:rPr>
        <w:t>новембра</w:t>
      </w:r>
      <w:r>
        <w:rPr>
          <w:rFonts w:cs="Arial"/>
          <w:lang w:val="sr-Cyrl-CS"/>
        </w:rPr>
        <w:t xml:space="preserve"> 2021. године, донела је</w:t>
      </w:r>
    </w:p>
    <w:p w:rsidR="00647F95" w:rsidRDefault="00647F95" w:rsidP="00647F95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647F95" w:rsidRDefault="00647F95" w:rsidP="00647F95">
      <w:pPr>
        <w:tabs>
          <w:tab w:val="left" w:pos="567"/>
          <w:tab w:val="left" w:pos="709"/>
        </w:tabs>
        <w:spacing w:line="276" w:lineRule="auto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О Д Л У К У</w:t>
      </w:r>
    </w:p>
    <w:p w:rsidR="00124D05" w:rsidRPr="00124D05" w:rsidRDefault="00124D05" w:rsidP="00124D05">
      <w:pPr>
        <w:spacing w:after="360"/>
        <w:jc w:val="center"/>
        <w:rPr>
          <w:rFonts w:cs="Arial"/>
          <w:b/>
          <w:sz w:val="26"/>
          <w:szCs w:val="26"/>
          <w:lang w:val="sr-Cyrl-RS"/>
        </w:rPr>
      </w:pPr>
      <w:r w:rsidRPr="00124D05">
        <w:rPr>
          <w:rFonts w:cs="Arial"/>
          <w:b/>
          <w:sz w:val="26"/>
          <w:szCs w:val="26"/>
          <w:lang w:val="sr-Cyrl-RS"/>
        </w:rPr>
        <w:t xml:space="preserve">О ИЗМЕНАМА </w:t>
      </w:r>
      <w:r w:rsidRPr="00124D05">
        <w:rPr>
          <w:b/>
          <w:sz w:val="26"/>
          <w:szCs w:val="26"/>
        </w:rPr>
        <w:t>ОДЛУК</w:t>
      </w:r>
      <w:r w:rsidRPr="00124D05">
        <w:rPr>
          <w:b/>
          <w:sz w:val="26"/>
          <w:szCs w:val="26"/>
          <w:lang w:val="sr-Cyrl-RS"/>
        </w:rPr>
        <w:t>Е</w:t>
      </w:r>
      <w:r w:rsidRPr="00124D05">
        <w:rPr>
          <w:b/>
          <w:sz w:val="26"/>
          <w:szCs w:val="26"/>
        </w:rPr>
        <w:t xml:space="preserve"> О ПРЕСТАНКУ ФУНКЦИЈЕ И ИМЕНОВАЊУ У РЕПУБЛИЧКУ ИЗБОРНУ КОМИСИЈУ</w:t>
      </w:r>
    </w:p>
    <w:p w:rsidR="00647F95" w:rsidRPr="00F25819" w:rsidRDefault="00124D05" w:rsidP="00647F95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</w:pPr>
      <w:r w:rsidRPr="00124D05">
        <w:rPr>
          <w:lang w:val="sr-Cyrl-RS"/>
        </w:rPr>
        <w:t>У Одлуци о престанку функције и именовању у Републичку изборну комисију („Службени гласник РС“, бр. 127/20 и 103/21), вршe се следећe измене у тачки 3:</w:t>
      </w:r>
    </w:p>
    <w:p w:rsidR="00647F95" w:rsidRDefault="00647F95" w:rsidP="00647F95">
      <w:pPr>
        <w:tabs>
          <w:tab w:val="left" w:pos="567"/>
          <w:tab w:val="left" w:pos="709"/>
        </w:tabs>
        <w:spacing w:before="120" w:after="120"/>
        <w:jc w:val="center"/>
        <w:rPr>
          <w:b/>
        </w:rPr>
      </w:pPr>
      <w:r>
        <w:rPr>
          <w:b/>
          <w:lang w:val="sr-Cyrl-CS"/>
        </w:rPr>
        <w:t>I</w:t>
      </w:r>
    </w:p>
    <w:p w:rsidR="00124D05" w:rsidRPr="00124D05" w:rsidRDefault="00124D05" w:rsidP="00A178D8">
      <w:pPr>
        <w:tabs>
          <w:tab w:val="left" w:pos="993"/>
        </w:tabs>
        <w:spacing w:after="80"/>
        <w:ind w:firstLine="993"/>
        <w:jc w:val="both"/>
        <w:rPr>
          <w:rFonts w:eastAsia="SimSun" w:cs="Arial"/>
          <w:lang w:val="x-none" w:eastAsia="x-none"/>
        </w:rPr>
      </w:pPr>
      <w:proofErr w:type="spellStart"/>
      <w:r w:rsidRPr="00124D05">
        <w:rPr>
          <w:rFonts w:eastAsia="SimSun" w:cs="Arial"/>
          <w:lang w:val="x-none" w:eastAsia="x-none"/>
        </w:rPr>
        <w:t>Разрешавају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се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чланства</w:t>
      </w:r>
      <w:proofErr w:type="spellEnd"/>
      <w:r w:rsidRPr="00124D05">
        <w:rPr>
          <w:rFonts w:eastAsia="SimSun" w:cs="Arial"/>
          <w:lang w:val="x-none" w:eastAsia="x-none"/>
        </w:rPr>
        <w:t xml:space="preserve"> у </w:t>
      </w:r>
      <w:proofErr w:type="spellStart"/>
      <w:r w:rsidRPr="00124D05">
        <w:rPr>
          <w:rFonts w:eastAsia="SimSun" w:cs="Arial"/>
          <w:lang w:val="x-none" w:eastAsia="x-none"/>
        </w:rPr>
        <w:t>Републичкој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изборној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комисији</w:t>
      </w:r>
      <w:proofErr w:type="spellEnd"/>
      <w:r w:rsidRPr="00124D05">
        <w:rPr>
          <w:rFonts w:eastAsia="SimSun" w:cs="Arial"/>
          <w:lang w:val="x-none" w:eastAsia="x-none"/>
        </w:rPr>
        <w:t>:</w:t>
      </w:r>
    </w:p>
    <w:p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x-none" w:eastAsia="x-none"/>
        </w:rPr>
      </w:pPr>
      <w:r w:rsidRPr="00124D05">
        <w:rPr>
          <w:rFonts w:eastAsia="SimSun" w:cs="Arial"/>
          <w:lang w:val="sr-Cyrl-RS" w:eastAsia="x-none"/>
        </w:rPr>
        <w:tab/>
        <w:t>- Јана Љубичић</w:t>
      </w:r>
      <w:r w:rsidRPr="00124D05">
        <w:rPr>
          <w:rFonts w:eastAsia="SimSun" w:cs="Arial"/>
          <w:lang w:val="x-none" w:eastAsia="x-none"/>
        </w:rPr>
        <w:t xml:space="preserve">, </w:t>
      </w:r>
      <w:proofErr w:type="spellStart"/>
      <w:r w:rsidRPr="00124D05">
        <w:rPr>
          <w:rFonts w:eastAsia="SimSun" w:cs="Arial"/>
          <w:lang w:val="x-none" w:eastAsia="x-none"/>
        </w:rPr>
        <w:t>члан</w:t>
      </w:r>
      <w:proofErr w:type="spellEnd"/>
      <w:r w:rsidRPr="00124D05">
        <w:rPr>
          <w:rFonts w:eastAsia="SimSun" w:cs="Arial"/>
          <w:lang w:val="x-none" w:eastAsia="x-none"/>
        </w:rPr>
        <w:t>,</w:t>
      </w:r>
    </w:p>
    <w:p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x-none" w:eastAsia="x-none"/>
        </w:rPr>
        <w:tab/>
      </w:r>
      <w:r w:rsidRPr="00124D05">
        <w:rPr>
          <w:rFonts w:eastAsia="SimSun" w:cs="Arial"/>
          <w:lang w:val="sr-Cyrl-RS" w:eastAsia="x-none"/>
        </w:rPr>
        <w:t>- Немања Поповић, заменик члана,</w:t>
      </w:r>
    </w:p>
    <w:p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>- Снежана Ракочевић, члан,</w:t>
      </w:r>
    </w:p>
    <w:p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>- Бранибор Јовичић, заменик члана,</w:t>
      </w:r>
    </w:p>
    <w:p w:rsidR="00124D05" w:rsidRPr="00124D05" w:rsidRDefault="00124D05" w:rsidP="00124D05">
      <w:pPr>
        <w:tabs>
          <w:tab w:val="left" w:pos="993"/>
        </w:tabs>
        <w:spacing w:after="24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>- Марина Марковић, заменик члана.</w:t>
      </w:r>
    </w:p>
    <w:p w:rsidR="00647F95" w:rsidRDefault="00647F95" w:rsidP="00647F95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b/>
        </w:rPr>
      </w:pPr>
      <w:r>
        <w:rPr>
          <w:b/>
        </w:rPr>
        <w:t>II</w:t>
      </w:r>
    </w:p>
    <w:p w:rsidR="00124D05" w:rsidRPr="00124D05" w:rsidRDefault="00124D05" w:rsidP="00A178D8">
      <w:pPr>
        <w:tabs>
          <w:tab w:val="left" w:pos="993"/>
        </w:tabs>
        <w:spacing w:after="80"/>
        <w:ind w:firstLine="993"/>
        <w:jc w:val="both"/>
        <w:rPr>
          <w:rFonts w:eastAsia="SimSun" w:cs="Arial"/>
          <w:lang w:val="x-none" w:eastAsia="x-none"/>
        </w:rPr>
      </w:pPr>
      <w:bookmarkStart w:id="0" w:name="_GoBack"/>
      <w:bookmarkEnd w:id="0"/>
      <w:r w:rsidRPr="00124D05">
        <w:rPr>
          <w:rFonts w:eastAsia="SimSun" w:cs="Arial"/>
          <w:lang w:val="x-none" w:eastAsia="x-none"/>
        </w:rPr>
        <w:t xml:space="preserve">У </w:t>
      </w:r>
      <w:proofErr w:type="spellStart"/>
      <w:r w:rsidRPr="00124D05">
        <w:rPr>
          <w:rFonts w:eastAsia="SimSun" w:cs="Arial"/>
          <w:lang w:val="x-none" w:eastAsia="x-none"/>
        </w:rPr>
        <w:t>Републичку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изборну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комисију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именују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се</w:t>
      </w:r>
      <w:proofErr w:type="spellEnd"/>
      <w:r w:rsidRPr="00124D05">
        <w:rPr>
          <w:rFonts w:eastAsia="SimSun" w:cs="Arial"/>
          <w:lang w:val="x-none" w:eastAsia="x-none"/>
        </w:rPr>
        <w:t>:</w:t>
      </w:r>
    </w:p>
    <w:p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proofErr w:type="spellStart"/>
      <w:r w:rsidRPr="00124D05">
        <w:rPr>
          <w:rFonts w:eastAsia="SimSun" w:cs="Arial"/>
          <w:lang w:val="x-none" w:eastAsia="x-none"/>
        </w:rPr>
        <w:t>за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члана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r w:rsidRPr="00124D05">
        <w:rPr>
          <w:rFonts w:eastAsia="SimSun" w:cs="Arial"/>
          <w:lang w:val="sr-Cyrl-RS" w:eastAsia="x-none"/>
        </w:rPr>
        <w:t>Немања Поповић</w:t>
      </w:r>
      <w:r w:rsidRPr="00124D05">
        <w:rPr>
          <w:rFonts w:eastAsia="SimSun" w:cs="Arial"/>
          <w:lang w:val="x-none" w:eastAsia="x-none"/>
        </w:rPr>
        <w:t xml:space="preserve">, </w:t>
      </w:r>
      <w:r w:rsidRPr="00124D05">
        <w:rPr>
          <w:rFonts w:eastAsia="SimSun" w:cs="Arial"/>
          <w:lang w:val="sr-Cyrl-RS" w:eastAsia="x-none"/>
        </w:rPr>
        <w:t>дипл. правник,</w:t>
      </w:r>
    </w:p>
    <w:p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 xml:space="preserve">- </w:t>
      </w:r>
      <w:proofErr w:type="spellStart"/>
      <w:r w:rsidRPr="00124D05">
        <w:rPr>
          <w:rFonts w:eastAsia="SimSun" w:cs="Arial"/>
          <w:lang w:val="x-none" w:eastAsia="x-none"/>
        </w:rPr>
        <w:t>за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заменика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члана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r w:rsidRPr="00124D05">
        <w:rPr>
          <w:rFonts w:eastAsia="SimSun" w:cs="Arial"/>
          <w:lang w:val="sr-Cyrl-RS" w:eastAsia="x-none"/>
        </w:rPr>
        <w:t>Бранибор Јовичић</w:t>
      </w:r>
      <w:r w:rsidRPr="00124D05">
        <w:rPr>
          <w:rFonts w:eastAsia="SimSun" w:cs="Arial"/>
          <w:lang w:val="x-none" w:eastAsia="x-none"/>
        </w:rPr>
        <w:t xml:space="preserve">, </w:t>
      </w:r>
      <w:proofErr w:type="spellStart"/>
      <w:r w:rsidRPr="00124D05">
        <w:rPr>
          <w:rFonts w:eastAsia="SimSun" w:cs="Arial"/>
          <w:lang w:val="x-none" w:eastAsia="x-none"/>
        </w:rPr>
        <w:t>дипл</w:t>
      </w:r>
      <w:proofErr w:type="spellEnd"/>
      <w:r w:rsidRPr="00124D05">
        <w:rPr>
          <w:rFonts w:eastAsia="SimSun" w:cs="Arial"/>
          <w:lang w:val="x-none" w:eastAsia="x-none"/>
        </w:rPr>
        <w:t xml:space="preserve">. </w:t>
      </w:r>
      <w:proofErr w:type="spellStart"/>
      <w:r w:rsidRPr="00124D05">
        <w:rPr>
          <w:rFonts w:eastAsia="SimSun" w:cs="Arial"/>
          <w:lang w:val="x-none" w:eastAsia="x-none"/>
        </w:rPr>
        <w:t>правник</w:t>
      </w:r>
      <w:proofErr w:type="spellEnd"/>
      <w:r w:rsidRPr="00124D05">
        <w:rPr>
          <w:rFonts w:eastAsia="SimSun" w:cs="Arial"/>
          <w:lang w:val="sr-Cyrl-RS" w:eastAsia="x-none"/>
        </w:rPr>
        <w:t>,</w:t>
      </w:r>
    </w:p>
    <w:p w:rsidR="00124D05" w:rsidRPr="00124D05" w:rsidRDefault="00124D05" w:rsidP="00124D05">
      <w:pPr>
        <w:tabs>
          <w:tab w:val="left" w:pos="993"/>
          <w:tab w:val="left" w:pos="6136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>- за члана Џемил Сијарић, дипл. правник,</w:t>
      </w:r>
      <w:r w:rsidRPr="00124D05">
        <w:rPr>
          <w:rFonts w:eastAsia="SimSun" w:cs="Arial"/>
          <w:lang w:val="sr-Cyrl-RS" w:eastAsia="x-none"/>
        </w:rPr>
        <w:tab/>
      </w:r>
    </w:p>
    <w:p w:rsidR="00124D05" w:rsidRPr="00124D05" w:rsidRDefault="00124D05" w:rsidP="00124D05">
      <w:pPr>
        <w:tabs>
          <w:tab w:val="left" w:pos="993"/>
        </w:tabs>
        <w:spacing w:after="8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>- за заменика члана Енис Зековић, дипл. правник,</w:t>
      </w:r>
    </w:p>
    <w:p w:rsidR="00124D05" w:rsidRPr="00124D05" w:rsidRDefault="00124D05" w:rsidP="00124D05">
      <w:pPr>
        <w:tabs>
          <w:tab w:val="left" w:pos="993"/>
        </w:tabs>
        <w:spacing w:after="24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sr-Cyrl-RS" w:eastAsia="x-none"/>
        </w:rPr>
        <w:tab/>
        <w:t>- за заменика члана Марина Марковић, дипл. правник.</w:t>
      </w:r>
    </w:p>
    <w:p w:rsidR="00124D05" w:rsidRPr="00124D05" w:rsidRDefault="00124D05" w:rsidP="00124D05">
      <w:pPr>
        <w:tabs>
          <w:tab w:val="left" w:pos="1080"/>
        </w:tabs>
        <w:spacing w:before="120" w:after="120"/>
        <w:jc w:val="center"/>
        <w:rPr>
          <w:rFonts w:cs="Arial"/>
          <w:b/>
        </w:rPr>
      </w:pPr>
      <w:r w:rsidRPr="00124D05">
        <w:rPr>
          <w:rFonts w:cs="Arial"/>
          <w:b/>
        </w:rPr>
        <w:t>III</w:t>
      </w:r>
    </w:p>
    <w:p w:rsidR="00124D05" w:rsidRPr="00124D05" w:rsidRDefault="00124D05" w:rsidP="00124D05">
      <w:pPr>
        <w:tabs>
          <w:tab w:val="left" w:pos="993"/>
        </w:tabs>
        <w:spacing w:after="360"/>
        <w:jc w:val="both"/>
        <w:rPr>
          <w:rFonts w:eastAsia="SimSun" w:cs="Arial"/>
          <w:lang w:val="sr-Cyrl-RS" w:eastAsia="x-none"/>
        </w:rPr>
      </w:pPr>
      <w:r w:rsidRPr="00124D05">
        <w:rPr>
          <w:rFonts w:eastAsia="SimSun" w:cs="Arial"/>
          <w:lang w:val="x-none" w:eastAsia="x-none"/>
        </w:rPr>
        <w:tab/>
      </w:r>
      <w:proofErr w:type="spellStart"/>
      <w:r w:rsidRPr="00124D05">
        <w:rPr>
          <w:rFonts w:eastAsia="SimSun" w:cs="Arial"/>
          <w:lang w:val="x-none" w:eastAsia="x-none"/>
        </w:rPr>
        <w:t>Ову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r w:rsidRPr="00124D05">
        <w:rPr>
          <w:rFonts w:eastAsia="SimSun" w:cs="Arial"/>
          <w:lang w:val="sr-Cyrl-RS" w:eastAsia="x-none"/>
        </w:rPr>
        <w:t>о</w:t>
      </w:r>
      <w:proofErr w:type="spellStart"/>
      <w:r w:rsidRPr="00124D05">
        <w:rPr>
          <w:rFonts w:eastAsia="SimSun" w:cs="Arial"/>
          <w:lang w:val="x-none" w:eastAsia="x-none"/>
        </w:rPr>
        <w:t>длуку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објавити</w:t>
      </w:r>
      <w:proofErr w:type="spellEnd"/>
      <w:r w:rsidRPr="00124D05">
        <w:rPr>
          <w:rFonts w:eastAsia="SimSun" w:cs="Arial"/>
          <w:lang w:val="x-none" w:eastAsia="x-none"/>
        </w:rPr>
        <w:t xml:space="preserve"> у </w:t>
      </w:r>
      <w:r w:rsidRPr="00124D05">
        <w:rPr>
          <w:rFonts w:eastAsia="SimSun" w:cs="Arial"/>
          <w:lang w:val="ru-RU" w:eastAsia="x-none"/>
        </w:rPr>
        <w:t>„</w:t>
      </w:r>
      <w:proofErr w:type="spellStart"/>
      <w:r w:rsidRPr="00124D05">
        <w:rPr>
          <w:rFonts w:eastAsia="SimSun" w:cs="Arial"/>
          <w:lang w:val="x-none" w:eastAsia="x-none"/>
        </w:rPr>
        <w:t>Службеном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гласнику</w:t>
      </w:r>
      <w:proofErr w:type="spellEnd"/>
      <w:r w:rsidRPr="00124D05">
        <w:rPr>
          <w:rFonts w:eastAsia="SimSun" w:cs="Arial"/>
          <w:lang w:val="x-none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Р</w:t>
      </w:r>
      <w:r w:rsidRPr="00124D05">
        <w:rPr>
          <w:rFonts w:eastAsia="SimSun" w:cs="Arial"/>
          <w:lang w:val="sr-Cyrl-RS" w:eastAsia="x-none"/>
        </w:rPr>
        <w:t>епублике</w:t>
      </w:r>
      <w:proofErr w:type="spellEnd"/>
      <w:r w:rsidRPr="00124D05">
        <w:rPr>
          <w:rFonts w:eastAsia="SimSun" w:cs="Arial"/>
          <w:lang w:val="sr-Cyrl-RS" w:eastAsia="x-none"/>
        </w:rPr>
        <w:t xml:space="preserve"> </w:t>
      </w:r>
      <w:proofErr w:type="spellStart"/>
      <w:r w:rsidRPr="00124D05">
        <w:rPr>
          <w:rFonts w:eastAsia="SimSun" w:cs="Arial"/>
          <w:lang w:val="x-none" w:eastAsia="x-none"/>
        </w:rPr>
        <w:t>С</w:t>
      </w:r>
      <w:r w:rsidRPr="00124D05">
        <w:rPr>
          <w:rFonts w:eastAsia="SimSun" w:cs="Arial"/>
          <w:lang w:val="sr-Cyrl-RS" w:eastAsia="x-none"/>
        </w:rPr>
        <w:t>рбије</w:t>
      </w:r>
      <w:proofErr w:type="spellEnd"/>
      <w:r w:rsidRPr="00124D05">
        <w:rPr>
          <w:rFonts w:eastAsia="SimSun" w:cs="Arial"/>
          <w:lang w:val="x-none" w:eastAsia="x-none"/>
        </w:rPr>
        <w:t>”.</w:t>
      </w:r>
    </w:p>
    <w:p w:rsidR="00647F95" w:rsidRPr="003531CB" w:rsidRDefault="00647F95" w:rsidP="00647F95">
      <w:pPr>
        <w:tabs>
          <w:tab w:val="left" w:pos="709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РС </w:t>
      </w:r>
      <w:r>
        <w:rPr>
          <w:lang w:val="sr-Cyrl-RS"/>
        </w:rPr>
        <w:t>б</w:t>
      </w:r>
      <w:r>
        <w:rPr>
          <w:lang w:val="sr-Cyrl-CS"/>
        </w:rPr>
        <w:t>рој</w:t>
      </w:r>
      <w:r w:rsidR="0043562C">
        <w:rPr>
          <w:lang w:val="sr-Cyrl-RS"/>
        </w:rPr>
        <w:t xml:space="preserve"> </w:t>
      </w:r>
      <w:r w:rsidR="00124D05">
        <w:t>79</w:t>
      </w:r>
    </w:p>
    <w:p w:rsidR="00647F95" w:rsidRDefault="00AC6B07" w:rsidP="00647F95">
      <w:pPr>
        <w:tabs>
          <w:tab w:val="left" w:pos="709"/>
        </w:tabs>
        <w:spacing w:before="120" w:after="120"/>
        <w:jc w:val="both"/>
        <w:rPr>
          <w:lang w:val="sr-Cyrl-CS"/>
        </w:rPr>
      </w:pPr>
      <w:r>
        <w:rPr>
          <w:lang w:val="sr-Cyrl-CS"/>
        </w:rPr>
        <w:t xml:space="preserve">У Београду, </w:t>
      </w:r>
      <w:r w:rsidR="00124D05">
        <w:t>29</w:t>
      </w:r>
      <w:r>
        <w:t xml:space="preserve">. </w:t>
      </w:r>
      <w:r w:rsidR="00D34F6D">
        <w:rPr>
          <w:lang w:val="sr-Cyrl-RS"/>
        </w:rPr>
        <w:t>новембра</w:t>
      </w:r>
      <w:r w:rsidR="00647F95">
        <w:rPr>
          <w:lang w:val="sr-Cyrl-CS"/>
        </w:rPr>
        <w:t xml:space="preserve"> 2021. године</w:t>
      </w:r>
    </w:p>
    <w:p w:rsidR="00647F95" w:rsidRDefault="00647F95" w:rsidP="00647F95">
      <w:pPr>
        <w:tabs>
          <w:tab w:val="left" w:pos="709"/>
        </w:tabs>
        <w:spacing w:before="120" w:after="120"/>
        <w:jc w:val="both"/>
        <w:rPr>
          <w:lang w:val="sr-Cyrl-RS"/>
        </w:rPr>
      </w:pPr>
    </w:p>
    <w:p w:rsidR="00647F95" w:rsidRDefault="00647F95" w:rsidP="00647F95">
      <w:pPr>
        <w:tabs>
          <w:tab w:val="left" w:pos="709"/>
        </w:tabs>
        <w:spacing w:before="120" w:after="120"/>
        <w:jc w:val="center"/>
        <w:rPr>
          <w:b/>
          <w:lang w:val="sr-Cyrl-CS"/>
        </w:rPr>
      </w:pPr>
      <w:r>
        <w:rPr>
          <w:b/>
          <w:lang w:val="sr-Cyrl-CS"/>
        </w:rPr>
        <w:t>НАРОДНА СКУПШТИНА РЕПУБЛИКЕ СРБИЈЕ</w:t>
      </w:r>
    </w:p>
    <w:p w:rsidR="00647F95" w:rsidRDefault="00647F95" w:rsidP="00647F95">
      <w:pPr>
        <w:tabs>
          <w:tab w:val="left" w:pos="709"/>
          <w:tab w:val="center" w:pos="7106"/>
        </w:tabs>
        <w:spacing w:before="120" w:after="120"/>
        <w:jc w:val="both"/>
        <w:rPr>
          <w:b/>
          <w:lang w:val="sr-Cyrl-RS"/>
        </w:rPr>
      </w:pPr>
      <w:r>
        <w:rPr>
          <w:b/>
        </w:rPr>
        <w:tab/>
      </w:r>
      <w:r>
        <w:rPr>
          <w:b/>
          <w:lang w:val="sr-Cyrl-RS"/>
        </w:rPr>
        <w:tab/>
      </w:r>
    </w:p>
    <w:p w:rsidR="00654DEA" w:rsidRPr="00654DEA" w:rsidRDefault="00654DEA" w:rsidP="00647F95">
      <w:pPr>
        <w:tabs>
          <w:tab w:val="left" w:pos="709"/>
          <w:tab w:val="center" w:pos="7106"/>
        </w:tabs>
        <w:spacing w:before="120" w:after="120"/>
        <w:jc w:val="both"/>
        <w:rPr>
          <w:b/>
          <w:lang w:val="sr-Cyrl-RS"/>
        </w:rPr>
      </w:pPr>
    </w:p>
    <w:p w:rsidR="00647F95" w:rsidRPr="00EB6606" w:rsidRDefault="00647F95" w:rsidP="00647F95">
      <w:pPr>
        <w:tabs>
          <w:tab w:val="left" w:pos="709"/>
          <w:tab w:val="center" w:pos="7106"/>
        </w:tabs>
        <w:spacing w:before="120" w:after="120"/>
        <w:ind w:left="6480"/>
        <w:jc w:val="both"/>
      </w:pPr>
      <w:r w:rsidRPr="00EB6606">
        <w:rPr>
          <w:lang w:val="sr-Cyrl-CS"/>
        </w:rPr>
        <w:t xml:space="preserve">ПРЕДСЕДНИК </w:t>
      </w:r>
    </w:p>
    <w:p w:rsidR="00647F95" w:rsidRDefault="00647F95" w:rsidP="00647F95">
      <w:pPr>
        <w:tabs>
          <w:tab w:val="left" w:pos="709"/>
          <w:tab w:val="center" w:pos="7106"/>
        </w:tabs>
        <w:spacing w:before="120" w:after="120"/>
        <w:jc w:val="both"/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FA63BE" w:rsidRDefault="00647F95" w:rsidP="00124D05">
      <w:pPr>
        <w:tabs>
          <w:tab w:val="left" w:pos="709"/>
          <w:tab w:val="center" w:pos="7106"/>
        </w:tabs>
        <w:spacing w:before="120" w:after="120"/>
        <w:ind w:left="5760"/>
        <w:jc w:val="both"/>
        <w:rPr>
          <w:lang w:val="sr-Cyrl-RS"/>
        </w:rPr>
      </w:pPr>
      <w:r>
        <w:t xml:space="preserve">       </w:t>
      </w:r>
      <w:r>
        <w:rPr>
          <w:lang w:val="sr-Cyrl-CS"/>
        </w:rPr>
        <w:t xml:space="preserve">  </w:t>
      </w:r>
      <w:r w:rsidR="00BA3BAA">
        <w:rPr>
          <w:lang w:val="sr-Cyrl-CS"/>
        </w:rPr>
        <w:t xml:space="preserve">    </w:t>
      </w:r>
      <w:r w:rsidR="00BA3BAA">
        <w:rPr>
          <w:lang w:val="sr-Cyrl-RS"/>
        </w:rPr>
        <w:t>Ивица Дачић</w:t>
      </w:r>
    </w:p>
    <w:sectPr w:rsidR="00FA63BE" w:rsidSect="00124D05">
      <w:headerReference w:type="default" r:id="rId7"/>
      <w:pgSz w:w="11909" w:h="16834" w:code="9"/>
      <w:pgMar w:top="1135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2BE" w:rsidRDefault="000E42BE" w:rsidP="00654DEA">
      <w:r>
        <w:separator/>
      </w:r>
    </w:p>
  </w:endnote>
  <w:endnote w:type="continuationSeparator" w:id="0">
    <w:p w:rsidR="000E42BE" w:rsidRDefault="000E42BE" w:rsidP="0065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2BE" w:rsidRDefault="000E42BE" w:rsidP="00654DEA">
      <w:r>
        <w:separator/>
      </w:r>
    </w:p>
  </w:footnote>
  <w:footnote w:type="continuationSeparator" w:id="0">
    <w:p w:rsidR="000E42BE" w:rsidRDefault="000E42BE" w:rsidP="0065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6376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4DEA" w:rsidRDefault="00654D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4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DEA" w:rsidRDefault="00654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95"/>
    <w:rsid w:val="00047E8B"/>
    <w:rsid w:val="000710D6"/>
    <w:rsid w:val="000C24B6"/>
    <w:rsid w:val="000D1F54"/>
    <w:rsid w:val="000E42BE"/>
    <w:rsid w:val="00124D05"/>
    <w:rsid w:val="00134DFE"/>
    <w:rsid w:val="00144EA0"/>
    <w:rsid w:val="001F773B"/>
    <w:rsid w:val="00245491"/>
    <w:rsid w:val="002A5ABD"/>
    <w:rsid w:val="003531CB"/>
    <w:rsid w:val="003F4655"/>
    <w:rsid w:val="004006A8"/>
    <w:rsid w:val="0043562C"/>
    <w:rsid w:val="004D1C79"/>
    <w:rsid w:val="004F0808"/>
    <w:rsid w:val="004F2E62"/>
    <w:rsid w:val="00540270"/>
    <w:rsid w:val="00621CBD"/>
    <w:rsid w:val="00647F95"/>
    <w:rsid w:val="00654DEA"/>
    <w:rsid w:val="007E54AA"/>
    <w:rsid w:val="008B0066"/>
    <w:rsid w:val="008C34E3"/>
    <w:rsid w:val="008D413F"/>
    <w:rsid w:val="008D4A14"/>
    <w:rsid w:val="0092171F"/>
    <w:rsid w:val="00A178D8"/>
    <w:rsid w:val="00AC6B07"/>
    <w:rsid w:val="00AD25B3"/>
    <w:rsid w:val="00B41B63"/>
    <w:rsid w:val="00BA3BAA"/>
    <w:rsid w:val="00BE2CD4"/>
    <w:rsid w:val="00C46174"/>
    <w:rsid w:val="00CE5616"/>
    <w:rsid w:val="00D34F6D"/>
    <w:rsid w:val="00DC1517"/>
    <w:rsid w:val="00E50914"/>
    <w:rsid w:val="00E576CF"/>
    <w:rsid w:val="00EB6606"/>
    <w:rsid w:val="00F255AC"/>
    <w:rsid w:val="00F25819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9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95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auto-style2">
    <w:name w:val="auto-style2"/>
    <w:basedOn w:val="DefaultParagraphFont"/>
    <w:rsid w:val="008D413F"/>
  </w:style>
  <w:style w:type="paragraph" w:styleId="Header">
    <w:name w:val="header"/>
    <w:basedOn w:val="Normal"/>
    <w:link w:val="Head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6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9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95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auto-style2">
    <w:name w:val="auto-style2"/>
    <w:basedOn w:val="DefaultParagraphFont"/>
    <w:rsid w:val="008D413F"/>
  </w:style>
  <w:style w:type="paragraph" w:styleId="Header">
    <w:name w:val="header"/>
    <w:basedOn w:val="Normal"/>
    <w:link w:val="Head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Radivojevic</dc:creator>
  <cp:lastModifiedBy>Zorka Pantelic</cp:lastModifiedBy>
  <cp:revision>6</cp:revision>
  <cp:lastPrinted>2021-11-29T10:09:00Z</cp:lastPrinted>
  <dcterms:created xsi:type="dcterms:W3CDTF">2021-11-29T09:55:00Z</dcterms:created>
  <dcterms:modified xsi:type="dcterms:W3CDTF">2021-11-29T10:11:00Z</dcterms:modified>
</cp:coreProperties>
</file>