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7391C7" w14:textId="77777777" w:rsidR="00193E58" w:rsidRPr="00111E94" w:rsidRDefault="00193E58" w:rsidP="00193E58">
      <w:pPr>
        <w:spacing w:before="120" w:after="120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111E94">
        <w:rPr>
          <w:rFonts w:ascii="Arial" w:eastAsia="SimSun" w:hAnsi="Arial" w:cs="Arial"/>
          <w:sz w:val="23"/>
          <w:szCs w:val="23"/>
          <w:lang w:val="ru-RU" w:eastAsia="x-none"/>
        </w:rPr>
        <w:t xml:space="preserve">, број 20/12 – Пречишћени текст), </w:t>
      </w:r>
    </w:p>
    <w:p w14:paraId="66AC4C04" w14:textId="77777777" w:rsidR="00193E58" w:rsidRPr="00111E94" w:rsidRDefault="00193E58" w:rsidP="00193E58">
      <w:pPr>
        <w:tabs>
          <w:tab w:val="left" w:pos="1800"/>
        </w:tabs>
        <w:spacing w:after="360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Народна скупштина Републике Србије, на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Шестој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 седници Другог редовног заседања у 2020. години, одржаној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 w:rsidRPr="00111E94">
        <w:rPr>
          <w:rFonts w:ascii="Arial" w:eastAsia="SimSun" w:hAnsi="Arial" w:cs="Arial"/>
          <w:sz w:val="23"/>
          <w:szCs w:val="23"/>
          <w:lang w:val="sr-Cyrl-RS" w:eastAsia="x-none"/>
        </w:rPr>
        <w:t xml:space="preserve">децембра </w:t>
      </w:r>
      <w:r w:rsidRPr="00111E94">
        <w:rPr>
          <w:rFonts w:ascii="Arial" w:eastAsia="SimSun" w:hAnsi="Arial" w:cs="Arial"/>
          <w:sz w:val="23"/>
          <w:szCs w:val="23"/>
          <w:lang w:eastAsia="x-none"/>
        </w:rPr>
        <w:t>2020. године, донела је</w:t>
      </w:r>
    </w:p>
    <w:p w14:paraId="781A39FB" w14:textId="77777777" w:rsidR="000E7269" w:rsidRPr="00193E58" w:rsidRDefault="000E7269" w:rsidP="00193E58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193E58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14:paraId="4CA423ED" w14:textId="79303FB3" w:rsidR="000E7269" w:rsidRPr="00193E58" w:rsidRDefault="000E7269" w:rsidP="00193E58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93E58">
        <w:rPr>
          <w:rFonts w:ascii="Arial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</w:t>
      </w:r>
      <w:r w:rsidR="00193E58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193E58">
        <w:rPr>
          <w:rFonts w:ascii="Arial" w:hAnsi="Arial" w:cs="Arial"/>
          <w:b/>
          <w:sz w:val="28"/>
          <w:szCs w:val="28"/>
          <w:lang w:val="sr-Cyrl-CS"/>
        </w:rPr>
        <w:t>РЕПУБЛИКЕ СРБИЈЕ</w:t>
      </w:r>
    </w:p>
    <w:p w14:paraId="6CA1B1E9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</w:t>
      </w:r>
    </w:p>
    <w:p w14:paraId="283847B3" w14:textId="77777777" w:rsidR="00193E58" w:rsidRPr="00193E58" w:rsidRDefault="00193E58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</w:t>
      </w:r>
      <w:r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>(„Службени гласник РС“, бр</w:t>
      </w:r>
      <w:r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. </w:t>
      </w: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>125/20</w:t>
      </w:r>
      <w:r w:rsidRPr="00193E58">
        <w:rPr>
          <w:rFonts w:ascii="Arial" w:eastAsia="SimSun" w:hAnsi="Arial" w:cs="Arial"/>
          <w:sz w:val="23"/>
          <w:szCs w:val="23"/>
          <w:lang w:val="sr-Cyrl-RS" w:eastAsia="x-none"/>
        </w:rPr>
        <w:t xml:space="preserve"> и 144/20</w:t>
      </w: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), врше се следеће измене: </w:t>
      </w:r>
    </w:p>
    <w:p w14:paraId="5DB88884" w14:textId="0731FE83" w:rsidR="000E7269" w:rsidRPr="00193E58" w:rsidRDefault="000E7269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>Р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>азрешавају се дужности</w:t>
      </w:r>
      <w:r w:rsidR="002776A8">
        <w:rPr>
          <w:rFonts w:ascii="Arial" w:eastAsia="SimSun" w:hAnsi="Arial" w:cs="Arial"/>
          <w:sz w:val="23"/>
          <w:szCs w:val="23"/>
          <w:lang w:val="sr-Latn-RS" w:eastAsia="x-none"/>
        </w:rPr>
        <w:t xml:space="preserve"> 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>чланова</w:t>
      </w: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заменика чланова одбора Народне скупштине следећи народни посланици:</w:t>
      </w:r>
    </w:p>
    <w:p w14:paraId="2FBC6A15" w14:textId="113961DC" w:rsidR="00C4367B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bookmarkStart w:id="0" w:name="_Hlk57714602"/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Одбору за правосуђе, државну управу и локалну самоуправу:</w:t>
      </w:r>
    </w:p>
    <w:p w14:paraId="6A3E7BFF" w14:textId="53102E66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  <w:t>Juhász Attila</w:t>
      </w:r>
      <w:r w:rsidR="002776A8">
        <w:rPr>
          <w:rFonts w:ascii="Arial" w:hAnsi="Arial" w:cs="Arial"/>
          <w:sz w:val="23"/>
          <w:szCs w:val="23"/>
          <w:lang w:val="sr-Cyrl-RS"/>
        </w:rPr>
        <w:t xml:space="preserve"> </w:t>
      </w:r>
      <w:r w:rsidRPr="00193E58">
        <w:rPr>
          <w:rFonts w:ascii="Arial" w:hAnsi="Arial" w:cs="Arial"/>
          <w:sz w:val="23"/>
          <w:szCs w:val="23"/>
          <w:lang w:val="sr-Cyrl-RS"/>
        </w:rPr>
        <w:t>(Атила Јухас)</w:t>
      </w:r>
      <w:r>
        <w:rPr>
          <w:rFonts w:ascii="Arial" w:hAnsi="Arial" w:cs="Arial"/>
          <w:sz w:val="23"/>
          <w:szCs w:val="23"/>
          <w:lang w:val="sr-Cyrl-RS"/>
        </w:rPr>
        <w:t>, члан</w:t>
      </w:r>
      <w:r w:rsidRPr="00193E58">
        <w:rPr>
          <w:rFonts w:ascii="Arial" w:hAnsi="Arial" w:cs="Arial"/>
          <w:sz w:val="23"/>
          <w:szCs w:val="23"/>
          <w:lang w:val="sr-Cyrl-RS"/>
        </w:rPr>
        <w:t>.</w:t>
      </w:r>
    </w:p>
    <w:p w14:paraId="616BFD00" w14:textId="77777777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Одбору за просторно планирање, саобраћај, инфраструктуру и телекомуникације:</w:t>
      </w:r>
    </w:p>
    <w:p w14:paraId="14D1E9A8" w14:textId="1EB5C880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Juhász Attila</w:t>
      </w:r>
      <w:r w:rsidR="002776A8">
        <w:rPr>
          <w:rFonts w:ascii="Arial" w:hAnsi="Arial" w:cs="Arial"/>
          <w:sz w:val="23"/>
          <w:szCs w:val="23"/>
          <w:lang w:val="sr-Cyrl-RS"/>
        </w:rPr>
        <w:t xml:space="preserve"> </w:t>
      </w:r>
      <w:r w:rsidR="00C4367B" w:rsidRPr="00193E58">
        <w:rPr>
          <w:rFonts w:ascii="Arial" w:hAnsi="Arial" w:cs="Arial"/>
          <w:sz w:val="23"/>
          <w:szCs w:val="23"/>
          <w:lang w:val="sr-Cyrl-RS"/>
        </w:rPr>
        <w:t>(Атила Јухас)</w:t>
      </w:r>
      <w:r w:rsidRPr="00193E58">
        <w:rPr>
          <w:rFonts w:ascii="Arial" w:hAnsi="Arial" w:cs="Arial"/>
          <w:sz w:val="23"/>
          <w:szCs w:val="23"/>
          <w:lang w:val="sr-Cyrl-RS"/>
        </w:rPr>
        <w:t>, заменик члана.</w:t>
      </w:r>
    </w:p>
    <w:p w14:paraId="55DF12E4" w14:textId="77777777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3. У Одбору за културу и информисање:</w:t>
      </w:r>
    </w:p>
    <w:p w14:paraId="15AC6EDF" w14:textId="176A116A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Vicsek Annamária (Анамарија Вичек)</w:t>
      </w:r>
      <w:r w:rsidRPr="00193E58">
        <w:rPr>
          <w:rFonts w:ascii="Arial" w:hAnsi="Arial" w:cs="Arial"/>
          <w:sz w:val="23"/>
          <w:szCs w:val="23"/>
          <w:lang w:val="sr-Cyrl-RS"/>
        </w:rPr>
        <w:t>, члан.</w:t>
      </w:r>
    </w:p>
    <w:p w14:paraId="02756E73" w14:textId="77777777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4.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Одбору за рад, социјална питања, друштвену укљученост и смањење сиромаштва:</w:t>
      </w:r>
    </w:p>
    <w:p w14:paraId="6372F8AF" w14:textId="1CE3C7EF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Vicsek Annamária (Анамарија Вичек)</w:t>
      </w:r>
      <w:r w:rsidRPr="00193E58">
        <w:rPr>
          <w:rFonts w:ascii="Arial" w:hAnsi="Arial" w:cs="Arial"/>
          <w:sz w:val="23"/>
          <w:szCs w:val="23"/>
          <w:lang w:val="sr-Cyrl-RS"/>
        </w:rPr>
        <w:t>, заменик члана.</w:t>
      </w:r>
    </w:p>
    <w:bookmarkEnd w:id="0"/>
    <w:p w14:paraId="2D021EC9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II</w:t>
      </w:r>
    </w:p>
    <w:p w14:paraId="1FEE57B0" w14:textId="04AD4523" w:rsidR="000E7269" w:rsidRPr="00193E58" w:rsidRDefault="000E7269" w:rsidP="00193E58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>За</w:t>
      </w:r>
      <w:r w:rsid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чланове одбора</w:t>
      </w:r>
      <w:r w:rsidRPr="00193E58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заменике чланова одбора Народне скупштине бирају се следећи народни посланици:</w:t>
      </w:r>
    </w:p>
    <w:p w14:paraId="02B71A74" w14:textId="457E74F6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1.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 за правосуђе, државну управу и локалну самоуправу:</w:t>
      </w:r>
    </w:p>
    <w:p w14:paraId="25E51ACC" w14:textId="6D42D719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193E58">
        <w:rPr>
          <w:rFonts w:ascii="Arial" w:hAnsi="Arial" w:cs="Arial"/>
          <w:sz w:val="23"/>
          <w:szCs w:val="23"/>
          <w:lang w:val="sr-Cyrl-RS"/>
        </w:rPr>
        <w:t>-</w:t>
      </w:r>
      <w:r w:rsidRPr="00193E58"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Gyivánovity Dániel (Данијел Ђивановић)</w:t>
      </w:r>
      <w:r>
        <w:rPr>
          <w:rFonts w:ascii="Arial" w:hAnsi="Arial" w:cs="Arial"/>
          <w:sz w:val="23"/>
          <w:szCs w:val="23"/>
          <w:lang w:val="sr-Cyrl-RS"/>
        </w:rPr>
        <w:t>, за члана.</w:t>
      </w:r>
    </w:p>
    <w:p w14:paraId="52B1C628" w14:textId="090BC77F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 за просторно планирање, саобраћај, инфраструктуру и телекомуникације:</w:t>
      </w:r>
    </w:p>
    <w:p w14:paraId="7B47FE0C" w14:textId="2B3DF19E" w:rsidR="00C4367B" w:rsidRPr="00193E58" w:rsidRDefault="00193E58" w:rsidP="00193E5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>
        <w:rPr>
          <w:rFonts w:ascii="Arial" w:hAnsi="Arial" w:cs="Arial"/>
          <w:sz w:val="23"/>
          <w:szCs w:val="23"/>
          <w:lang w:val="sr-Cyrl-RS"/>
        </w:rPr>
        <w:t>-</w:t>
      </w:r>
      <w:r>
        <w:rPr>
          <w:rFonts w:ascii="Arial" w:hAnsi="Arial" w:cs="Arial"/>
          <w:sz w:val="23"/>
          <w:szCs w:val="23"/>
          <w:lang w:val="sr-Cyrl-RS"/>
        </w:rPr>
        <w:tab/>
      </w:r>
      <w:r w:rsidR="00C4367B" w:rsidRPr="00193E58">
        <w:rPr>
          <w:rFonts w:ascii="Arial" w:hAnsi="Arial" w:cs="Arial"/>
          <w:sz w:val="23"/>
          <w:szCs w:val="23"/>
          <w:lang w:val="sr-Cyrl-RS"/>
        </w:rPr>
        <w:t>Gyivánovity Dániel (Данијел Ђивановић)</w:t>
      </w:r>
      <w:r>
        <w:rPr>
          <w:rFonts w:ascii="Arial" w:hAnsi="Arial" w:cs="Arial"/>
          <w:sz w:val="23"/>
          <w:szCs w:val="23"/>
          <w:lang w:val="sr-Cyrl-RS"/>
        </w:rPr>
        <w:t>, за заменика члана.</w:t>
      </w:r>
    </w:p>
    <w:p w14:paraId="7388A4D2" w14:textId="5C28067F" w:rsidR="00193E58" w:rsidRPr="00193E58" w:rsidRDefault="00193E58" w:rsidP="002776A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>3. У Одбор за културу и информисање:</w:t>
      </w:r>
    </w:p>
    <w:p w14:paraId="00DBD6E0" w14:textId="5EE76D0A" w:rsidR="00C4367B" w:rsidRPr="00635A8D" w:rsidRDefault="00635A8D" w:rsidP="002776A8">
      <w:pPr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635A8D">
        <w:rPr>
          <w:rFonts w:ascii="Arial" w:hAnsi="Arial" w:cs="Arial"/>
          <w:sz w:val="23"/>
          <w:szCs w:val="23"/>
          <w:lang w:val="sr-Cyrl-RS"/>
        </w:rPr>
        <w:t>-</w:t>
      </w:r>
      <w:r w:rsidRPr="00635A8D">
        <w:rPr>
          <w:rFonts w:ascii="Arial" w:hAnsi="Arial" w:cs="Arial"/>
          <w:sz w:val="23"/>
          <w:szCs w:val="23"/>
          <w:lang w:val="sr-Cyrl-RS"/>
        </w:rPr>
        <w:tab/>
      </w:r>
      <w:r w:rsidR="00C4367B" w:rsidRPr="00635A8D">
        <w:rPr>
          <w:rFonts w:ascii="Arial" w:hAnsi="Arial" w:cs="Arial"/>
          <w:sz w:val="23"/>
          <w:szCs w:val="23"/>
          <w:lang w:val="sr-Cyrl-RS"/>
        </w:rPr>
        <w:t>Ökrész Rozáliа (Розалија Екрес)</w:t>
      </w:r>
      <w:r w:rsidRPr="00635A8D">
        <w:rPr>
          <w:rFonts w:ascii="Arial" w:hAnsi="Arial" w:cs="Arial"/>
          <w:sz w:val="23"/>
          <w:szCs w:val="23"/>
          <w:lang w:val="sr-Cyrl-RS"/>
        </w:rPr>
        <w:t>, за члана.</w:t>
      </w:r>
    </w:p>
    <w:p w14:paraId="14832A6D" w14:textId="06FF43BC" w:rsidR="00193E58" w:rsidRPr="00193E58" w:rsidRDefault="00193E58" w:rsidP="00193E58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lastRenderedPageBreak/>
        <w:t>4.</w:t>
      </w:r>
      <w:r w:rsidRPr="00193E58">
        <w:rPr>
          <w:rFonts w:ascii="Arial" w:eastAsia="SimSun" w:hAnsi="Arial" w:cs="Arial"/>
          <w:b/>
          <w:sz w:val="23"/>
          <w:szCs w:val="23"/>
          <w:lang w:val="sr-Latn-RS" w:eastAsia="x-none"/>
        </w:rPr>
        <w:tab/>
        <w:t>У Одбор за рад, социјална питања, друштвену укљученост и смањење сиромаштва:</w:t>
      </w:r>
    </w:p>
    <w:p w14:paraId="3516F00C" w14:textId="579E736A" w:rsidR="00C4367B" w:rsidRPr="00635A8D" w:rsidRDefault="00635A8D" w:rsidP="00635A8D">
      <w:pPr>
        <w:keepNext/>
        <w:tabs>
          <w:tab w:val="left" w:pos="1440"/>
        </w:tabs>
        <w:spacing w:before="120" w:after="120"/>
        <w:ind w:firstLine="1080"/>
        <w:jc w:val="both"/>
        <w:rPr>
          <w:rFonts w:ascii="Arial" w:hAnsi="Arial" w:cs="Arial"/>
          <w:sz w:val="23"/>
          <w:szCs w:val="23"/>
          <w:lang w:val="sr-Cyrl-RS"/>
        </w:rPr>
      </w:pPr>
      <w:r w:rsidRPr="00635A8D">
        <w:rPr>
          <w:rFonts w:ascii="Arial" w:hAnsi="Arial" w:cs="Arial"/>
          <w:sz w:val="23"/>
          <w:szCs w:val="23"/>
          <w:lang w:val="sr-Cyrl-RS"/>
        </w:rPr>
        <w:t>-</w:t>
      </w:r>
      <w:r w:rsidRPr="00635A8D">
        <w:rPr>
          <w:rFonts w:ascii="Arial" w:hAnsi="Arial" w:cs="Arial"/>
          <w:sz w:val="23"/>
          <w:szCs w:val="23"/>
          <w:lang w:val="sr-Cyrl-RS"/>
        </w:rPr>
        <w:tab/>
      </w:r>
      <w:r w:rsidR="00C4367B" w:rsidRPr="00635A8D">
        <w:rPr>
          <w:rFonts w:ascii="Arial" w:hAnsi="Arial" w:cs="Arial"/>
          <w:sz w:val="23"/>
          <w:szCs w:val="23"/>
          <w:lang w:val="sr-Cyrl-RS"/>
        </w:rPr>
        <w:t>Ökrész Rozáliа (Розалија Екрес)</w:t>
      </w:r>
      <w:r>
        <w:rPr>
          <w:rFonts w:ascii="Arial" w:hAnsi="Arial" w:cs="Arial"/>
          <w:sz w:val="23"/>
          <w:szCs w:val="23"/>
          <w:lang w:val="sr-Cyrl-RS"/>
        </w:rPr>
        <w:t>, за заменика члана.</w:t>
      </w:r>
    </w:p>
    <w:p w14:paraId="503A69BF" w14:textId="77777777" w:rsidR="000E7269" w:rsidRPr="00193E58" w:rsidRDefault="000E7269" w:rsidP="00193E58">
      <w:pPr>
        <w:pStyle w:val="Naslov"/>
        <w:spacing w:after="120"/>
        <w:rPr>
          <w:rFonts w:cs="Arial"/>
          <w:sz w:val="23"/>
          <w:szCs w:val="23"/>
        </w:rPr>
      </w:pPr>
      <w:r w:rsidRPr="00193E58">
        <w:rPr>
          <w:rFonts w:cs="Arial"/>
          <w:sz w:val="23"/>
          <w:szCs w:val="23"/>
        </w:rPr>
        <w:t>III</w:t>
      </w:r>
    </w:p>
    <w:p w14:paraId="18386952" w14:textId="0985D166" w:rsidR="000E7269" w:rsidRPr="00635A8D" w:rsidRDefault="000E7269" w:rsidP="00635A8D">
      <w:pPr>
        <w:spacing w:after="120"/>
        <w:ind w:firstLine="1080"/>
        <w:jc w:val="both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635A8D">
        <w:rPr>
          <w:rFonts w:ascii="Arial" w:eastAsia="SimSun" w:hAnsi="Arial" w:cs="Arial"/>
          <w:sz w:val="23"/>
          <w:szCs w:val="23"/>
          <w:lang w:val="sr-Latn-RS" w:eastAsia="x-none"/>
        </w:rPr>
        <w:t xml:space="preserve">Ова одлука ступа на снагу даном доношења, а објавиће се у „Службеном гласнику Републике Србије“. </w:t>
      </w:r>
    </w:p>
    <w:p w14:paraId="6FC42F35" w14:textId="4DFA34AF" w:rsidR="00635A8D" w:rsidRPr="00111E94" w:rsidRDefault="00635A8D" w:rsidP="00635A8D">
      <w:pPr>
        <w:tabs>
          <w:tab w:val="left" w:pos="1080"/>
        </w:tabs>
        <w:spacing w:before="480" w:after="120"/>
        <w:jc w:val="both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 xml:space="preserve">РС </w:t>
      </w:r>
      <w:bookmarkStart w:id="1" w:name="_GoBack"/>
      <w:bookmarkEnd w:id="1"/>
      <w:r w:rsidRPr="00111E94">
        <w:rPr>
          <w:rFonts w:ascii="Arial" w:hAnsi="Arial" w:cs="Arial"/>
          <w:sz w:val="23"/>
          <w:szCs w:val="23"/>
          <w:lang w:val="sr-Cyrl-RS"/>
        </w:rPr>
        <w:t>Број 5</w:t>
      </w:r>
      <w:r>
        <w:rPr>
          <w:rFonts w:ascii="Arial" w:hAnsi="Arial" w:cs="Arial"/>
          <w:sz w:val="23"/>
          <w:szCs w:val="23"/>
          <w:lang w:val="sr-Cyrl-RS"/>
        </w:rPr>
        <w:t>5</w:t>
      </w:r>
    </w:p>
    <w:p w14:paraId="54540A73" w14:textId="77777777" w:rsidR="00635A8D" w:rsidRPr="00111E94" w:rsidRDefault="00635A8D" w:rsidP="00635A8D">
      <w:pPr>
        <w:tabs>
          <w:tab w:val="left" w:pos="1080"/>
        </w:tabs>
        <w:jc w:val="both"/>
        <w:rPr>
          <w:rFonts w:ascii="Arial" w:hAnsi="Arial" w:cs="Arial"/>
          <w:sz w:val="23"/>
          <w:szCs w:val="23"/>
          <w:lang w:val="ru-RU"/>
        </w:rPr>
      </w:pPr>
      <w:r w:rsidRPr="00111E94">
        <w:rPr>
          <w:rFonts w:ascii="Arial" w:hAnsi="Arial" w:cs="Arial"/>
          <w:sz w:val="23"/>
          <w:szCs w:val="23"/>
          <w:lang w:val="ru-RU"/>
        </w:rPr>
        <w:t>У Београду, 10. децембра 2020. године</w:t>
      </w:r>
    </w:p>
    <w:p w14:paraId="3721C3E8" w14:textId="77777777" w:rsidR="00635A8D" w:rsidRPr="00111E94" w:rsidRDefault="00635A8D" w:rsidP="00635A8D">
      <w:pPr>
        <w:tabs>
          <w:tab w:val="left" w:pos="1080"/>
        </w:tabs>
        <w:spacing w:before="480" w:after="120"/>
        <w:jc w:val="center"/>
        <w:rPr>
          <w:rFonts w:ascii="Arial" w:hAnsi="Arial" w:cs="Arial"/>
          <w:b/>
          <w:lang w:val="sr-Cyrl-CS"/>
        </w:rPr>
      </w:pPr>
      <w:r w:rsidRPr="00111E94">
        <w:rPr>
          <w:rFonts w:ascii="Arial" w:hAnsi="Arial" w:cs="Arial"/>
          <w:b/>
          <w:lang w:val="sr-Cyrl-CS"/>
        </w:rPr>
        <w:t>НАРОДНА СКУПШТИНА РЕПУБЛИКЕ СРБИЈЕ</w:t>
      </w:r>
    </w:p>
    <w:p w14:paraId="256564DD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lang w:val="sr-Cyrl-RS"/>
        </w:rPr>
      </w:pPr>
    </w:p>
    <w:p w14:paraId="3DDB33FF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lang w:val="sr-Cyrl-RS"/>
        </w:rPr>
      </w:pPr>
    </w:p>
    <w:p w14:paraId="1D66A2F1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>ПРЕДСЕДНИК</w:t>
      </w:r>
    </w:p>
    <w:p w14:paraId="0585C136" w14:textId="77777777" w:rsidR="00635A8D" w:rsidRPr="00111E94" w:rsidRDefault="00635A8D" w:rsidP="00635A8D">
      <w:pPr>
        <w:rPr>
          <w:rFonts w:ascii="Arial" w:hAnsi="Arial" w:cs="Arial"/>
          <w:sz w:val="23"/>
          <w:szCs w:val="23"/>
          <w:lang w:val="sr-Cyrl-RS"/>
        </w:rPr>
      </w:pPr>
    </w:p>
    <w:p w14:paraId="7751D6EE" w14:textId="77777777" w:rsidR="00635A8D" w:rsidRPr="00111E94" w:rsidRDefault="00635A8D" w:rsidP="00635A8D">
      <w:pPr>
        <w:rPr>
          <w:rFonts w:ascii="Arial" w:hAnsi="Arial" w:cs="Arial"/>
          <w:sz w:val="23"/>
          <w:szCs w:val="23"/>
          <w:lang w:val="sr-Cyrl-RS"/>
        </w:rPr>
      </w:pPr>
    </w:p>
    <w:p w14:paraId="19AF7002" w14:textId="77777777" w:rsidR="00635A8D" w:rsidRPr="00111E94" w:rsidRDefault="00635A8D" w:rsidP="00635A8D">
      <w:pPr>
        <w:ind w:left="6480" w:right="-61"/>
        <w:jc w:val="center"/>
        <w:rPr>
          <w:rFonts w:ascii="Arial" w:hAnsi="Arial" w:cs="Arial"/>
          <w:sz w:val="23"/>
          <w:szCs w:val="23"/>
          <w:lang w:val="sr-Cyrl-RS"/>
        </w:rPr>
      </w:pPr>
      <w:r w:rsidRPr="00111E94">
        <w:rPr>
          <w:rFonts w:ascii="Arial" w:hAnsi="Arial" w:cs="Arial"/>
          <w:sz w:val="23"/>
          <w:szCs w:val="23"/>
          <w:lang w:val="sr-Cyrl-RS"/>
        </w:rPr>
        <w:t>Ивица Дачић</w:t>
      </w:r>
    </w:p>
    <w:p w14:paraId="7A68C6D4" w14:textId="77777777" w:rsidR="00635A8D" w:rsidRPr="005B58E0" w:rsidRDefault="00635A8D" w:rsidP="00635A8D">
      <w:pPr>
        <w:pStyle w:val="NoSpacing"/>
        <w:rPr>
          <w:rFonts w:ascii="Arial" w:hAnsi="Arial" w:cs="Arial"/>
          <w:lang w:val="sr-Cyrl-RS"/>
        </w:rPr>
      </w:pPr>
    </w:p>
    <w:p w14:paraId="472D1DEB" w14:textId="77777777" w:rsidR="000E7269" w:rsidRPr="00714B49" w:rsidRDefault="000E7269" w:rsidP="00C4367B">
      <w:pPr>
        <w:pStyle w:val="NoSpacing"/>
        <w:rPr>
          <w:rFonts w:ascii="Arial" w:hAnsi="Arial" w:cs="Arial"/>
          <w:lang w:val="sr-Cyrl-RS"/>
        </w:rPr>
      </w:pPr>
    </w:p>
    <w:sectPr w:rsidR="000E7269" w:rsidRPr="00714B49" w:rsidSect="00635A8D">
      <w:headerReference w:type="default" r:id="rId9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CEC667" w14:textId="77777777" w:rsidR="00635A8D" w:rsidRDefault="00635A8D" w:rsidP="00635A8D">
      <w:r>
        <w:separator/>
      </w:r>
    </w:p>
  </w:endnote>
  <w:endnote w:type="continuationSeparator" w:id="0">
    <w:p w14:paraId="755B0867" w14:textId="77777777" w:rsidR="00635A8D" w:rsidRDefault="00635A8D" w:rsidP="0063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64B810" w14:textId="77777777" w:rsidR="00635A8D" w:rsidRDefault="00635A8D" w:rsidP="00635A8D">
      <w:r>
        <w:separator/>
      </w:r>
    </w:p>
  </w:footnote>
  <w:footnote w:type="continuationSeparator" w:id="0">
    <w:p w14:paraId="3798BB07" w14:textId="77777777" w:rsidR="00635A8D" w:rsidRDefault="00635A8D" w:rsidP="00635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12969518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41982B0" w14:textId="4CA3DD2F" w:rsidR="00635A8D" w:rsidRPr="00635A8D" w:rsidRDefault="00635A8D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635A8D">
          <w:rPr>
            <w:rFonts w:ascii="Arial" w:hAnsi="Arial" w:cs="Arial"/>
            <w:sz w:val="22"/>
            <w:szCs w:val="22"/>
          </w:rPr>
          <w:fldChar w:fldCharType="begin"/>
        </w:r>
        <w:r w:rsidRPr="00635A8D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635A8D">
          <w:rPr>
            <w:rFonts w:ascii="Arial" w:hAnsi="Arial" w:cs="Arial"/>
            <w:sz w:val="22"/>
            <w:szCs w:val="22"/>
          </w:rPr>
          <w:fldChar w:fldCharType="separate"/>
        </w:r>
        <w:r w:rsidR="002776A8">
          <w:rPr>
            <w:rFonts w:ascii="Arial" w:hAnsi="Arial" w:cs="Arial"/>
            <w:noProof/>
            <w:sz w:val="22"/>
            <w:szCs w:val="22"/>
          </w:rPr>
          <w:t>2</w:t>
        </w:r>
        <w:r w:rsidRPr="00635A8D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  <w:p w14:paraId="6ED0DC7A" w14:textId="77777777" w:rsidR="00635A8D" w:rsidRDefault="00635A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5D0A"/>
    <w:multiLevelType w:val="hybridMultilevel"/>
    <w:tmpl w:val="90A0F206"/>
    <w:lvl w:ilvl="0" w:tplc="D30C30B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43972A7A"/>
    <w:multiLevelType w:val="hybridMultilevel"/>
    <w:tmpl w:val="3B547872"/>
    <w:lvl w:ilvl="0" w:tplc="0B86952C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44000817"/>
    <w:multiLevelType w:val="hybridMultilevel"/>
    <w:tmpl w:val="C84A7006"/>
    <w:lvl w:ilvl="0" w:tplc="02E8FDF8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9E63102"/>
    <w:multiLevelType w:val="hybridMultilevel"/>
    <w:tmpl w:val="E5765EA6"/>
    <w:lvl w:ilvl="0" w:tplc="C62AE752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69"/>
    <w:rsid w:val="0003399E"/>
    <w:rsid w:val="000E4FC7"/>
    <w:rsid w:val="000E7269"/>
    <w:rsid w:val="000F719A"/>
    <w:rsid w:val="001321B5"/>
    <w:rsid w:val="00193E58"/>
    <w:rsid w:val="002776A8"/>
    <w:rsid w:val="003A20BF"/>
    <w:rsid w:val="003D5C20"/>
    <w:rsid w:val="003D7F95"/>
    <w:rsid w:val="00635A8D"/>
    <w:rsid w:val="00714B49"/>
    <w:rsid w:val="00717E9E"/>
    <w:rsid w:val="0087467C"/>
    <w:rsid w:val="00C4367B"/>
    <w:rsid w:val="00CB2AEB"/>
    <w:rsid w:val="00E10BFD"/>
    <w:rsid w:val="00E6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87F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193E5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93E58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93E5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E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26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2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1B5"/>
    <w:rPr>
      <w:rFonts w:ascii="Tahoma" w:hAnsi="Tahoma" w:cs="Tahoma"/>
      <w:sz w:val="16"/>
      <w:szCs w:val="16"/>
    </w:rPr>
  </w:style>
  <w:style w:type="paragraph" w:customStyle="1" w:styleId="Naslov">
    <w:name w:val="Naslov"/>
    <w:basedOn w:val="Normal"/>
    <w:rsid w:val="00193E5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193E58"/>
    <w:pPr>
      <w:jc w:val="both"/>
    </w:pPr>
    <w:rPr>
      <w:rFonts w:ascii="CTimes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193E58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35A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A8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FBB32-4ACE-4BEB-A925-804D490DE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Mladjan</dc:creator>
  <cp:lastModifiedBy>Biljana Zeljkovic</cp:lastModifiedBy>
  <cp:revision>10</cp:revision>
  <cp:lastPrinted>2020-11-05T13:03:00Z</cp:lastPrinted>
  <dcterms:created xsi:type="dcterms:W3CDTF">2020-12-01T10:39:00Z</dcterms:created>
  <dcterms:modified xsi:type="dcterms:W3CDTF">2020-12-09T09:18:00Z</dcterms:modified>
</cp:coreProperties>
</file>