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B95" w:rsidRDefault="00643557" w:rsidP="0082560C">
      <w:pPr>
        <w:ind w:firstLine="1440"/>
        <w:jc w:val="both"/>
        <w:rPr>
          <w:sz w:val="22"/>
          <w:lang w:val="sr-Cyrl-RS"/>
        </w:rPr>
      </w:pPr>
      <w:r w:rsidRPr="00643557">
        <w:rPr>
          <w:sz w:val="22"/>
          <w:lang w:val="sr-Cyrl-RS"/>
        </w:rPr>
        <w:t xml:space="preserve">На </w:t>
      </w:r>
      <w:r w:rsidR="0082560C">
        <w:rPr>
          <w:sz w:val="22"/>
          <w:lang w:val="sr-Cyrl-RS"/>
        </w:rPr>
        <w:t>основу члана 147. став 1. Устава Републике Србије („Службени Гласник РС“, број 98/06) и члана 51. став 1. Закона о судијама („Службени гласник РС“, бр. 116/08, 58/09, 104/09, 101/10, 8/12, 121/12, 124/12, 101/13, 111/14, 117/14, 40/15, 63/15, 106/15, 63/16 и 47/17),</w:t>
      </w:r>
    </w:p>
    <w:p w:rsidR="00300E8B" w:rsidRDefault="00300E8B" w:rsidP="00300E8B">
      <w:pPr>
        <w:ind w:firstLine="1440"/>
        <w:jc w:val="both"/>
        <w:rPr>
          <w:sz w:val="22"/>
          <w:lang w:val="sr-Cyrl-RS"/>
        </w:rPr>
      </w:pPr>
      <w:r>
        <w:rPr>
          <w:sz w:val="22"/>
          <w:lang w:val="sr-Cyrl-RS"/>
        </w:rPr>
        <w:t>Народна</w:t>
      </w:r>
      <w:r w:rsidR="0083335D">
        <w:rPr>
          <w:sz w:val="22"/>
          <w:lang w:val="sr-Cyrl-RS"/>
        </w:rPr>
        <w:t xml:space="preserve"> Скупштина Републике Србије, на Трећој </w:t>
      </w:r>
      <w:r>
        <w:rPr>
          <w:sz w:val="22"/>
          <w:lang w:val="sr-Cyrl-RS"/>
        </w:rPr>
        <w:t>седници</w:t>
      </w:r>
      <w:r w:rsidR="0083335D">
        <w:rPr>
          <w:sz w:val="22"/>
          <w:lang w:val="sr-Cyrl-RS"/>
        </w:rPr>
        <w:t xml:space="preserve"> Другог редовног заседања у 2018.</w:t>
      </w:r>
      <w:r>
        <w:rPr>
          <w:sz w:val="22"/>
          <w:lang w:val="sr-Cyrl-RS"/>
        </w:rPr>
        <w:t xml:space="preserve"> </w:t>
      </w:r>
      <w:r w:rsidR="0083335D">
        <w:rPr>
          <w:sz w:val="22"/>
          <w:lang w:val="sr-Cyrl-RS"/>
        </w:rPr>
        <w:t xml:space="preserve">години, </w:t>
      </w:r>
      <w:r w:rsidR="001D7D7E">
        <w:rPr>
          <w:sz w:val="22"/>
          <w:lang w:val="sr-Cyrl-RS"/>
        </w:rPr>
        <w:t>одржаној</w:t>
      </w:r>
      <w:r w:rsidR="0083335D">
        <w:rPr>
          <w:sz w:val="22"/>
          <w:lang w:val="sr-Cyrl-RS"/>
        </w:rPr>
        <w:t xml:space="preserve"> </w:t>
      </w:r>
      <w:r w:rsidR="00914058">
        <w:rPr>
          <w:sz w:val="22"/>
        </w:rPr>
        <w:t>9.</w:t>
      </w:r>
      <w:r w:rsidR="0083335D">
        <w:rPr>
          <w:sz w:val="22"/>
          <w:lang w:val="sr-Cyrl-RS"/>
        </w:rPr>
        <w:t xml:space="preserve"> новембра</w:t>
      </w:r>
      <w:r>
        <w:rPr>
          <w:sz w:val="22"/>
          <w:lang w:val="sr-Cyrl-RS"/>
        </w:rPr>
        <w:t xml:space="preserve"> 2018. године, донела је </w:t>
      </w:r>
    </w:p>
    <w:p w:rsidR="00300E8B" w:rsidRPr="00914058" w:rsidRDefault="00300E8B" w:rsidP="00300E8B">
      <w:pPr>
        <w:ind w:firstLine="1440"/>
        <w:jc w:val="both"/>
        <w:rPr>
          <w:sz w:val="22"/>
        </w:rPr>
      </w:pPr>
    </w:p>
    <w:p w:rsidR="00300E8B" w:rsidRDefault="00300E8B" w:rsidP="00300E8B">
      <w:pPr>
        <w:spacing w:after="120" w:line="240" w:lineRule="auto"/>
        <w:jc w:val="center"/>
        <w:rPr>
          <w:b/>
          <w:sz w:val="28"/>
          <w:szCs w:val="28"/>
          <w:lang w:val="sr-Cyrl-RS"/>
        </w:rPr>
      </w:pPr>
      <w:r w:rsidRPr="00300E8B">
        <w:rPr>
          <w:b/>
          <w:sz w:val="28"/>
          <w:szCs w:val="28"/>
          <w:lang w:val="sr-Cyrl-RS"/>
        </w:rPr>
        <w:t>О Д Л У К У</w:t>
      </w:r>
    </w:p>
    <w:p w:rsidR="00300E8B" w:rsidRDefault="00300E8B" w:rsidP="00300E8B">
      <w:pPr>
        <w:spacing w:after="120" w:line="240" w:lineRule="auto"/>
        <w:jc w:val="center"/>
        <w:rPr>
          <w:b/>
          <w:szCs w:val="24"/>
          <w:lang w:val="sr-Cyrl-RS"/>
        </w:rPr>
      </w:pPr>
      <w:r w:rsidRPr="00300E8B">
        <w:rPr>
          <w:b/>
          <w:szCs w:val="24"/>
          <w:lang w:val="sr-Cyrl-RS"/>
        </w:rPr>
        <w:t>о избору судија</w:t>
      </w:r>
      <w:r>
        <w:rPr>
          <w:b/>
          <w:szCs w:val="24"/>
          <w:lang w:val="sr-Cyrl-RS"/>
        </w:rPr>
        <w:t xml:space="preserve"> који се први пут бирају на судијску функцију</w:t>
      </w:r>
    </w:p>
    <w:p w:rsidR="00D90166" w:rsidRDefault="00D90166" w:rsidP="00300E8B">
      <w:pPr>
        <w:spacing w:after="120" w:line="240" w:lineRule="auto"/>
        <w:jc w:val="center"/>
        <w:rPr>
          <w:b/>
          <w:szCs w:val="24"/>
          <w:lang w:val="sr-Cyrl-RS"/>
        </w:rPr>
      </w:pPr>
    </w:p>
    <w:p w:rsidR="00300E8B" w:rsidRDefault="00300E8B" w:rsidP="00C910AC">
      <w:pPr>
        <w:tabs>
          <w:tab w:val="left" w:pos="4500"/>
        </w:tabs>
        <w:spacing w:after="120" w:line="240" w:lineRule="auto"/>
        <w:jc w:val="center"/>
        <w:rPr>
          <w:b/>
          <w:szCs w:val="24"/>
          <w:lang w:val="sr-Cyrl-RS"/>
        </w:rPr>
      </w:pPr>
      <w:r>
        <w:rPr>
          <w:b/>
          <w:szCs w:val="24"/>
        </w:rPr>
        <w:t>I</w:t>
      </w:r>
    </w:p>
    <w:p w:rsidR="00D90166" w:rsidRPr="00D90166" w:rsidRDefault="00D90166" w:rsidP="00C910AC">
      <w:pPr>
        <w:tabs>
          <w:tab w:val="left" w:pos="4500"/>
        </w:tabs>
        <w:spacing w:after="120" w:line="240" w:lineRule="auto"/>
        <w:jc w:val="center"/>
        <w:rPr>
          <w:b/>
          <w:szCs w:val="24"/>
          <w:lang w:val="sr-Cyrl-RS"/>
        </w:rPr>
      </w:pPr>
    </w:p>
    <w:p w:rsidR="00300E8B" w:rsidRPr="000C3810" w:rsidRDefault="00300E8B" w:rsidP="000C3810">
      <w:pPr>
        <w:spacing w:after="0" w:line="240" w:lineRule="auto"/>
        <w:jc w:val="both"/>
        <w:rPr>
          <w:sz w:val="22"/>
          <w:lang w:val="sr-Cyrl-RS"/>
        </w:rPr>
      </w:pPr>
      <w:r w:rsidRPr="000C3810">
        <w:rPr>
          <w:sz w:val="22"/>
          <w:lang w:val="sr-Cyrl-RS"/>
        </w:rPr>
        <w:t>Одлуку о предлогу кандидата који се први пут бира на судијску функцију у Основни суд у Бору:</w:t>
      </w:r>
    </w:p>
    <w:p w:rsidR="00300E8B" w:rsidRPr="000C3810" w:rsidRDefault="00300E8B" w:rsidP="00300E8B">
      <w:pPr>
        <w:pStyle w:val="ListParagraph"/>
        <w:numPr>
          <w:ilvl w:val="0"/>
          <w:numId w:val="1"/>
        </w:numPr>
        <w:tabs>
          <w:tab w:val="left" w:pos="450"/>
        </w:tabs>
        <w:spacing w:after="120" w:line="240" w:lineRule="auto"/>
        <w:ind w:left="0" w:firstLine="0"/>
        <w:jc w:val="both"/>
        <w:rPr>
          <w:sz w:val="22"/>
          <w:lang w:val="sr-Cyrl-RS"/>
        </w:rPr>
      </w:pPr>
      <w:r w:rsidRPr="000C3810">
        <w:rPr>
          <w:sz w:val="22"/>
          <w:lang w:val="sr-Cyrl-RS"/>
        </w:rPr>
        <w:t>Иван Пауновић, судијски помоћник у Основном суду у Бору.</w:t>
      </w:r>
    </w:p>
    <w:p w:rsidR="00D90166" w:rsidRPr="000C3810" w:rsidRDefault="00D90166" w:rsidP="00D90166">
      <w:pPr>
        <w:pStyle w:val="ListParagraph"/>
        <w:tabs>
          <w:tab w:val="left" w:pos="450"/>
        </w:tabs>
        <w:spacing w:after="120" w:line="240" w:lineRule="auto"/>
        <w:ind w:left="0"/>
        <w:jc w:val="both"/>
        <w:rPr>
          <w:sz w:val="22"/>
          <w:lang w:val="sr-Cyrl-RS"/>
        </w:rPr>
      </w:pPr>
    </w:p>
    <w:p w:rsidR="00300E8B" w:rsidRPr="000C3810" w:rsidRDefault="00300E8B" w:rsidP="00C910AC">
      <w:pPr>
        <w:jc w:val="center"/>
        <w:rPr>
          <w:sz w:val="22"/>
        </w:rPr>
      </w:pPr>
      <w:r w:rsidRPr="000C3810">
        <w:rPr>
          <w:b/>
          <w:sz w:val="22"/>
        </w:rPr>
        <w:t>II</w:t>
      </w:r>
    </w:p>
    <w:p w:rsidR="00300E8B" w:rsidRPr="000C3810" w:rsidRDefault="00300E8B" w:rsidP="000C3810">
      <w:pPr>
        <w:spacing w:after="0"/>
        <w:jc w:val="both"/>
        <w:rPr>
          <w:sz w:val="22"/>
          <w:lang w:val="sr-Cyrl-RS"/>
        </w:rPr>
      </w:pPr>
      <w:r w:rsidRPr="000C3810">
        <w:rPr>
          <w:sz w:val="22"/>
          <w:lang w:val="sr-Cyrl-RS"/>
        </w:rPr>
        <w:t>Одлуку о предлогу кандидата који се први пут бира на судијску функцију у Основни суд у Бујановцу:</w:t>
      </w:r>
    </w:p>
    <w:p w:rsidR="00300E8B" w:rsidRPr="000C3810" w:rsidRDefault="00300E8B" w:rsidP="00300E8B">
      <w:pPr>
        <w:pStyle w:val="ListParagraph"/>
        <w:numPr>
          <w:ilvl w:val="0"/>
          <w:numId w:val="4"/>
        </w:numPr>
        <w:tabs>
          <w:tab w:val="left" w:pos="450"/>
        </w:tabs>
        <w:ind w:left="0" w:firstLine="0"/>
        <w:rPr>
          <w:sz w:val="22"/>
          <w:lang w:val="sr-Cyrl-RS"/>
        </w:rPr>
      </w:pPr>
      <w:r w:rsidRPr="000C3810">
        <w:rPr>
          <w:sz w:val="22"/>
          <w:lang w:val="sr-Cyrl-RS"/>
        </w:rPr>
        <w:t>Јелена Петричевић Младеновић, судијски помоћник у Вишем суду у Врању.</w:t>
      </w:r>
    </w:p>
    <w:p w:rsidR="00300E8B" w:rsidRPr="000C3810" w:rsidRDefault="00300E8B" w:rsidP="00300E8B">
      <w:pPr>
        <w:pStyle w:val="ListParagraph"/>
        <w:tabs>
          <w:tab w:val="left" w:pos="450"/>
          <w:tab w:val="left" w:pos="4500"/>
        </w:tabs>
        <w:ind w:left="0"/>
        <w:jc w:val="center"/>
        <w:rPr>
          <w:sz w:val="22"/>
          <w:lang w:val="sr-Cyrl-RS"/>
        </w:rPr>
      </w:pPr>
    </w:p>
    <w:p w:rsidR="00300E8B" w:rsidRPr="000C3810" w:rsidRDefault="00300E8B" w:rsidP="00C910AC">
      <w:pPr>
        <w:pStyle w:val="ListParagraph"/>
        <w:tabs>
          <w:tab w:val="left" w:pos="450"/>
          <w:tab w:val="left" w:pos="4500"/>
        </w:tabs>
        <w:ind w:left="0"/>
        <w:jc w:val="center"/>
        <w:rPr>
          <w:sz w:val="22"/>
        </w:rPr>
      </w:pPr>
      <w:r w:rsidRPr="000C3810">
        <w:rPr>
          <w:b/>
          <w:sz w:val="22"/>
        </w:rPr>
        <w:t>III</w:t>
      </w:r>
    </w:p>
    <w:p w:rsidR="00300E8B" w:rsidRPr="000C3810" w:rsidRDefault="00300E8B" w:rsidP="00300E8B">
      <w:pPr>
        <w:pStyle w:val="ListParagraph"/>
        <w:tabs>
          <w:tab w:val="left" w:pos="450"/>
          <w:tab w:val="left" w:pos="4500"/>
        </w:tabs>
        <w:ind w:left="0"/>
        <w:jc w:val="center"/>
        <w:rPr>
          <w:sz w:val="22"/>
        </w:rPr>
      </w:pPr>
    </w:p>
    <w:p w:rsidR="00293901" w:rsidRPr="000C3810" w:rsidRDefault="00293901" w:rsidP="0083335D">
      <w:pPr>
        <w:pStyle w:val="ListParagraph"/>
        <w:tabs>
          <w:tab w:val="left" w:pos="450"/>
          <w:tab w:val="left" w:pos="4500"/>
        </w:tabs>
        <w:ind w:left="0"/>
        <w:jc w:val="both"/>
        <w:rPr>
          <w:sz w:val="22"/>
          <w:lang w:val="sr-Cyrl-RS"/>
        </w:rPr>
      </w:pPr>
      <w:r w:rsidRPr="000C3810">
        <w:rPr>
          <w:sz w:val="22"/>
          <w:lang w:val="sr-Cyrl-RS"/>
        </w:rPr>
        <w:t>Одлуку о предлогу кандидата који се први пут бирају на судијску функцију у Основни суд у Врању:</w:t>
      </w:r>
    </w:p>
    <w:p w:rsidR="00293901" w:rsidRPr="000C3810" w:rsidRDefault="00293901" w:rsidP="00293901">
      <w:pPr>
        <w:pStyle w:val="ListParagraph"/>
        <w:numPr>
          <w:ilvl w:val="0"/>
          <w:numId w:val="8"/>
        </w:numPr>
        <w:tabs>
          <w:tab w:val="left" w:pos="450"/>
          <w:tab w:val="left" w:pos="4500"/>
        </w:tabs>
        <w:ind w:left="0" w:firstLine="0"/>
        <w:rPr>
          <w:sz w:val="22"/>
          <w:lang w:val="sr-Cyrl-RS"/>
        </w:rPr>
      </w:pPr>
      <w:r w:rsidRPr="000C3810">
        <w:rPr>
          <w:sz w:val="22"/>
          <w:lang w:val="sr-Cyrl-RS"/>
        </w:rPr>
        <w:t>Јелена Димитријевић, судијски помоћник у Вишем суду у Врању,</w:t>
      </w:r>
    </w:p>
    <w:p w:rsidR="00293901" w:rsidRPr="000C3810" w:rsidRDefault="00293901" w:rsidP="00293901">
      <w:pPr>
        <w:pStyle w:val="ListParagraph"/>
        <w:numPr>
          <w:ilvl w:val="0"/>
          <w:numId w:val="8"/>
        </w:numPr>
        <w:tabs>
          <w:tab w:val="left" w:pos="450"/>
          <w:tab w:val="left" w:pos="4500"/>
        </w:tabs>
        <w:ind w:left="0" w:firstLine="0"/>
        <w:rPr>
          <w:sz w:val="22"/>
          <w:lang w:val="sr-Cyrl-RS"/>
        </w:rPr>
      </w:pPr>
      <w:r w:rsidRPr="000C3810">
        <w:rPr>
          <w:sz w:val="22"/>
          <w:lang w:val="sr-Cyrl-RS"/>
        </w:rPr>
        <w:t>Ратобор Мишковић, судијски помоћник у Основном суду у Врању,</w:t>
      </w:r>
    </w:p>
    <w:p w:rsidR="00293901" w:rsidRPr="000C3810" w:rsidRDefault="00293901" w:rsidP="00293901">
      <w:pPr>
        <w:pStyle w:val="ListParagraph"/>
        <w:numPr>
          <w:ilvl w:val="0"/>
          <w:numId w:val="8"/>
        </w:numPr>
        <w:tabs>
          <w:tab w:val="left" w:pos="450"/>
          <w:tab w:val="left" w:pos="4500"/>
        </w:tabs>
        <w:ind w:left="0" w:firstLine="0"/>
        <w:rPr>
          <w:sz w:val="22"/>
          <w:lang w:val="sr-Cyrl-RS"/>
        </w:rPr>
      </w:pPr>
      <w:r w:rsidRPr="000C3810">
        <w:rPr>
          <w:sz w:val="22"/>
          <w:lang w:val="sr-Cyrl-RS"/>
        </w:rPr>
        <w:t>Бојан Трајковић, судијски помоћник у Основном суду у Врању.</w:t>
      </w:r>
    </w:p>
    <w:p w:rsidR="00D90166" w:rsidRPr="000C3810" w:rsidRDefault="00D90166" w:rsidP="00D90166">
      <w:pPr>
        <w:pStyle w:val="ListParagraph"/>
        <w:tabs>
          <w:tab w:val="left" w:pos="450"/>
          <w:tab w:val="left" w:pos="4500"/>
        </w:tabs>
        <w:ind w:left="0"/>
        <w:rPr>
          <w:sz w:val="22"/>
          <w:lang w:val="sr-Cyrl-RS"/>
        </w:rPr>
      </w:pPr>
    </w:p>
    <w:p w:rsidR="00293901" w:rsidRPr="000C3810" w:rsidRDefault="00293901" w:rsidP="00C910AC">
      <w:pPr>
        <w:pStyle w:val="ListParagraph"/>
        <w:tabs>
          <w:tab w:val="left" w:pos="450"/>
          <w:tab w:val="left" w:pos="4500"/>
        </w:tabs>
        <w:ind w:left="0"/>
        <w:jc w:val="center"/>
        <w:rPr>
          <w:b/>
          <w:sz w:val="22"/>
        </w:rPr>
      </w:pPr>
      <w:r w:rsidRPr="000C3810">
        <w:rPr>
          <w:b/>
          <w:sz w:val="22"/>
        </w:rPr>
        <w:t>IV</w:t>
      </w:r>
    </w:p>
    <w:p w:rsidR="00D90166" w:rsidRPr="000C3810" w:rsidRDefault="00D90166" w:rsidP="00293901">
      <w:pPr>
        <w:pStyle w:val="ListParagraph"/>
        <w:tabs>
          <w:tab w:val="left" w:pos="450"/>
          <w:tab w:val="left" w:pos="4500"/>
        </w:tabs>
        <w:ind w:left="0"/>
        <w:rPr>
          <w:sz w:val="22"/>
          <w:lang w:val="sr-Cyrl-RS"/>
        </w:rPr>
      </w:pPr>
    </w:p>
    <w:p w:rsidR="00293901" w:rsidRPr="000C3810" w:rsidRDefault="00293901" w:rsidP="000C3810">
      <w:pPr>
        <w:pStyle w:val="ListParagraph"/>
        <w:tabs>
          <w:tab w:val="left" w:pos="450"/>
          <w:tab w:val="left" w:pos="4500"/>
        </w:tabs>
        <w:spacing w:after="0"/>
        <w:ind w:left="0"/>
        <w:jc w:val="both"/>
        <w:rPr>
          <w:sz w:val="22"/>
          <w:lang w:val="sr-Cyrl-RS"/>
        </w:rPr>
      </w:pPr>
      <w:r w:rsidRPr="000C3810">
        <w:rPr>
          <w:sz w:val="22"/>
          <w:lang w:val="sr-Cyrl-RS"/>
        </w:rPr>
        <w:t>Одлуку о предлогу кандидата који се први пут бира на судијску функцију у Основни суд у Димитровграду:</w:t>
      </w:r>
    </w:p>
    <w:p w:rsidR="00293901" w:rsidRDefault="00293901" w:rsidP="00D90166">
      <w:pPr>
        <w:pStyle w:val="ListParagraph"/>
        <w:numPr>
          <w:ilvl w:val="0"/>
          <w:numId w:val="9"/>
        </w:numPr>
        <w:tabs>
          <w:tab w:val="left" w:pos="450"/>
          <w:tab w:val="left" w:pos="4500"/>
        </w:tabs>
        <w:ind w:left="0" w:firstLine="0"/>
        <w:jc w:val="both"/>
        <w:rPr>
          <w:sz w:val="22"/>
          <w:lang w:val="sr-Cyrl-RS"/>
        </w:rPr>
      </w:pPr>
      <w:r w:rsidRPr="000C3810">
        <w:rPr>
          <w:sz w:val="22"/>
          <w:lang w:val="sr-Cyrl-RS"/>
        </w:rPr>
        <w:t>Саша Тричковић, помоћник Јавног извршитеља.</w:t>
      </w:r>
    </w:p>
    <w:p w:rsidR="000C3810" w:rsidRDefault="000C3810" w:rsidP="00C910AC">
      <w:pPr>
        <w:pStyle w:val="ListParagraph"/>
        <w:tabs>
          <w:tab w:val="left" w:pos="450"/>
          <w:tab w:val="left" w:pos="4500"/>
        </w:tabs>
        <w:ind w:left="0"/>
        <w:jc w:val="center"/>
        <w:rPr>
          <w:b/>
          <w:sz w:val="22"/>
          <w:lang w:val="sr-Cyrl-RS"/>
        </w:rPr>
      </w:pPr>
    </w:p>
    <w:p w:rsidR="00293901" w:rsidRPr="000C3810" w:rsidRDefault="00293901" w:rsidP="00C910AC">
      <w:pPr>
        <w:pStyle w:val="ListParagraph"/>
        <w:tabs>
          <w:tab w:val="left" w:pos="450"/>
          <w:tab w:val="left" w:pos="4500"/>
        </w:tabs>
        <w:ind w:left="0"/>
        <w:jc w:val="center"/>
        <w:rPr>
          <w:sz w:val="22"/>
        </w:rPr>
      </w:pPr>
      <w:r w:rsidRPr="000C3810">
        <w:rPr>
          <w:b/>
          <w:sz w:val="22"/>
        </w:rPr>
        <w:t>V</w:t>
      </w:r>
    </w:p>
    <w:p w:rsidR="00293901" w:rsidRPr="000C3810" w:rsidRDefault="00293901" w:rsidP="00293901">
      <w:pPr>
        <w:pStyle w:val="ListParagraph"/>
        <w:tabs>
          <w:tab w:val="left" w:pos="450"/>
          <w:tab w:val="left" w:pos="4500"/>
        </w:tabs>
        <w:ind w:left="0"/>
        <w:jc w:val="center"/>
        <w:rPr>
          <w:sz w:val="22"/>
          <w:lang w:val="sr-Cyrl-RS"/>
        </w:rPr>
      </w:pPr>
    </w:p>
    <w:p w:rsidR="00C910AC" w:rsidRPr="000C3810" w:rsidRDefault="00293901" w:rsidP="00B66A20">
      <w:pPr>
        <w:pStyle w:val="ListParagraph"/>
        <w:tabs>
          <w:tab w:val="left" w:pos="450"/>
          <w:tab w:val="left" w:pos="4500"/>
        </w:tabs>
        <w:ind w:left="0"/>
        <w:jc w:val="both"/>
        <w:rPr>
          <w:sz w:val="22"/>
          <w:lang w:val="sr-Cyrl-RS"/>
        </w:rPr>
      </w:pPr>
      <w:r w:rsidRPr="000C3810">
        <w:rPr>
          <w:sz w:val="22"/>
          <w:lang w:val="sr-Cyrl-RS"/>
        </w:rPr>
        <w:t>Одлуку о предлогу кандидата који се први пут бирају на судијску функцију у Основни суд у Зајечару</w:t>
      </w:r>
      <w:r w:rsidR="00C910AC" w:rsidRPr="000C3810">
        <w:rPr>
          <w:sz w:val="22"/>
          <w:lang w:val="sr-Cyrl-RS"/>
        </w:rPr>
        <w:t>:</w:t>
      </w:r>
    </w:p>
    <w:p w:rsidR="00C910AC" w:rsidRPr="000C3810" w:rsidRDefault="00B66A20" w:rsidP="00B66A20">
      <w:pPr>
        <w:pStyle w:val="ListParagraph"/>
        <w:numPr>
          <w:ilvl w:val="0"/>
          <w:numId w:val="15"/>
        </w:numPr>
        <w:tabs>
          <w:tab w:val="left" w:pos="450"/>
          <w:tab w:val="left" w:pos="4500"/>
        </w:tabs>
        <w:ind w:left="0" w:firstLine="0"/>
        <w:jc w:val="both"/>
        <w:rPr>
          <w:sz w:val="22"/>
        </w:rPr>
      </w:pPr>
      <w:r w:rsidRPr="000C3810">
        <w:rPr>
          <w:sz w:val="22"/>
        </w:rPr>
        <w:t>Ta</w:t>
      </w:r>
      <w:r w:rsidRPr="000C3810">
        <w:rPr>
          <w:sz w:val="22"/>
          <w:lang w:val="sr-Cyrl-RS"/>
        </w:rPr>
        <w:t>мара Живановић, судијски помоћник у Вишем суду у Зајечару,</w:t>
      </w:r>
    </w:p>
    <w:p w:rsidR="00B66A20" w:rsidRPr="000C3810" w:rsidRDefault="00B66A20" w:rsidP="00B66A20">
      <w:pPr>
        <w:pStyle w:val="ListParagraph"/>
        <w:numPr>
          <w:ilvl w:val="0"/>
          <w:numId w:val="15"/>
        </w:numPr>
        <w:tabs>
          <w:tab w:val="left" w:pos="450"/>
          <w:tab w:val="left" w:pos="4500"/>
        </w:tabs>
        <w:ind w:left="0" w:firstLine="0"/>
        <w:jc w:val="both"/>
        <w:rPr>
          <w:sz w:val="22"/>
        </w:rPr>
      </w:pPr>
      <w:r w:rsidRPr="000C3810">
        <w:rPr>
          <w:sz w:val="22"/>
          <w:lang w:val="sr-Cyrl-RS"/>
        </w:rPr>
        <w:t>Сандра Стефановић, судијски помоћник у Апелационом суду у Нишу,</w:t>
      </w:r>
    </w:p>
    <w:p w:rsidR="00B66A20" w:rsidRPr="000C3810" w:rsidRDefault="00B66A20" w:rsidP="00B66A20">
      <w:pPr>
        <w:pStyle w:val="ListParagraph"/>
        <w:numPr>
          <w:ilvl w:val="0"/>
          <w:numId w:val="15"/>
        </w:numPr>
        <w:tabs>
          <w:tab w:val="left" w:pos="450"/>
          <w:tab w:val="left" w:pos="4500"/>
        </w:tabs>
        <w:ind w:left="0" w:firstLine="0"/>
        <w:jc w:val="both"/>
        <w:rPr>
          <w:sz w:val="22"/>
        </w:rPr>
      </w:pPr>
      <w:r w:rsidRPr="000C3810">
        <w:rPr>
          <w:sz w:val="22"/>
          <w:lang w:val="sr-Cyrl-RS"/>
        </w:rPr>
        <w:t>Небојша Милутиновић, судијски помоћник у Основном суду у Бору,</w:t>
      </w:r>
    </w:p>
    <w:p w:rsidR="00B66A20" w:rsidRPr="000C3810" w:rsidRDefault="00B66A20" w:rsidP="00B66A20">
      <w:pPr>
        <w:pStyle w:val="ListParagraph"/>
        <w:numPr>
          <w:ilvl w:val="0"/>
          <w:numId w:val="15"/>
        </w:numPr>
        <w:tabs>
          <w:tab w:val="left" w:pos="450"/>
          <w:tab w:val="left" w:pos="4500"/>
        </w:tabs>
        <w:ind w:left="0" w:firstLine="0"/>
        <w:jc w:val="both"/>
        <w:rPr>
          <w:sz w:val="22"/>
        </w:rPr>
      </w:pPr>
      <w:r w:rsidRPr="000C3810">
        <w:rPr>
          <w:sz w:val="22"/>
          <w:lang w:val="sr-Cyrl-RS"/>
        </w:rPr>
        <w:t>Јелена Милошевић Ковачевић, судијски помоћник у Основном суду у Зајечару.</w:t>
      </w:r>
    </w:p>
    <w:p w:rsidR="00C910AC" w:rsidRPr="000C3810" w:rsidRDefault="00B66A20" w:rsidP="00B66A20">
      <w:pPr>
        <w:pStyle w:val="ListParagraph"/>
        <w:tabs>
          <w:tab w:val="left" w:pos="450"/>
          <w:tab w:val="left" w:pos="4410"/>
        </w:tabs>
        <w:rPr>
          <w:sz w:val="22"/>
        </w:rPr>
      </w:pPr>
      <w:r w:rsidRPr="000C3810">
        <w:rPr>
          <w:b/>
          <w:sz w:val="22"/>
        </w:rPr>
        <w:lastRenderedPageBreak/>
        <w:tab/>
        <w:t>VI</w:t>
      </w:r>
    </w:p>
    <w:p w:rsidR="00B66A20" w:rsidRPr="000C3810" w:rsidRDefault="00B66A20" w:rsidP="00B66A20">
      <w:pPr>
        <w:pStyle w:val="ListParagraph"/>
        <w:tabs>
          <w:tab w:val="left" w:pos="450"/>
          <w:tab w:val="left" w:pos="4410"/>
        </w:tabs>
        <w:rPr>
          <w:sz w:val="22"/>
        </w:rPr>
      </w:pPr>
    </w:p>
    <w:p w:rsidR="00B66A20" w:rsidRPr="000C3810" w:rsidRDefault="00B66A20" w:rsidP="00B66A20">
      <w:pPr>
        <w:pStyle w:val="ListParagraph"/>
        <w:tabs>
          <w:tab w:val="left" w:pos="450"/>
          <w:tab w:val="left" w:pos="4410"/>
        </w:tabs>
        <w:ind w:left="0"/>
        <w:rPr>
          <w:sz w:val="22"/>
          <w:lang w:val="sr-Cyrl-RS"/>
        </w:rPr>
      </w:pPr>
      <w:r w:rsidRPr="000C3810">
        <w:rPr>
          <w:sz w:val="22"/>
          <w:lang w:val="sr-Cyrl-RS"/>
        </w:rPr>
        <w:t>Одлуку о предлогу к</w:t>
      </w:r>
      <w:r w:rsidR="00584391" w:rsidRPr="000C3810">
        <w:rPr>
          <w:sz w:val="22"/>
          <w:lang w:val="sr-Cyrl-RS"/>
        </w:rPr>
        <w:t>андидата који се први пут бира</w:t>
      </w:r>
      <w:r w:rsidRPr="000C3810">
        <w:rPr>
          <w:sz w:val="22"/>
          <w:lang w:val="sr-Cyrl-RS"/>
        </w:rPr>
        <w:t xml:space="preserve"> на судијску функцију у Основни суд у Књажевцу:</w:t>
      </w:r>
    </w:p>
    <w:p w:rsidR="00B66A20" w:rsidRPr="000C3810" w:rsidRDefault="00B66A20" w:rsidP="00B66A20">
      <w:pPr>
        <w:pStyle w:val="ListParagraph"/>
        <w:numPr>
          <w:ilvl w:val="0"/>
          <w:numId w:val="19"/>
        </w:numPr>
        <w:tabs>
          <w:tab w:val="left" w:pos="450"/>
          <w:tab w:val="left" w:pos="4410"/>
        </w:tabs>
        <w:ind w:left="0" w:firstLine="0"/>
        <w:rPr>
          <w:sz w:val="22"/>
          <w:lang w:val="sr-Cyrl-RS"/>
        </w:rPr>
      </w:pPr>
      <w:r w:rsidRPr="000C3810">
        <w:rPr>
          <w:sz w:val="22"/>
          <w:lang w:val="sr-Cyrl-RS"/>
        </w:rPr>
        <w:t>Слободан Стаменковић, судијски помоћник у Основном суду у Зајечару.</w:t>
      </w:r>
    </w:p>
    <w:p w:rsidR="00B66A20" w:rsidRPr="000C3810" w:rsidRDefault="00B66A20" w:rsidP="00B66A20">
      <w:pPr>
        <w:pStyle w:val="ListParagraph"/>
        <w:tabs>
          <w:tab w:val="left" w:pos="450"/>
          <w:tab w:val="left" w:pos="4410"/>
        </w:tabs>
        <w:ind w:left="0"/>
        <w:rPr>
          <w:sz w:val="22"/>
          <w:lang w:val="sr-Cyrl-RS"/>
        </w:rPr>
      </w:pPr>
    </w:p>
    <w:p w:rsidR="00B66A20" w:rsidRPr="000C3810" w:rsidRDefault="00B66A20" w:rsidP="00B66A20">
      <w:pPr>
        <w:pStyle w:val="ListParagraph"/>
        <w:tabs>
          <w:tab w:val="left" w:pos="450"/>
          <w:tab w:val="left" w:pos="4410"/>
        </w:tabs>
        <w:ind w:left="0"/>
        <w:jc w:val="center"/>
        <w:rPr>
          <w:sz w:val="22"/>
        </w:rPr>
      </w:pPr>
      <w:r w:rsidRPr="000C3810">
        <w:rPr>
          <w:b/>
          <w:sz w:val="22"/>
        </w:rPr>
        <w:t>VII</w:t>
      </w:r>
    </w:p>
    <w:p w:rsidR="00B66A20" w:rsidRPr="000C3810" w:rsidRDefault="00B66A20" w:rsidP="00B66A20">
      <w:pPr>
        <w:pStyle w:val="ListParagraph"/>
        <w:tabs>
          <w:tab w:val="left" w:pos="450"/>
          <w:tab w:val="left" w:pos="4410"/>
        </w:tabs>
        <w:ind w:left="0"/>
        <w:jc w:val="center"/>
        <w:rPr>
          <w:sz w:val="22"/>
        </w:rPr>
      </w:pPr>
    </w:p>
    <w:p w:rsidR="00B66A20" w:rsidRPr="000C3810" w:rsidRDefault="00584391" w:rsidP="00584391">
      <w:pPr>
        <w:pStyle w:val="ListParagraph"/>
        <w:tabs>
          <w:tab w:val="left" w:pos="450"/>
          <w:tab w:val="left" w:pos="4410"/>
        </w:tabs>
        <w:ind w:left="0"/>
        <w:rPr>
          <w:sz w:val="22"/>
          <w:lang w:val="sr-Cyrl-RS"/>
        </w:rPr>
      </w:pPr>
      <w:r w:rsidRPr="000C3810">
        <w:rPr>
          <w:sz w:val="22"/>
          <w:lang w:val="sr-Cyrl-RS"/>
        </w:rPr>
        <w:t>Одлуку о предлогу кандидата који се први пут бира на судијску функцију у Основни суд у</w:t>
      </w:r>
      <w:r w:rsidRPr="000C3810">
        <w:rPr>
          <w:sz w:val="22"/>
        </w:rPr>
        <w:t xml:space="preserve"> </w:t>
      </w:r>
      <w:r w:rsidRPr="000C3810">
        <w:rPr>
          <w:sz w:val="22"/>
          <w:lang w:val="sr-Cyrl-RS"/>
        </w:rPr>
        <w:t>Лебану:</w:t>
      </w:r>
    </w:p>
    <w:p w:rsidR="00584391" w:rsidRPr="000C3810" w:rsidRDefault="00584391" w:rsidP="00584391">
      <w:pPr>
        <w:pStyle w:val="ListParagraph"/>
        <w:numPr>
          <w:ilvl w:val="0"/>
          <w:numId w:val="21"/>
        </w:numPr>
        <w:tabs>
          <w:tab w:val="left" w:pos="450"/>
          <w:tab w:val="left" w:pos="4410"/>
        </w:tabs>
        <w:ind w:left="0" w:firstLine="0"/>
        <w:rPr>
          <w:sz w:val="22"/>
          <w:lang w:val="sr-Cyrl-RS"/>
        </w:rPr>
      </w:pPr>
      <w:r w:rsidRPr="000C3810">
        <w:rPr>
          <w:sz w:val="22"/>
          <w:lang w:val="sr-Cyrl-RS"/>
        </w:rPr>
        <w:t xml:space="preserve">Јелена Бранковић, судијски помоћник у Основном суду у Лебану. </w:t>
      </w:r>
    </w:p>
    <w:p w:rsidR="00584391" w:rsidRPr="000C3810" w:rsidRDefault="00584391" w:rsidP="00584391">
      <w:pPr>
        <w:pStyle w:val="ListParagraph"/>
        <w:tabs>
          <w:tab w:val="left" w:pos="450"/>
          <w:tab w:val="left" w:pos="4410"/>
        </w:tabs>
        <w:ind w:left="0"/>
        <w:rPr>
          <w:sz w:val="22"/>
          <w:lang w:val="sr-Cyrl-RS"/>
        </w:rPr>
      </w:pPr>
    </w:p>
    <w:p w:rsidR="00B66A20" w:rsidRPr="000C3810" w:rsidRDefault="00584391" w:rsidP="00584391">
      <w:pPr>
        <w:tabs>
          <w:tab w:val="left" w:pos="450"/>
          <w:tab w:val="left" w:pos="4410"/>
        </w:tabs>
        <w:jc w:val="center"/>
        <w:rPr>
          <w:sz w:val="22"/>
        </w:rPr>
      </w:pPr>
      <w:r w:rsidRPr="000C3810">
        <w:rPr>
          <w:b/>
          <w:sz w:val="22"/>
        </w:rPr>
        <w:t>VIII</w:t>
      </w:r>
    </w:p>
    <w:p w:rsidR="00584391" w:rsidRPr="000C3810" w:rsidRDefault="00584391" w:rsidP="000C3810">
      <w:pPr>
        <w:tabs>
          <w:tab w:val="left" w:pos="450"/>
          <w:tab w:val="left" w:pos="4410"/>
        </w:tabs>
        <w:spacing w:after="0"/>
        <w:jc w:val="both"/>
        <w:rPr>
          <w:sz w:val="22"/>
          <w:lang w:val="sr-Cyrl-RS"/>
        </w:rPr>
      </w:pPr>
      <w:r w:rsidRPr="000C3810">
        <w:rPr>
          <w:sz w:val="22"/>
          <w:lang w:val="sr-Cyrl-RS"/>
        </w:rPr>
        <w:t>Одлуку о предлогу кандидата који се први пут бирају на судијску функцију у Основни суд у Лесковцу:</w:t>
      </w:r>
    </w:p>
    <w:p w:rsidR="00584391" w:rsidRPr="000C3810" w:rsidRDefault="00584391" w:rsidP="00584391">
      <w:pPr>
        <w:pStyle w:val="ListParagraph"/>
        <w:numPr>
          <w:ilvl w:val="0"/>
          <w:numId w:val="22"/>
        </w:numPr>
        <w:tabs>
          <w:tab w:val="left" w:pos="450"/>
          <w:tab w:val="left" w:pos="4410"/>
        </w:tabs>
        <w:ind w:left="0" w:firstLine="0"/>
        <w:rPr>
          <w:sz w:val="22"/>
        </w:rPr>
      </w:pPr>
      <w:r w:rsidRPr="000C3810">
        <w:rPr>
          <w:sz w:val="22"/>
          <w:lang w:val="sr-Cyrl-RS"/>
        </w:rPr>
        <w:t>Маја Цакић, судијски помоћник у Основном суду у Ле</w:t>
      </w:r>
      <w:r w:rsidR="00914058">
        <w:rPr>
          <w:sz w:val="22"/>
          <w:lang w:val="sr-Cyrl-RS"/>
        </w:rPr>
        <w:t>с</w:t>
      </w:r>
      <w:r w:rsidRPr="000C3810">
        <w:rPr>
          <w:sz w:val="22"/>
          <w:lang w:val="sr-Cyrl-RS"/>
        </w:rPr>
        <w:t>ковцу,</w:t>
      </w:r>
    </w:p>
    <w:p w:rsidR="00584391" w:rsidRPr="000C3810" w:rsidRDefault="001E5F91" w:rsidP="00584391">
      <w:pPr>
        <w:pStyle w:val="ListParagraph"/>
        <w:numPr>
          <w:ilvl w:val="0"/>
          <w:numId w:val="22"/>
        </w:numPr>
        <w:tabs>
          <w:tab w:val="left" w:pos="450"/>
          <w:tab w:val="left" w:pos="4410"/>
        </w:tabs>
        <w:ind w:left="0" w:firstLine="0"/>
        <w:rPr>
          <w:sz w:val="22"/>
        </w:rPr>
      </w:pPr>
      <w:r w:rsidRPr="000C3810">
        <w:rPr>
          <w:sz w:val="22"/>
          <w:lang w:val="sr-Cyrl-RS"/>
        </w:rPr>
        <w:t>Жарко Вукаш</w:t>
      </w:r>
      <w:r w:rsidR="00584391" w:rsidRPr="000C3810">
        <w:rPr>
          <w:sz w:val="22"/>
          <w:lang w:val="sr-Cyrl-RS"/>
        </w:rPr>
        <w:t>иновић, судијски помоћник у Основном суду у Лесковцу,</w:t>
      </w:r>
    </w:p>
    <w:p w:rsidR="00584391" w:rsidRPr="000C3810" w:rsidRDefault="00584391" w:rsidP="00584391">
      <w:pPr>
        <w:pStyle w:val="ListParagraph"/>
        <w:numPr>
          <w:ilvl w:val="0"/>
          <w:numId w:val="22"/>
        </w:numPr>
        <w:tabs>
          <w:tab w:val="left" w:pos="450"/>
          <w:tab w:val="left" w:pos="4410"/>
        </w:tabs>
        <w:ind w:left="0" w:firstLine="0"/>
        <w:rPr>
          <w:sz w:val="22"/>
        </w:rPr>
      </w:pPr>
      <w:r w:rsidRPr="000C3810">
        <w:rPr>
          <w:sz w:val="22"/>
          <w:lang w:val="sr-Cyrl-RS"/>
        </w:rPr>
        <w:t>Биљана Милошевић, судијски помоћник у Основном суду у Лесковцу,</w:t>
      </w:r>
    </w:p>
    <w:p w:rsidR="00584391" w:rsidRPr="000C3810" w:rsidRDefault="00584391" w:rsidP="00584391">
      <w:pPr>
        <w:pStyle w:val="ListParagraph"/>
        <w:numPr>
          <w:ilvl w:val="0"/>
          <w:numId w:val="22"/>
        </w:numPr>
        <w:tabs>
          <w:tab w:val="left" w:pos="450"/>
          <w:tab w:val="left" w:pos="4410"/>
        </w:tabs>
        <w:ind w:left="0" w:firstLine="0"/>
        <w:rPr>
          <w:sz w:val="22"/>
        </w:rPr>
      </w:pPr>
      <w:r w:rsidRPr="000C3810">
        <w:rPr>
          <w:sz w:val="22"/>
          <w:lang w:val="sr-Cyrl-RS"/>
        </w:rPr>
        <w:t>Виолета Младеновић, судијски помоћник у Основном суду у Лесковцу.</w:t>
      </w:r>
    </w:p>
    <w:p w:rsidR="00584391" w:rsidRPr="000C3810" w:rsidRDefault="00584391" w:rsidP="00584391">
      <w:pPr>
        <w:pStyle w:val="ListParagraph"/>
        <w:tabs>
          <w:tab w:val="left" w:pos="450"/>
          <w:tab w:val="left" w:pos="4410"/>
        </w:tabs>
        <w:ind w:left="0"/>
        <w:rPr>
          <w:sz w:val="22"/>
        </w:rPr>
      </w:pPr>
    </w:p>
    <w:p w:rsidR="00584391" w:rsidRPr="000C3810" w:rsidRDefault="00584391" w:rsidP="00584391">
      <w:pPr>
        <w:tabs>
          <w:tab w:val="left" w:pos="450"/>
          <w:tab w:val="left" w:pos="4410"/>
        </w:tabs>
        <w:jc w:val="center"/>
        <w:rPr>
          <w:b/>
          <w:sz w:val="22"/>
          <w:lang w:val="sr-Cyrl-RS"/>
        </w:rPr>
      </w:pPr>
      <w:r w:rsidRPr="000C3810">
        <w:rPr>
          <w:b/>
          <w:sz w:val="22"/>
        </w:rPr>
        <w:t>IX</w:t>
      </w:r>
    </w:p>
    <w:p w:rsidR="00584391" w:rsidRPr="000C3810" w:rsidRDefault="00584391" w:rsidP="000C3810">
      <w:pPr>
        <w:tabs>
          <w:tab w:val="left" w:pos="450"/>
          <w:tab w:val="left" w:pos="4410"/>
        </w:tabs>
        <w:spacing w:after="0"/>
        <w:jc w:val="both"/>
        <w:rPr>
          <w:sz w:val="22"/>
          <w:lang w:val="sr-Cyrl-RS"/>
        </w:rPr>
      </w:pPr>
      <w:r w:rsidRPr="000C3810">
        <w:rPr>
          <w:sz w:val="22"/>
          <w:lang w:val="sr-Cyrl-RS"/>
        </w:rPr>
        <w:t>Одлуку о предлогу кандидата који се први пут бирају на судијску функцију у Основни суд у Пироту:</w:t>
      </w:r>
    </w:p>
    <w:p w:rsidR="00584391" w:rsidRPr="000C3810" w:rsidRDefault="00584391" w:rsidP="00584391">
      <w:pPr>
        <w:pStyle w:val="ListParagraph"/>
        <w:numPr>
          <w:ilvl w:val="0"/>
          <w:numId w:val="24"/>
        </w:numPr>
        <w:tabs>
          <w:tab w:val="left" w:pos="450"/>
          <w:tab w:val="left" w:pos="4410"/>
        </w:tabs>
        <w:ind w:left="0" w:firstLine="0"/>
        <w:rPr>
          <w:b/>
          <w:sz w:val="22"/>
          <w:lang w:val="sr-Cyrl-RS"/>
        </w:rPr>
      </w:pPr>
      <w:r w:rsidRPr="000C3810">
        <w:rPr>
          <w:sz w:val="22"/>
          <w:lang w:val="sr-Cyrl-RS"/>
        </w:rPr>
        <w:t>Наташа Манчић, судијски помоћник у Основном суду у Пироту,</w:t>
      </w:r>
    </w:p>
    <w:p w:rsidR="00584391" w:rsidRPr="000C3810" w:rsidRDefault="00584391" w:rsidP="00584391">
      <w:pPr>
        <w:pStyle w:val="ListParagraph"/>
        <w:numPr>
          <w:ilvl w:val="0"/>
          <w:numId w:val="24"/>
        </w:numPr>
        <w:tabs>
          <w:tab w:val="left" w:pos="450"/>
          <w:tab w:val="left" w:pos="4410"/>
        </w:tabs>
        <w:ind w:left="0" w:firstLine="0"/>
        <w:jc w:val="both"/>
        <w:rPr>
          <w:b/>
          <w:sz w:val="22"/>
          <w:lang w:val="sr-Cyrl-RS"/>
        </w:rPr>
      </w:pPr>
      <w:r w:rsidRPr="000C3810">
        <w:rPr>
          <w:sz w:val="22"/>
          <w:lang w:val="sr-Cyrl-RS"/>
        </w:rPr>
        <w:t>Александра Перичин Хинић, корисник почетне обуке на Правосудној академији.</w:t>
      </w:r>
    </w:p>
    <w:p w:rsidR="00584391" w:rsidRPr="000C3810" w:rsidRDefault="00584391" w:rsidP="00584391">
      <w:pPr>
        <w:tabs>
          <w:tab w:val="left" w:pos="450"/>
          <w:tab w:val="left" w:pos="4410"/>
        </w:tabs>
        <w:jc w:val="center"/>
        <w:rPr>
          <w:b/>
          <w:sz w:val="22"/>
          <w:lang w:val="sr-Cyrl-RS"/>
        </w:rPr>
      </w:pPr>
      <w:r w:rsidRPr="000C3810">
        <w:rPr>
          <w:b/>
          <w:sz w:val="22"/>
        </w:rPr>
        <w:t>X</w:t>
      </w:r>
    </w:p>
    <w:p w:rsidR="00584391" w:rsidRPr="000C3810" w:rsidRDefault="00584391" w:rsidP="000C3810">
      <w:pPr>
        <w:tabs>
          <w:tab w:val="left" w:pos="450"/>
          <w:tab w:val="left" w:pos="4410"/>
        </w:tabs>
        <w:spacing w:after="0"/>
        <w:jc w:val="both"/>
        <w:rPr>
          <w:sz w:val="22"/>
          <w:lang w:val="sr-Cyrl-RS"/>
        </w:rPr>
      </w:pPr>
      <w:r w:rsidRPr="000C3810">
        <w:rPr>
          <w:sz w:val="22"/>
          <w:lang w:val="sr-Cyrl-RS"/>
        </w:rPr>
        <w:t>Одлуку о предлогу кандидата који се први пут бирају на судијску функцију у Основни суд у</w:t>
      </w:r>
      <w:r w:rsidR="0083335D" w:rsidRPr="000C3810">
        <w:rPr>
          <w:sz w:val="22"/>
          <w:lang w:val="sr-Cyrl-RS"/>
        </w:rPr>
        <w:t xml:space="preserve"> Прокупљу:</w:t>
      </w:r>
    </w:p>
    <w:p w:rsidR="0083335D" w:rsidRPr="000C3810" w:rsidRDefault="0083335D" w:rsidP="0083335D">
      <w:pPr>
        <w:pStyle w:val="ListParagraph"/>
        <w:numPr>
          <w:ilvl w:val="0"/>
          <w:numId w:val="25"/>
        </w:numPr>
        <w:tabs>
          <w:tab w:val="left" w:pos="450"/>
          <w:tab w:val="left" w:pos="4410"/>
        </w:tabs>
        <w:ind w:left="0" w:firstLine="0"/>
        <w:jc w:val="both"/>
        <w:rPr>
          <w:b/>
          <w:sz w:val="22"/>
          <w:lang w:val="sr-Cyrl-RS"/>
        </w:rPr>
      </w:pPr>
      <w:r w:rsidRPr="000C3810">
        <w:rPr>
          <w:sz w:val="22"/>
          <w:lang w:val="sr-Cyrl-RS"/>
        </w:rPr>
        <w:t>Данијела Јовић, судијски помоћник у Основном суду у Куршумлији,</w:t>
      </w:r>
    </w:p>
    <w:p w:rsidR="0083335D" w:rsidRPr="000C3810" w:rsidRDefault="0083335D" w:rsidP="0083335D">
      <w:pPr>
        <w:pStyle w:val="ListParagraph"/>
        <w:numPr>
          <w:ilvl w:val="0"/>
          <w:numId w:val="25"/>
        </w:numPr>
        <w:tabs>
          <w:tab w:val="left" w:pos="450"/>
          <w:tab w:val="left" w:pos="4410"/>
        </w:tabs>
        <w:ind w:left="0" w:firstLine="0"/>
        <w:jc w:val="both"/>
        <w:rPr>
          <w:b/>
          <w:sz w:val="22"/>
          <w:lang w:val="sr-Cyrl-RS"/>
        </w:rPr>
      </w:pPr>
      <w:r w:rsidRPr="000C3810">
        <w:rPr>
          <w:sz w:val="22"/>
          <w:lang w:val="sr-Cyrl-RS"/>
        </w:rPr>
        <w:t>Марко Шекарић, судијски помоћник у Основном суду у Прокупљу,</w:t>
      </w:r>
    </w:p>
    <w:p w:rsidR="0083335D" w:rsidRPr="000C3810" w:rsidRDefault="0083335D" w:rsidP="0083335D">
      <w:pPr>
        <w:pStyle w:val="ListParagraph"/>
        <w:numPr>
          <w:ilvl w:val="0"/>
          <w:numId w:val="25"/>
        </w:numPr>
        <w:tabs>
          <w:tab w:val="left" w:pos="450"/>
          <w:tab w:val="left" w:pos="4410"/>
        </w:tabs>
        <w:ind w:left="0" w:firstLine="0"/>
        <w:jc w:val="both"/>
        <w:rPr>
          <w:b/>
          <w:sz w:val="22"/>
          <w:lang w:val="sr-Cyrl-RS"/>
        </w:rPr>
      </w:pPr>
      <w:r w:rsidRPr="000C3810">
        <w:rPr>
          <w:sz w:val="22"/>
          <w:lang w:val="sr-Cyrl-RS"/>
        </w:rPr>
        <w:t>Стана Симо</w:t>
      </w:r>
      <w:r w:rsidR="005C29FF" w:rsidRPr="000C3810">
        <w:rPr>
          <w:sz w:val="22"/>
          <w:lang w:val="sr-Cyrl-RS"/>
        </w:rPr>
        <w:t>но</w:t>
      </w:r>
      <w:r w:rsidRPr="000C3810">
        <w:rPr>
          <w:sz w:val="22"/>
          <w:lang w:val="sr-Cyrl-RS"/>
        </w:rPr>
        <w:t>вић, судијски помоћник у Основном суду у Прокупљу.</w:t>
      </w:r>
    </w:p>
    <w:p w:rsidR="0083335D" w:rsidRPr="000C3810" w:rsidRDefault="0083335D" w:rsidP="0083335D">
      <w:pPr>
        <w:pStyle w:val="ListParagraph"/>
        <w:tabs>
          <w:tab w:val="left" w:pos="450"/>
          <w:tab w:val="left" w:pos="4410"/>
        </w:tabs>
        <w:ind w:left="0"/>
        <w:jc w:val="both"/>
        <w:rPr>
          <w:b/>
          <w:sz w:val="22"/>
          <w:lang w:val="sr-Cyrl-RS"/>
        </w:rPr>
      </w:pPr>
    </w:p>
    <w:p w:rsidR="00584391" w:rsidRPr="000C3810" w:rsidRDefault="00584391" w:rsidP="0083335D">
      <w:pPr>
        <w:tabs>
          <w:tab w:val="left" w:pos="450"/>
          <w:tab w:val="left" w:pos="4410"/>
        </w:tabs>
        <w:jc w:val="center"/>
        <w:rPr>
          <w:b/>
          <w:sz w:val="22"/>
          <w:lang w:val="sr-Cyrl-RS"/>
        </w:rPr>
      </w:pPr>
      <w:r w:rsidRPr="000C3810">
        <w:rPr>
          <w:b/>
          <w:sz w:val="22"/>
        </w:rPr>
        <w:t>XI</w:t>
      </w:r>
    </w:p>
    <w:p w:rsidR="0083335D" w:rsidRPr="000C3810" w:rsidRDefault="0083335D" w:rsidP="000C3810">
      <w:pPr>
        <w:tabs>
          <w:tab w:val="left" w:pos="450"/>
          <w:tab w:val="left" w:pos="4410"/>
        </w:tabs>
        <w:spacing w:after="0"/>
        <w:jc w:val="both"/>
        <w:rPr>
          <w:sz w:val="22"/>
          <w:lang w:val="sr-Cyrl-RS"/>
        </w:rPr>
      </w:pPr>
      <w:r w:rsidRPr="000C3810">
        <w:rPr>
          <w:sz w:val="22"/>
          <w:lang w:val="sr-Cyrl-RS"/>
        </w:rPr>
        <w:t>Одлуку о предлогу кандидата који се први пут бирају на судијску функцију у Основни суд у Сурдулици:</w:t>
      </w:r>
    </w:p>
    <w:p w:rsidR="0083335D" w:rsidRPr="000C3810" w:rsidRDefault="0083335D" w:rsidP="0083335D">
      <w:pPr>
        <w:pStyle w:val="ListParagraph"/>
        <w:numPr>
          <w:ilvl w:val="0"/>
          <w:numId w:val="26"/>
        </w:numPr>
        <w:tabs>
          <w:tab w:val="left" w:pos="450"/>
          <w:tab w:val="left" w:pos="4410"/>
        </w:tabs>
        <w:ind w:left="0" w:firstLine="0"/>
        <w:jc w:val="both"/>
        <w:rPr>
          <w:b/>
          <w:sz w:val="22"/>
          <w:lang w:val="sr-Cyrl-RS"/>
        </w:rPr>
      </w:pPr>
      <w:r w:rsidRPr="000C3810">
        <w:rPr>
          <w:sz w:val="22"/>
          <w:lang w:val="sr-Cyrl-RS"/>
        </w:rPr>
        <w:t>Марина Анастасов, судијски помоћник у Основном суду у Сурдулици,</w:t>
      </w:r>
    </w:p>
    <w:p w:rsidR="0083335D" w:rsidRPr="00C32328" w:rsidRDefault="0083335D" w:rsidP="0083335D">
      <w:pPr>
        <w:pStyle w:val="ListParagraph"/>
        <w:numPr>
          <w:ilvl w:val="0"/>
          <w:numId w:val="26"/>
        </w:numPr>
        <w:tabs>
          <w:tab w:val="left" w:pos="450"/>
          <w:tab w:val="left" w:pos="4410"/>
        </w:tabs>
        <w:ind w:left="0" w:firstLine="0"/>
        <w:jc w:val="both"/>
        <w:rPr>
          <w:b/>
          <w:sz w:val="22"/>
          <w:lang w:val="sr-Cyrl-RS"/>
        </w:rPr>
      </w:pPr>
      <w:r w:rsidRPr="000C3810">
        <w:rPr>
          <w:sz w:val="22"/>
          <w:lang w:val="sr-Cyrl-RS"/>
        </w:rPr>
        <w:t>Александар Стојилковић, судијски помоћник у Првом основном суду у Београду.</w:t>
      </w:r>
    </w:p>
    <w:p w:rsidR="00C32328" w:rsidRPr="00C32328" w:rsidRDefault="00C32328" w:rsidP="00C32328">
      <w:pPr>
        <w:tabs>
          <w:tab w:val="left" w:pos="450"/>
          <w:tab w:val="left" w:pos="4410"/>
        </w:tabs>
        <w:jc w:val="both"/>
        <w:rPr>
          <w:b/>
          <w:sz w:val="22"/>
          <w:lang w:val="sr-Cyrl-RS"/>
        </w:rPr>
      </w:pPr>
    </w:p>
    <w:p w:rsidR="0083335D" w:rsidRDefault="0083335D" w:rsidP="0083335D">
      <w:pPr>
        <w:pStyle w:val="ListParagraph"/>
        <w:tabs>
          <w:tab w:val="left" w:pos="450"/>
          <w:tab w:val="left" w:pos="4410"/>
        </w:tabs>
        <w:ind w:left="0"/>
        <w:jc w:val="both"/>
        <w:rPr>
          <w:b/>
          <w:sz w:val="22"/>
          <w:lang w:val="sr-Cyrl-RS"/>
        </w:rPr>
      </w:pPr>
    </w:p>
    <w:p w:rsidR="00D44BC2" w:rsidRPr="000C3810" w:rsidRDefault="00D44BC2" w:rsidP="0083335D">
      <w:pPr>
        <w:pStyle w:val="ListParagraph"/>
        <w:tabs>
          <w:tab w:val="left" w:pos="450"/>
          <w:tab w:val="left" w:pos="4410"/>
        </w:tabs>
        <w:ind w:left="0"/>
        <w:jc w:val="both"/>
        <w:rPr>
          <w:b/>
          <w:sz w:val="22"/>
          <w:lang w:val="sr-Cyrl-RS"/>
        </w:rPr>
      </w:pPr>
      <w:bookmarkStart w:id="0" w:name="_GoBack"/>
      <w:bookmarkEnd w:id="0"/>
    </w:p>
    <w:p w:rsidR="00584391" w:rsidRPr="000C3810" w:rsidRDefault="00584391" w:rsidP="0083335D">
      <w:pPr>
        <w:tabs>
          <w:tab w:val="left" w:pos="450"/>
          <w:tab w:val="left" w:pos="4410"/>
        </w:tabs>
        <w:jc w:val="center"/>
        <w:rPr>
          <w:b/>
          <w:sz w:val="22"/>
          <w:lang w:val="sr-Cyrl-RS"/>
        </w:rPr>
      </w:pPr>
      <w:r w:rsidRPr="000C3810">
        <w:rPr>
          <w:b/>
          <w:sz w:val="22"/>
        </w:rPr>
        <w:lastRenderedPageBreak/>
        <w:t>XII</w:t>
      </w:r>
    </w:p>
    <w:p w:rsidR="0083335D" w:rsidRPr="000C3810" w:rsidRDefault="0083335D" w:rsidP="0083335D">
      <w:pPr>
        <w:tabs>
          <w:tab w:val="left" w:pos="450"/>
          <w:tab w:val="left" w:pos="4410"/>
        </w:tabs>
        <w:jc w:val="center"/>
        <w:rPr>
          <w:sz w:val="22"/>
          <w:lang w:val="sr-Cyrl-RS"/>
        </w:rPr>
      </w:pPr>
      <w:r w:rsidRPr="000C3810">
        <w:rPr>
          <w:sz w:val="22"/>
          <w:lang w:val="sr-Cyrl-RS"/>
        </w:rPr>
        <w:t>Ову одлуку објавити у „Службеном гласнику Републике Србије“.</w:t>
      </w:r>
    </w:p>
    <w:p w:rsidR="00D90166" w:rsidRPr="000C3810" w:rsidRDefault="00D90166" w:rsidP="0083335D">
      <w:pPr>
        <w:tabs>
          <w:tab w:val="left" w:pos="450"/>
          <w:tab w:val="left" w:pos="4410"/>
        </w:tabs>
        <w:jc w:val="center"/>
        <w:rPr>
          <w:sz w:val="22"/>
          <w:lang w:val="sr-Cyrl-RS"/>
        </w:rPr>
      </w:pPr>
    </w:p>
    <w:p w:rsidR="00D90166" w:rsidRPr="00A823B4" w:rsidRDefault="00D90166" w:rsidP="00D90166">
      <w:pPr>
        <w:tabs>
          <w:tab w:val="left" w:pos="450"/>
          <w:tab w:val="left" w:pos="4410"/>
        </w:tabs>
        <w:spacing w:after="120" w:line="240" w:lineRule="auto"/>
        <w:rPr>
          <w:sz w:val="22"/>
        </w:rPr>
      </w:pPr>
      <w:r w:rsidRPr="000C3810">
        <w:rPr>
          <w:sz w:val="22"/>
          <w:lang w:val="sr-Cyrl-RS"/>
        </w:rPr>
        <w:t xml:space="preserve">РС Број </w:t>
      </w:r>
      <w:r w:rsidR="00A823B4">
        <w:rPr>
          <w:sz w:val="22"/>
        </w:rPr>
        <w:t>56</w:t>
      </w:r>
    </w:p>
    <w:p w:rsidR="00D90166" w:rsidRPr="000C3810" w:rsidRDefault="00D90166" w:rsidP="00D90166">
      <w:pPr>
        <w:tabs>
          <w:tab w:val="left" w:pos="450"/>
          <w:tab w:val="left" w:pos="4410"/>
        </w:tabs>
        <w:spacing w:after="120" w:line="240" w:lineRule="auto"/>
        <w:jc w:val="both"/>
        <w:rPr>
          <w:sz w:val="22"/>
          <w:lang w:val="sr-Cyrl-RS"/>
        </w:rPr>
      </w:pPr>
      <w:r w:rsidRPr="000C3810">
        <w:rPr>
          <w:sz w:val="22"/>
          <w:lang w:val="sr-Cyrl-RS"/>
        </w:rPr>
        <w:t xml:space="preserve">У Београду, </w:t>
      </w:r>
      <w:r w:rsidR="00914058">
        <w:rPr>
          <w:sz w:val="22"/>
        </w:rPr>
        <w:t>9.</w:t>
      </w:r>
      <w:r w:rsidRPr="000C3810">
        <w:rPr>
          <w:sz w:val="22"/>
          <w:lang w:val="sr-Cyrl-RS"/>
        </w:rPr>
        <w:t xml:space="preserve"> </w:t>
      </w:r>
      <w:r w:rsidR="002E0CB9">
        <w:rPr>
          <w:sz w:val="22"/>
          <w:lang w:val="sr-Cyrl-RS"/>
        </w:rPr>
        <w:t>новембра</w:t>
      </w:r>
      <w:r w:rsidRPr="000C3810">
        <w:rPr>
          <w:sz w:val="22"/>
          <w:lang w:val="sr-Cyrl-RS"/>
        </w:rPr>
        <w:t xml:space="preserve"> 2018. године</w:t>
      </w:r>
    </w:p>
    <w:p w:rsidR="00D90166" w:rsidRPr="000C3810" w:rsidRDefault="00D90166" w:rsidP="00D90166">
      <w:pPr>
        <w:tabs>
          <w:tab w:val="left" w:pos="450"/>
          <w:tab w:val="left" w:pos="4410"/>
        </w:tabs>
        <w:spacing w:after="120" w:line="240" w:lineRule="auto"/>
        <w:jc w:val="both"/>
        <w:rPr>
          <w:sz w:val="22"/>
          <w:lang w:val="sr-Cyrl-RS"/>
        </w:rPr>
      </w:pPr>
    </w:p>
    <w:p w:rsidR="00D90166" w:rsidRPr="000C3810" w:rsidRDefault="00D90166" w:rsidP="00D90166">
      <w:pPr>
        <w:tabs>
          <w:tab w:val="left" w:pos="450"/>
          <w:tab w:val="left" w:pos="4410"/>
        </w:tabs>
        <w:spacing w:after="120" w:line="240" w:lineRule="auto"/>
        <w:jc w:val="center"/>
        <w:rPr>
          <w:b/>
          <w:sz w:val="22"/>
          <w:lang w:val="sr-Cyrl-RS"/>
        </w:rPr>
      </w:pPr>
      <w:r w:rsidRPr="000C3810">
        <w:rPr>
          <w:b/>
          <w:sz w:val="22"/>
          <w:lang w:val="sr-Cyrl-RS"/>
        </w:rPr>
        <w:t>НАРОДНА СКУПШТИНА РЕПУБЛИКЕ СРБИЈЕ</w:t>
      </w:r>
    </w:p>
    <w:p w:rsidR="00300E8B" w:rsidRPr="000C3810" w:rsidRDefault="00300E8B" w:rsidP="00300E8B">
      <w:pPr>
        <w:jc w:val="center"/>
        <w:rPr>
          <w:sz w:val="22"/>
          <w:lang w:val="sr-Cyrl-RS"/>
        </w:rPr>
      </w:pPr>
    </w:p>
    <w:p w:rsidR="00D90166" w:rsidRPr="000C3810" w:rsidRDefault="00D90166" w:rsidP="00300E8B">
      <w:pPr>
        <w:jc w:val="center"/>
        <w:rPr>
          <w:sz w:val="22"/>
          <w:lang w:val="sr-Cyrl-RS"/>
        </w:rPr>
      </w:pPr>
    </w:p>
    <w:p w:rsidR="00D90166" w:rsidRDefault="00D90166" w:rsidP="00D90166">
      <w:pPr>
        <w:jc w:val="right"/>
        <w:rPr>
          <w:sz w:val="22"/>
          <w:lang w:val="sr-Cyrl-RS"/>
        </w:rPr>
      </w:pPr>
      <w:r w:rsidRPr="000C3810">
        <w:rPr>
          <w:sz w:val="22"/>
          <w:lang w:val="sr-Cyrl-RS"/>
        </w:rPr>
        <w:t>ПРЕДСЕДНИК</w:t>
      </w:r>
    </w:p>
    <w:p w:rsidR="00C32328" w:rsidRPr="000C3810" w:rsidRDefault="00C32328" w:rsidP="00D90166">
      <w:pPr>
        <w:jc w:val="right"/>
        <w:rPr>
          <w:sz w:val="22"/>
          <w:lang w:val="sr-Cyrl-RS"/>
        </w:rPr>
      </w:pPr>
    </w:p>
    <w:p w:rsidR="00D90166" w:rsidRPr="000C3810" w:rsidRDefault="00D90166" w:rsidP="00D90166">
      <w:pPr>
        <w:jc w:val="right"/>
        <w:rPr>
          <w:sz w:val="22"/>
          <w:lang w:val="sr-Cyrl-RS"/>
        </w:rPr>
      </w:pPr>
      <w:r w:rsidRPr="000C3810">
        <w:rPr>
          <w:sz w:val="22"/>
          <w:lang w:val="sr-Cyrl-RS"/>
        </w:rPr>
        <w:t>Маја Гојковић</w:t>
      </w:r>
    </w:p>
    <w:p w:rsidR="002B53E3" w:rsidRPr="000C3810" w:rsidRDefault="002B53E3" w:rsidP="00D90166">
      <w:pPr>
        <w:jc w:val="right"/>
        <w:rPr>
          <w:sz w:val="22"/>
          <w:lang w:val="sr-Cyrl-RS"/>
        </w:rPr>
      </w:pPr>
    </w:p>
    <w:p w:rsidR="002B53E3" w:rsidRPr="000C3810" w:rsidRDefault="002B53E3" w:rsidP="00D90166">
      <w:pPr>
        <w:jc w:val="right"/>
        <w:rPr>
          <w:sz w:val="22"/>
          <w:lang w:val="sr-Cyrl-RS"/>
        </w:rPr>
      </w:pPr>
    </w:p>
    <w:p w:rsidR="000C3810" w:rsidRPr="000C3810" w:rsidRDefault="000C3810">
      <w:pPr>
        <w:jc w:val="both"/>
        <w:rPr>
          <w:sz w:val="22"/>
          <w:lang w:val="sr-Cyrl-RS"/>
        </w:rPr>
      </w:pPr>
    </w:p>
    <w:sectPr w:rsidR="000C3810" w:rsidRPr="000C3810" w:rsidSect="00AC3540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3540" w:rsidRDefault="00AC3540" w:rsidP="00AC3540">
      <w:pPr>
        <w:spacing w:after="0" w:line="240" w:lineRule="auto"/>
      </w:pPr>
      <w:r>
        <w:separator/>
      </w:r>
    </w:p>
  </w:endnote>
  <w:endnote w:type="continuationSeparator" w:id="0">
    <w:p w:rsidR="00AC3540" w:rsidRDefault="00AC3540" w:rsidP="00AC3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3540" w:rsidRDefault="00AC3540" w:rsidP="00AC3540">
      <w:pPr>
        <w:spacing w:after="0" w:line="240" w:lineRule="auto"/>
      </w:pPr>
      <w:r>
        <w:separator/>
      </w:r>
    </w:p>
  </w:footnote>
  <w:footnote w:type="continuationSeparator" w:id="0">
    <w:p w:rsidR="00AC3540" w:rsidRDefault="00AC3540" w:rsidP="00AC35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62610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AC3540" w:rsidRDefault="00AC3540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4BC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3540" w:rsidRDefault="00AC35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83470"/>
    <w:multiLevelType w:val="hybridMultilevel"/>
    <w:tmpl w:val="D1F2E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E7B29"/>
    <w:multiLevelType w:val="hybridMultilevel"/>
    <w:tmpl w:val="13A2B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1B05DD"/>
    <w:multiLevelType w:val="hybridMultilevel"/>
    <w:tmpl w:val="0DFE1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9E5BD5"/>
    <w:multiLevelType w:val="hybridMultilevel"/>
    <w:tmpl w:val="FA7286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58365B"/>
    <w:multiLevelType w:val="hybridMultilevel"/>
    <w:tmpl w:val="0D909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738F4"/>
    <w:multiLevelType w:val="hybridMultilevel"/>
    <w:tmpl w:val="640489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36759F"/>
    <w:multiLevelType w:val="hybridMultilevel"/>
    <w:tmpl w:val="3282ED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B0B03"/>
    <w:multiLevelType w:val="hybridMultilevel"/>
    <w:tmpl w:val="9BAA3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78651E"/>
    <w:multiLevelType w:val="hybridMultilevel"/>
    <w:tmpl w:val="82F090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9E5B82"/>
    <w:multiLevelType w:val="hybridMultilevel"/>
    <w:tmpl w:val="2A042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60283"/>
    <w:multiLevelType w:val="hybridMultilevel"/>
    <w:tmpl w:val="7D48BB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1D5840"/>
    <w:multiLevelType w:val="hybridMultilevel"/>
    <w:tmpl w:val="DAF6CC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3A283E"/>
    <w:multiLevelType w:val="hybridMultilevel"/>
    <w:tmpl w:val="C9EE2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085628"/>
    <w:multiLevelType w:val="hybridMultilevel"/>
    <w:tmpl w:val="154A01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3B4BEF"/>
    <w:multiLevelType w:val="hybridMultilevel"/>
    <w:tmpl w:val="052A7A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0362E"/>
    <w:multiLevelType w:val="hybridMultilevel"/>
    <w:tmpl w:val="BB900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327CE"/>
    <w:multiLevelType w:val="hybridMultilevel"/>
    <w:tmpl w:val="87DCA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606E1C"/>
    <w:multiLevelType w:val="hybridMultilevel"/>
    <w:tmpl w:val="AD844B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5E1846"/>
    <w:multiLevelType w:val="hybridMultilevel"/>
    <w:tmpl w:val="75326F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D249F"/>
    <w:multiLevelType w:val="hybridMultilevel"/>
    <w:tmpl w:val="1B4EE9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9A34CD"/>
    <w:multiLevelType w:val="hybridMultilevel"/>
    <w:tmpl w:val="9154CC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8521C"/>
    <w:multiLevelType w:val="hybridMultilevel"/>
    <w:tmpl w:val="1B087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F4C04E0"/>
    <w:multiLevelType w:val="hybridMultilevel"/>
    <w:tmpl w:val="FE5CB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F05FC5"/>
    <w:multiLevelType w:val="hybridMultilevel"/>
    <w:tmpl w:val="D67268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5204B0"/>
    <w:multiLevelType w:val="hybridMultilevel"/>
    <w:tmpl w:val="9EA0F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4"/>
  </w:num>
  <w:num w:numId="4">
    <w:abstractNumId w:val="23"/>
  </w:num>
  <w:num w:numId="5">
    <w:abstractNumId w:val="14"/>
  </w:num>
  <w:num w:numId="6">
    <w:abstractNumId w:val="24"/>
  </w:num>
  <w:num w:numId="7">
    <w:abstractNumId w:val="11"/>
  </w:num>
  <w:num w:numId="8">
    <w:abstractNumId w:val="3"/>
  </w:num>
  <w:num w:numId="9">
    <w:abstractNumId w:val="0"/>
  </w:num>
  <w:num w:numId="10">
    <w:abstractNumId w:val="6"/>
  </w:num>
  <w:num w:numId="11">
    <w:abstractNumId w:val="8"/>
  </w:num>
  <w:num w:numId="12">
    <w:abstractNumId w:val="13"/>
  </w:num>
  <w:num w:numId="13">
    <w:abstractNumId w:val="12"/>
  </w:num>
  <w:num w:numId="14">
    <w:abstractNumId w:val="9"/>
  </w:num>
  <w:num w:numId="15">
    <w:abstractNumId w:val="21"/>
  </w:num>
  <w:num w:numId="16">
    <w:abstractNumId w:val="5"/>
  </w:num>
  <w:num w:numId="17">
    <w:abstractNumId w:val="18"/>
  </w:num>
  <w:num w:numId="18">
    <w:abstractNumId w:val="19"/>
  </w:num>
  <w:num w:numId="19">
    <w:abstractNumId w:val="7"/>
  </w:num>
  <w:num w:numId="20">
    <w:abstractNumId w:val="22"/>
  </w:num>
  <w:num w:numId="21">
    <w:abstractNumId w:val="1"/>
  </w:num>
  <w:num w:numId="22">
    <w:abstractNumId w:val="17"/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6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57"/>
    <w:rsid w:val="00000005"/>
    <w:rsid w:val="000C3810"/>
    <w:rsid w:val="001D7D7E"/>
    <w:rsid w:val="001E5F91"/>
    <w:rsid w:val="00293901"/>
    <w:rsid w:val="002B53E3"/>
    <w:rsid w:val="002E0CB9"/>
    <w:rsid w:val="00300E8B"/>
    <w:rsid w:val="00584391"/>
    <w:rsid w:val="005C29FF"/>
    <w:rsid w:val="00634F78"/>
    <w:rsid w:val="00643557"/>
    <w:rsid w:val="0082560C"/>
    <w:rsid w:val="0083335D"/>
    <w:rsid w:val="00914058"/>
    <w:rsid w:val="009C0A09"/>
    <w:rsid w:val="009E1BA0"/>
    <w:rsid w:val="00A823B4"/>
    <w:rsid w:val="00AC3540"/>
    <w:rsid w:val="00B66A20"/>
    <w:rsid w:val="00C32328"/>
    <w:rsid w:val="00C910AC"/>
    <w:rsid w:val="00CF6D81"/>
    <w:rsid w:val="00D44BC2"/>
    <w:rsid w:val="00D90166"/>
    <w:rsid w:val="00DE4C03"/>
    <w:rsid w:val="00EF1B95"/>
    <w:rsid w:val="00FF0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E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540"/>
  </w:style>
  <w:style w:type="paragraph" w:styleId="Footer">
    <w:name w:val="footer"/>
    <w:basedOn w:val="Normal"/>
    <w:link w:val="FooterChar"/>
    <w:uiPriority w:val="99"/>
    <w:unhideWhenUsed/>
    <w:rsid w:val="00AC3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5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0E8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3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540"/>
  </w:style>
  <w:style w:type="paragraph" w:styleId="Footer">
    <w:name w:val="footer"/>
    <w:basedOn w:val="Normal"/>
    <w:link w:val="FooterChar"/>
    <w:uiPriority w:val="99"/>
    <w:unhideWhenUsed/>
    <w:rsid w:val="00AC3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13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485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3250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Djordjevic</dc:creator>
  <cp:lastModifiedBy>Gordana Lojpur</cp:lastModifiedBy>
  <cp:revision>10</cp:revision>
  <cp:lastPrinted>2018-11-02T13:23:00Z</cp:lastPrinted>
  <dcterms:created xsi:type="dcterms:W3CDTF">2018-11-06T13:08:00Z</dcterms:created>
  <dcterms:modified xsi:type="dcterms:W3CDTF">2018-11-08T08:57:00Z</dcterms:modified>
</cp:coreProperties>
</file>