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33" w:rsidRPr="007A44A1" w:rsidRDefault="005F3033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  <w:r w:rsidRPr="007A44A1">
        <w:rPr>
          <w:rFonts w:eastAsia="SimSun"/>
          <w:sz w:val="22"/>
          <w:lang w:val="ru-RU"/>
        </w:rPr>
        <w:t xml:space="preserve">На основу члана 45. Пословника Народне скупштине („Службени гласник РС“, број 20/12 </w:t>
      </w:r>
      <w:r w:rsidRPr="007A44A1">
        <w:rPr>
          <w:rFonts w:eastAsia="SimSun"/>
          <w:sz w:val="22"/>
        </w:rPr>
        <w:t>-</w:t>
      </w:r>
      <w:r w:rsidRPr="007A44A1">
        <w:rPr>
          <w:rFonts w:eastAsia="SimSun"/>
          <w:sz w:val="22"/>
          <w:lang w:val="ru-RU"/>
        </w:rPr>
        <w:t xml:space="preserve"> пречишћен</w:t>
      </w:r>
      <w:r w:rsidR="007A44A1">
        <w:rPr>
          <w:rFonts w:eastAsia="SimSun"/>
          <w:sz w:val="22"/>
          <w:lang w:val="sr-Cyrl-RS"/>
        </w:rPr>
        <w:t>и</w:t>
      </w:r>
      <w:r w:rsidRPr="007A44A1">
        <w:rPr>
          <w:rFonts w:eastAsia="SimSun"/>
          <w:sz w:val="22"/>
          <w:lang w:val="ru-RU"/>
        </w:rPr>
        <w:t xml:space="preserve"> текст),</w:t>
      </w:r>
    </w:p>
    <w:p w:rsidR="005F3033" w:rsidRDefault="005F3033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  <w:r w:rsidRPr="007A44A1">
        <w:rPr>
          <w:rFonts w:eastAsia="SimSun"/>
          <w:sz w:val="22"/>
          <w:lang w:val="ru-RU"/>
        </w:rPr>
        <w:t xml:space="preserve">Народна скупштина Републике Србије, на </w:t>
      </w:r>
      <w:r w:rsidR="007A44A1">
        <w:rPr>
          <w:rFonts w:eastAsia="SimSun"/>
          <w:sz w:val="22"/>
          <w:lang w:val="ru-RU"/>
        </w:rPr>
        <w:t xml:space="preserve">Првој </w:t>
      </w:r>
      <w:r w:rsidRPr="007A44A1">
        <w:rPr>
          <w:rFonts w:eastAsia="SimSun"/>
          <w:sz w:val="22"/>
          <w:lang w:val="ru-RU"/>
        </w:rPr>
        <w:t xml:space="preserve">седници </w:t>
      </w:r>
      <w:r w:rsidR="007A44A1">
        <w:rPr>
          <w:rFonts w:eastAsia="SimSun"/>
          <w:sz w:val="22"/>
          <w:lang w:val="ru-RU"/>
        </w:rPr>
        <w:t xml:space="preserve">Другог редовног </w:t>
      </w:r>
      <w:r w:rsidRPr="007A44A1">
        <w:rPr>
          <w:rFonts w:eastAsia="SimSun"/>
          <w:sz w:val="22"/>
          <w:lang w:val="ru-RU"/>
        </w:rPr>
        <w:t>заседа</w:t>
      </w:r>
      <w:r w:rsidR="007A44A1">
        <w:rPr>
          <w:rFonts w:eastAsia="SimSun"/>
          <w:sz w:val="22"/>
          <w:lang w:val="ru-RU"/>
        </w:rPr>
        <w:t xml:space="preserve">ња у 2018. години, одржаној </w:t>
      </w:r>
      <w:r w:rsidR="006B17D1">
        <w:rPr>
          <w:rFonts w:eastAsia="SimSun"/>
          <w:sz w:val="22"/>
        </w:rPr>
        <w:t>12.</w:t>
      </w:r>
      <w:r w:rsidR="007A44A1">
        <w:rPr>
          <w:rFonts w:eastAsia="SimSun"/>
          <w:sz w:val="22"/>
          <w:lang w:val="ru-RU"/>
        </w:rPr>
        <w:t xml:space="preserve"> октобра </w:t>
      </w:r>
      <w:r w:rsidRPr="007A44A1">
        <w:rPr>
          <w:rFonts w:eastAsia="SimSun"/>
          <w:sz w:val="22"/>
          <w:lang w:val="ru-RU"/>
        </w:rPr>
        <w:t>2018. године, донела је</w:t>
      </w:r>
    </w:p>
    <w:p w:rsidR="007A44A1" w:rsidRPr="007A44A1" w:rsidRDefault="007A44A1" w:rsidP="005F3033">
      <w:pPr>
        <w:spacing w:before="120" w:after="120" w:line="240" w:lineRule="auto"/>
        <w:ind w:firstLine="1440"/>
        <w:jc w:val="both"/>
        <w:rPr>
          <w:rFonts w:eastAsia="SimSun"/>
          <w:sz w:val="22"/>
          <w:lang w:val="ru-RU"/>
        </w:rPr>
      </w:pPr>
    </w:p>
    <w:p w:rsidR="005F3033" w:rsidRPr="007A44A1" w:rsidRDefault="005F3033" w:rsidP="007A44A1">
      <w:pPr>
        <w:spacing w:before="120" w:after="120" w:line="240" w:lineRule="auto"/>
        <w:jc w:val="center"/>
        <w:rPr>
          <w:rFonts w:eastAsia="SimSun"/>
          <w:sz w:val="26"/>
          <w:szCs w:val="26"/>
          <w:lang w:val="ru-RU"/>
        </w:rPr>
      </w:pPr>
      <w:r w:rsidRPr="007A44A1">
        <w:rPr>
          <w:rFonts w:eastAsia="Times New Roman"/>
          <w:b/>
          <w:sz w:val="26"/>
          <w:szCs w:val="26"/>
          <w:lang w:val="sr-Cyrl-CS"/>
        </w:rPr>
        <w:t>О Д Л У К У</w:t>
      </w:r>
    </w:p>
    <w:p w:rsidR="005F3033" w:rsidRPr="007A44A1" w:rsidRDefault="005F3033" w:rsidP="007A44A1">
      <w:pPr>
        <w:spacing w:after="360" w:line="240" w:lineRule="auto"/>
        <w:ind w:right="720"/>
        <w:jc w:val="center"/>
        <w:rPr>
          <w:rFonts w:eastAsia="Times New Roman"/>
          <w:b/>
          <w:sz w:val="22"/>
          <w:lang w:val="sr-Cyrl-RS"/>
        </w:rPr>
      </w:pPr>
      <w:r w:rsidRPr="007A44A1">
        <w:rPr>
          <w:rFonts w:eastAsia="Times New Roman"/>
          <w:b/>
          <w:sz w:val="22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5F3033" w:rsidRPr="007A44A1" w:rsidRDefault="005F3033" w:rsidP="005F3033">
      <w:pPr>
        <w:tabs>
          <w:tab w:val="left" w:pos="1080"/>
        </w:tabs>
        <w:spacing w:before="240" w:after="240" w:line="240" w:lineRule="auto"/>
        <w:jc w:val="center"/>
        <w:rPr>
          <w:rFonts w:eastAsia="Times New Roman"/>
          <w:b/>
          <w:sz w:val="22"/>
        </w:rPr>
      </w:pPr>
      <w:r w:rsidRPr="007A44A1">
        <w:rPr>
          <w:rFonts w:eastAsia="Times New Roman"/>
          <w:b/>
          <w:sz w:val="22"/>
        </w:rPr>
        <w:t>I</w:t>
      </w:r>
    </w:p>
    <w:p w:rsidR="006B17D1" w:rsidRDefault="006B17D1" w:rsidP="005F3033">
      <w:pPr>
        <w:spacing w:after="120" w:line="240" w:lineRule="auto"/>
        <w:ind w:firstLine="1440"/>
        <w:jc w:val="both"/>
        <w:rPr>
          <w:sz w:val="22"/>
        </w:rPr>
      </w:pPr>
      <w:r>
        <w:rPr>
          <w:sz w:val="22"/>
          <w:lang w:val="sr-Cyrl-CS"/>
        </w:rPr>
        <w:t>У Одлуци о избору чланова и заменика чланова одбора Народне скупштине Републике Србије</w:t>
      </w:r>
      <w:r>
        <w:rPr>
          <w:sz w:val="22"/>
        </w:rPr>
        <w:t xml:space="preserve"> </w:t>
      </w:r>
      <w:r>
        <w:rPr>
          <w:sz w:val="22"/>
          <w:lang w:val="sr-Cyrl-CS"/>
        </w:rPr>
        <w:t>(</w:t>
      </w:r>
      <w:r>
        <w:rPr>
          <w:sz w:val="22"/>
          <w:lang w:val="sr-Cyrl-RS"/>
        </w:rPr>
        <w:t>„</w:t>
      </w:r>
      <w:r>
        <w:rPr>
          <w:sz w:val="22"/>
          <w:lang w:val="sr-Cyrl-CS"/>
        </w:rPr>
        <w:t>Службени гласник РС“, бр</w:t>
      </w:r>
      <w:r>
        <w:rPr>
          <w:sz w:val="22"/>
          <w:lang w:val="sr-Latn-CS"/>
        </w:rPr>
        <w:t>. 58/16</w:t>
      </w:r>
      <w:r>
        <w:rPr>
          <w:sz w:val="22"/>
          <w:lang w:val="sr-Cyrl-RS"/>
        </w:rPr>
        <w:t xml:space="preserve">, </w:t>
      </w:r>
      <w:r>
        <w:rPr>
          <w:sz w:val="22"/>
          <w:lang w:val="sr-Latn-CS"/>
        </w:rPr>
        <w:t>69/16</w:t>
      </w:r>
      <w:r>
        <w:rPr>
          <w:sz w:val="22"/>
          <w:lang w:val="sr-Cyrl-CS"/>
        </w:rPr>
        <w:t>, 82/16, 86/16, 91/16, 101/16, 106/16, 38/17, 47/17, 51/17, 94/17, 100/17, 104/17, 18/18, 26/18, 30/18, 31/18 и 57/18</w:t>
      </w:r>
      <w:r>
        <w:rPr>
          <w:sz w:val="22"/>
          <w:lang w:val="sr-Cyrl-RS"/>
        </w:rPr>
        <w:t>)</w:t>
      </w:r>
      <w:r>
        <w:rPr>
          <w:sz w:val="22"/>
          <w:lang w:val="sr-Cyrl-CS"/>
        </w:rPr>
        <w:t>, врш</w:t>
      </w:r>
      <w:r>
        <w:rPr>
          <w:sz w:val="22"/>
          <w:lang w:val="sr-Cyrl-RS"/>
        </w:rPr>
        <w:t>е</w:t>
      </w:r>
      <w:r>
        <w:rPr>
          <w:sz w:val="22"/>
          <w:lang w:val="sr-Cyrl-CS"/>
        </w:rPr>
        <w:t xml:space="preserve"> се следећ</w:t>
      </w:r>
      <w:r>
        <w:rPr>
          <w:sz w:val="22"/>
          <w:lang w:val="sr-Latn-RS"/>
        </w:rPr>
        <w:t>e</w:t>
      </w:r>
      <w:r>
        <w:rPr>
          <w:sz w:val="22"/>
          <w:lang w:val="sr-Cyrl-CS"/>
        </w:rPr>
        <w:t xml:space="preserve"> измене:</w:t>
      </w:r>
    </w:p>
    <w:p w:rsidR="005F3033" w:rsidRPr="007A44A1" w:rsidRDefault="005F3033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  <w:proofErr w:type="spellStart"/>
      <w:r w:rsidRPr="007A44A1">
        <w:rPr>
          <w:rFonts w:eastAsia="SimSun"/>
          <w:sz w:val="22"/>
        </w:rPr>
        <w:t>Разрешава</w:t>
      </w:r>
      <w:proofErr w:type="spellEnd"/>
      <w:r w:rsidRPr="007A44A1">
        <w:rPr>
          <w:rFonts w:eastAsia="SimSun"/>
          <w:sz w:val="22"/>
          <w:lang w:val="sr-Cyrl-RS"/>
        </w:rPr>
        <w:t>ју</w:t>
      </w:r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се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дужности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члан</w:t>
      </w:r>
      <w:proofErr w:type="spellEnd"/>
      <w:r w:rsidRPr="007A44A1">
        <w:rPr>
          <w:rFonts w:eastAsia="SimSun"/>
          <w:sz w:val="22"/>
          <w:lang w:val="sr-Cyrl-RS"/>
        </w:rPr>
        <w:t>а</w:t>
      </w:r>
      <w:r w:rsidRPr="007A44A1">
        <w:rPr>
          <w:rFonts w:eastAsia="SimSun"/>
          <w:sz w:val="22"/>
        </w:rPr>
        <w:t xml:space="preserve">, </w:t>
      </w:r>
      <w:proofErr w:type="spellStart"/>
      <w:r w:rsidRPr="007A44A1">
        <w:rPr>
          <w:rFonts w:eastAsia="SimSun"/>
          <w:sz w:val="22"/>
        </w:rPr>
        <w:t>односно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заменик</w:t>
      </w:r>
      <w:proofErr w:type="spellEnd"/>
      <w:r w:rsidRPr="007A44A1">
        <w:rPr>
          <w:rFonts w:eastAsia="SimSun"/>
          <w:sz w:val="22"/>
          <w:lang w:val="sr-Cyrl-RS"/>
        </w:rPr>
        <w:t>а</w:t>
      </w:r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члана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одбора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Народне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скупштине</w:t>
      </w:r>
      <w:proofErr w:type="spellEnd"/>
      <w:r w:rsidRPr="007A44A1">
        <w:rPr>
          <w:rFonts w:eastAsia="SimSun"/>
          <w:sz w:val="22"/>
        </w:rPr>
        <w:t xml:space="preserve"> </w:t>
      </w:r>
      <w:r w:rsidRPr="007A44A1">
        <w:rPr>
          <w:rFonts w:eastAsia="SimSun"/>
          <w:sz w:val="22"/>
          <w:lang w:val="sr-Cyrl-RS"/>
        </w:rPr>
        <w:t>Републике Србије</w:t>
      </w:r>
      <w:r w:rsidRPr="007A44A1">
        <w:rPr>
          <w:rFonts w:eastAsia="SimSun"/>
          <w:sz w:val="22"/>
        </w:rPr>
        <w:t>:</w:t>
      </w:r>
    </w:p>
    <w:p w:rsidR="005F3033" w:rsidRPr="007A44A1" w:rsidRDefault="005F3033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>1. У Одбору за контролу служби безбедности: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</w:rPr>
      </w:pPr>
      <w:r w:rsidRPr="007A44A1">
        <w:rPr>
          <w:rFonts w:eastAsia="SimSun"/>
          <w:sz w:val="22"/>
        </w:rPr>
        <w:t xml:space="preserve">- </w:t>
      </w:r>
      <w:r w:rsidR="005C5060">
        <w:rPr>
          <w:rFonts w:eastAsia="SimSun"/>
          <w:sz w:val="22"/>
          <w:lang w:val="sr-Cyrl-RS"/>
        </w:rPr>
        <w:t>Мехо Омеровић, члан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sz w:val="22"/>
        </w:rPr>
        <w:t xml:space="preserve">- </w:t>
      </w:r>
      <w:r w:rsidRPr="007A44A1">
        <w:rPr>
          <w:rFonts w:eastAsia="SimSun"/>
          <w:sz w:val="22"/>
          <w:lang w:val="sr-Cyrl-RS"/>
        </w:rPr>
        <w:t>Милорад Мијатовић, заменик члана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sz w:val="22"/>
          <w:lang w:val="sr-Latn-RS"/>
        </w:rPr>
      </w:pPr>
      <w:r w:rsidRPr="007A44A1">
        <w:rPr>
          <w:rFonts w:eastAsia="SimSun"/>
          <w:sz w:val="22"/>
          <w:lang w:val="sr-Cyrl-RS"/>
        </w:rPr>
        <w:t>2. У Одбору за људска и мањинска права и равноправност  полова</w:t>
      </w:r>
      <w:r w:rsidRPr="007A44A1">
        <w:rPr>
          <w:rFonts w:eastAsia="SimSun"/>
          <w:sz w:val="22"/>
          <w:lang w:val="sr-Latn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b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>- Мехо О</w:t>
      </w:r>
      <w:r w:rsidR="00301528">
        <w:rPr>
          <w:rFonts w:eastAsia="SimSun"/>
          <w:sz w:val="22"/>
          <w:lang w:val="sr-Cyrl-RS"/>
        </w:rPr>
        <w:t>меровић</w:t>
      </w:r>
      <w:r w:rsidR="001423D2">
        <w:rPr>
          <w:rFonts w:eastAsia="SimSun"/>
          <w:sz w:val="22"/>
        </w:rPr>
        <w:t>,</w:t>
      </w:r>
      <w:bookmarkStart w:id="0" w:name="_GoBack"/>
      <w:bookmarkEnd w:id="0"/>
      <w:r w:rsidR="00301528">
        <w:rPr>
          <w:rFonts w:eastAsia="SimSun"/>
          <w:sz w:val="22"/>
          <w:lang w:val="sr-Cyrl-RS"/>
        </w:rPr>
        <w:t xml:space="preserve"> члан Одбора </w:t>
      </w:r>
      <w:r w:rsidRPr="007A44A1">
        <w:rPr>
          <w:rFonts w:eastAsia="SimSun"/>
          <w:b/>
          <w:sz w:val="22"/>
          <w:lang w:val="sr-Cyrl-RS"/>
        </w:rPr>
        <w:t xml:space="preserve"> </w:t>
      </w:r>
    </w:p>
    <w:p w:rsidR="005F3033" w:rsidRPr="007A44A1" w:rsidRDefault="005F3033" w:rsidP="007A44A1">
      <w:pPr>
        <w:spacing w:before="120" w:after="120" w:line="240" w:lineRule="auto"/>
        <w:ind w:firstLine="1440"/>
        <w:rPr>
          <w:rFonts w:eastAsia="SimSun"/>
          <w:sz w:val="22"/>
          <w:lang w:val="sr-Latn-RS"/>
        </w:rPr>
      </w:pPr>
      <w:r w:rsidRPr="007A44A1">
        <w:rPr>
          <w:rFonts w:eastAsia="SimSun"/>
          <w:sz w:val="22"/>
          <w:lang w:val="sr-Cyrl-RS"/>
        </w:rPr>
        <w:t>3. У одбору за рад,</w:t>
      </w:r>
      <w:r w:rsidRPr="007A44A1">
        <w:rPr>
          <w:rFonts w:eastAsia="SimSun"/>
          <w:sz w:val="22"/>
        </w:rPr>
        <w:t xml:space="preserve"> </w:t>
      </w:r>
      <w:r w:rsidRPr="007A44A1">
        <w:rPr>
          <w:rFonts w:eastAsia="SimSun"/>
          <w:sz w:val="22"/>
          <w:lang w:val="sr-Cyrl-RS"/>
        </w:rPr>
        <w:t>социјална питања,</w:t>
      </w:r>
      <w:r w:rsidRPr="007A44A1">
        <w:rPr>
          <w:rFonts w:eastAsia="SimSun"/>
          <w:sz w:val="22"/>
        </w:rPr>
        <w:t xml:space="preserve"> </w:t>
      </w:r>
      <w:r w:rsidRPr="007A44A1">
        <w:rPr>
          <w:rFonts w:eastAsia="SimSun"/>
          <w:sz w:val="22"/>
          <w:lang w:val="sr-Cyrl-RS"/>
        </w:rPr>
        <w:t>друштвену укљученост и  смањење сиромаштва</w:t>
      </w:r>
      <w:r w:rsidRPr="007A44A1">
        <w:rPr>
          <w:rFonts w:eastAsia="SimSun"/>
          <w:sz w:val="22"/>
          <w:lang w:val="sr-Latn-RS"/>
        </w:rPr>
        <w:t>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Latn-RS"/>
        </w:rPr>
      </w:pPr>
      <w:r w:rsidRPr="007A44A1">
        <w:rPr>
          <w:rFonts w:eastAsia="SimSun"/>
          <w:b/>
          <w:sz w:val="22"/>
          <w:lang w:val="sr-Cyrl-RS"/>
        </w:rPr>
        <w:t xml:space="preserve">- </w:t>
      </w:r>
      <w:r w:rsidRPr="007A44A1">
        <w:rPr>
          <w:rFonts w:eastAsia="SimSun"/>
          <w:sz w:val="22"/>
          <w:lang w:val="sr-Cyrl-RS"/>
        </w:rPr>
        <w:t>Јеленковић Предраг, члан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b/>
          <w:sz w:val="22"/>
          <w:lang w:val="sr-Cyrl-RS"/>
        </w:rPr>
      </w:pPr>
      <w:r w:rsidRPr="007A44A1">
        <w:rPr>
          <w:rFonts w:eastAsia="SimSun"/>
          <w:sz w:val="22"/>
          <w:lang w:val="sr-Cyrl-RS"/>
        </w:rPr>
        <w:t>4. У Одбору за административно-буџетска и мандатно-имунитетска питања:</w:t>
      </w:r>
    </w:p>
    <w:p w:rsidR="005F3033" w:rsidRPr="007A44A1" w:rsidRDefault="005F3033" w:rsidP="007A44A1">
      <w:pPr>
        <w:spacing w:before="120"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r w:rsidRPr="007A44A1">
        <w:rPr>
          <w:rFonts w:eastAsia="SimSun"/>
          <w:b/>
          <w:sz w:val="22"/>
          <w:lang w:val="sr-Cyrl-RS"/>
        </w:rPr>
        <w:t xml:space="preserve">- </w:t>
      </w:r>
      <w:r w:rsidRPr="007A44A1">
        <w:rPr>
          <w:rFonts w:eastAsia="SimSun"/>
          <w:sz w:val="22"/>
          <w:lang w:val="sr-Cyrl-RS"/>
        </w:rPr>
        <w:t>Мехо Омеровић, заменик члана</w:t>
      </w:r>
    </w:p>
    <w:p w:rsidR="005F3033" w:rsidRPr="007A44A1" w:rsidRDefault="005F3033" w:rsidP="007A44A1">
      <w:pPr>
        <w:spacing w:before="120" w:after="120" w:line="240" w:lineRule="auto"/>
        <w:jc w:val="both"/>
        <w:rPr>
          <w:rFonts w:eastAsia="SimSun"/>
          <w:b/>
          <w:sz w:val="22"/>
          <w:lang w:val="sr-Cyrl-RS"/>
        </w:rPr>
      </w:pPr>
    </w:p>
    <w:p w:rsidR="005F3033" w:rsidRPr="007A44A1" w:rsidRDefault="005F3033" w:rsidP="005F3033">
      <w:pPr>
        <w:spacing w:after="120" w:line="240" w:lineRule="auto"/>
        <w:ind w:firstLine="1440"/>
        <w:rPr>
          <w:rFonts w:eastAsia="SimSun"/>
          <w:b/>
          <w:sz w:val="22"/>
          <w:lang w:val="sr-Latn-RS"/>
        </w:rPr>
      </w:pPr>
      <w:r w:rsidRPr="007A44A1">
        <w:rPr>
          <w:rFonts w:eastAsia="SimSun"/>
          <w:b/>
          <w:sz w:val="22"/>
          <w:lang w:val="sr-Latn-RS"/>
        </w:rPr>
        <w:t xml:space="preserve">                                          II</w:t>
      </w:r>
    </w:p>
    <w:p w:rsidR="005F3033" w:rsidRPr="007A44A1" w:rsidRDefault="005F3033" w:rsidP="001A1442">
      <w:pPr>
        <w:tabs>
          <w:tab w:val="left" w:pos="1080"/>
        </w:tabs>
        <w:spacing w:before="240" w:after="240" w:line="240" w:lineRule="auto"/>
        <w:ind w:firstLine="1440"/>
        <w:jc w:val="both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>За члана, односно заменика члана одбора Народне скупштине Републике Србије бирају се:</w:t>
      </w:r>
    </w:p>
    <w:p w:rsidR="00104579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>1. У Одбор за контролу служби безбедности: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>-  Милорад Мијатовић, члан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>- Предраг Јеленковић, заменик члана</w:t>
      </w:r>
    </w:p>
    <w:p w:rsidR="005F3033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>2. У Одбор за људска и мањинска права и равноправност полова: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>- Муамер Бачевац, члан</w:t>
      </w:r>
    </w:p>
    <w:p w:rsidR="005F3033" w:rsidRPr="00104579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t>3. У Одбор за рад, социјална питања и друштвену укљученост и смањење сиромаштва:</w:t>
      </w:r>
    </w:p>
    <w:p w:rsidR="005F3033" w:rsidRPr="007A44A1" w:rsidRDefault="005F3033" w:rsidP="00104579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>- Славица Живковић, члан</w:t>
      </w:r>
    </w:p>
    <w:p w:rsidR="005F3033" w:rsidRPr="00104579" w:rsidRDefault="005F3033" w:rsidP="006B6CBC">
      <w:pPr>
        <w:tabs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 w:val="22"/>
          <w:lang w:val="sr-Cyrl-RS"/>
        </w:rPr>
      </w:pPr>
      <w:r w:rsidRPr="00104579">
        <w:rPr>
          <w:rFonts w:eastAsia="Times New Roman"/>
          <w:sz w:val="22"/>
          <w:lang w:val="sr-Cyrl-RS"/>
        </w:rPr>
        <w:lastRenderedPageBreak/>
        <w:t>4. У Одбор за административно-буџетска и мандатно-имунитетска питања:</w:t>
      </w:r>
    </w:p>
    <w:p w:rsidR="005F3033" w:rsidRDefault="005F3033" w:rsidP="001A1442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</w:rPr>
      </w:pPr>
      <w:r w:rsidRPr="007A44A1">
        <w:rPr>
          <w:rFonts w:eastAsia="Times New Roman"/>
          <w:sz w:val="22"/>
          <w:lang w:val="sr-Cyrl-RS"/>
        </w:rPr>
        <w:t>- Славица Живковић, заменик члана</w:t>
      </w:r>
    </w:p>
    <w:p w:rsidR="001A1442" w:rsidRPr="001A1442" w:rsidRDefault="001A1442" w:rsidP="001A1442">
      <w:pPr>
        <w:tabs>
          <w:tab w:val="left" w:pos="1080"/>
        </w:tabs>
        <w:spacing w:before="120" w:after="120" w:line="240" w:lineRule="auto"/>
        <w:ind w:firstLine="1440"/>
        <w:rPr>
          <w:rFonts w:eastAsia="Times New Roman"/>
          <w:sz w:val="22"/>
        </w:rPr>
      </w:pPr>
    </w:p>
    <w:p w:rsidR="007A44A1" w:rsidRPr="007A44A1" w:rsidRDefault="007A44A1" w:rsidP="001A1442">
      <w:pPr>
        <w:spacing w:after="240" w:line="240" w:lineRule="auto"/>
        <w:ind w:firstLine="1440"/>
        <w:rPr>
          <w:rFonts w:eastAsia="SimSun"/>
          <w:b/>
          <w:sz w:val="22"/>
        </w:rPr>
      </w:pPr>
      <w:r w:rsidRPr="007A44A1">
        <w:rPr>
          <w:rFonts w:eastAsia="SimSun"/>
          <w:b/>
          <w:sz w:val="22"/>
          <w:lang w:val="sr-Latn-RS"/>
        </w:rPr>
        <w:t xml:space="preserve">                                           II</w:t>
      </w:r>
      <w:r>
        <w:rPr>
          <w:rFonts w:eastAsia="SimSun"/>
          <w:b/>
          <w:sz w:val="22"/>
          <w:lang w:val="sr-Latn-RS"/>
        </w:rPr>
        <w:t>I</w:t>
      </w:r>
    </w:p>
    <w:p w:rsidR="005F3033" w:rsidRDefault="005F3033" w:rsidP="005F3033">
      <w:pPr>
        <w:spacing w:after="120" w:line="240" w:lineRule="auto"/>
        <w:ind w:firstLine="1440"/>
        <w:jc w:val="both"/>
        <w:rPr>
          <w:rFonts w:eastAsia="SimSun"/>
          <w:sz w:val="22"/>
          <w:lang w:val="sr-Cyrl-RS"/>
        </w:rPr>
      </w:pPr>
      <w:proofErr w:type="spellStart"/>
      <w:r w:rsidRPr="007A44A1">
        <w:rPr>
          <w:rFonts w:eastAsia="SimSun"/>
          <w:sz w:val="22"/>
        </w:rPr>
        <w:t>Ову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одлуку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објавити</w:t>
      </w:r>
      <w:proofErr w:type="spellEnd"/>
      <w:r w:rsidRPr="007A44A1">
        <w:rPr>
          <w:rFonts w:eastAsia="SimSun"/>
          <w:sz w:val="22"/>
        </w:rPr>
        <w:t xml:space="preserve"> у „</w:t>
      </w:r>
      <w:proofErr w:type="spellStart"/>
      <w:r w:rsidRPr="007A44A1">
        <w:rPr>
          <w:rFonts w:eastAsia="SimSun"/>
          <w:sz w:val="22"/>
        </w:rPr>
        <w:t>Службеном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гласнику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Републике</w:t>
      </w:r>
      <w:proofErr w:type="spellEnd"/>
      <w:r w:rsidRPr="007A44A1">
        <w:rPr>
          <w:rFonts w:eastAsia="SimSun"/>
          <w:sz w:val="22"/>
        </w:rPr>
        <w:t xml:space="preserve"> </w:t>
      </w:r>
      <w:proofErr w:type="spellStart"/>
      <w:r w:rsidRPr="007A44A1">
        <w:rPr>
          <w:rFonts w:eastAsia="SimSun"/>
          <w:sz w:val="22"/>
        </w:rPr>
        <w:t>Србије</w:t>
      </w:r>
      <w:proofErr w:type="spellEnd"/>
      <w:r w:rsidRPr="007A44A1">
        <w:rPr>
          <w:rFonts w:eastAsia="SimSun"/>
          <w:sz w:val="22"/>
          <w:lang w:val="sr-Cyrl-RS"/>
        </w:rPr>
        <w:t>“</w:t>
      </w:r>
      <w:r w:rsidRPr="007A44A1">
        <w:rPr>
          <w:rFonts w:eastAsia="SimSun"/>
          <w:sz w:val="22"/>
        </w:rPr>
        <w:t>.</w:t>
      </w:r>
    </w:p>
    <w:p w:rsidR="00104579" w:rsidRDefault="00104579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1A1442" w:rsidRPr="001A1442" w:rsidRDefault="001A1442" w:rsidP="005F3033">
      <w:pPr>
        <w:spacing w:after="120" w:line="240" w:lineRule="auto"/>
        <w:ind w:firstLine="1440"/>
        <w:jc w:val="both"/>
        <w:rPr>
          <w:rFonts w:eastAsia="SimSun"/>
          <w:sz w:val="22"/>
        </w:rPr>
      </w:pPr>
    </w:p>
    <w:p w:rsidR="005F3033" w:rsidRPr="007A44A1" w:rsidRDefault="005F3033" w:rsidP="005F3033">
      <w:pPr>
        <w:tabs>
          <w:tab w:val="left" w:pos="1080"/>
        </w:tabs>
        <w:spacing w:before="360" w:after="120" w:line="240" w:lineRule="auto"/>
        <w:jc w:val="both"/>
        <w:rPr>
          <w:rFonts w:eastAsia="Times New Roman"/>
          <w:sz w:val="22"/>
          <w:lang w:val="ru-RU"/>
        </w:rPr>
      </w:pPr>
      <w:r w:rsidRPr="007A44A1">
        <w:rPr>
          <w:rFonts w:eastAsia="Times New Roman"/>
          <w:sz w:val="22"/>
          <w:lang w:val="ru-RU"/>
        </w:rPr>
        <w:t xml:space="preserve">РС Број </w:t>
      </w:r>
      <w:r w:rsidR="00D96354">
        <w:rPr>
          <w:rFonts w:eastAsia="Times New Roman"/>
          <w:sz w:val="22"/>
          <w:lang w:val="ru-RU"/>
        </w:rPr>
        <w:t>51</w:t>
      </w: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</w:rPr>
      </w:pPr>
      <w:r w:rsidRPr="007A44A1">
        <w:rPr>
          <w:rFonts w:eastAsia="Times New Roman"/>
          <w:sz w:val="22"/>
          <w:lang w:val="ru-RU"/>
        </w:rPr>
        <w:t xml:space="preserve">У Београду, </w:t>
      </w:r>
      <w:r w:rsidR="006B17D1">
        <w:rPr>
          <w:rFonts w:eastAsia="Times New Roman"/>
          <w:sz w:val="22"/>
          <w:lang w:val="ru-RU"/>
        </w:rPr>
        <w:t>12.</w:t>
      </w:r>
      <w:r w:rsidR="00104579">
        <w:rPr>
          <w:rFonts w:eastAsia="Times New Roman"/>
          <w:sz w:val="22"/>
          <w:lang w:val="ru-RU"/>
        </w:rPr>
        <w:t xml:space="preserve"> октобра </w:t>
      </w:r>
      <w:r w:rsidRPr="007A44A1">
        <w:rPr>
          <w:rFonts w:eastAsia="Times New Roman"/>
          <w:sz w:val="22"/>
          <w:lang w:val="ru-RU"/>
        </w:rPr>
        <w:t>2018. године.</w:t>
      </w: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</w:rPr>
      </w:pP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lang w:val="sr-Cyrl-RS"/>
        </w:rPr>
      </w:pPr>
    </w:p>
    <w:p w:rsidR="005F3033" w:rsidRPr="007A44A1" w:rsidRDefault="005F3033" w:rsidP="005F3033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lang w:val="ru-RU"/>
        </w:rPr>
      </w:pPr>
      <w:r w:rsidRPr="007A44A1">
        <w:rPr>
          <w:rFonts w:eastAsia="Times New Roman"/>
          <w:sz w:val="22"/>
          <w:lang w:val="ru-RU"/>
        </w:rPr>
        <w:t xml:space="preserve">                         </w:t>
      </w:r>
      <w:r w:rsidRPr="007A44A1">
        <w:rPr>
          <w:rFonts w:eastAsia="Times New Roman"/>
          <w:b/>
          <w:sz w:val="22"/>
          <w:lang w:val="sr-Cyrl-CS"/>
        </w:rPr>
        <w:t>НАРОДНА СКУПШТИНА</w:t>
      </w:r>
      <w:r w:rsidRPr="007A44A1">
        <w:rPr>
          <w:rFonts w:eastAsia="Times New Roman"/>
          <w:b/>
          <w:sz w:val="22"/>
          <w:lang w:val="sr-Cyrl-RS"/>
        </w:rPr>
        <w:t xml:space="preserve"> РЕПУБЛИКЕ СРБИЈЕ</w:t>
      </w:r>
    </w:p>
    <w:p w:rsidR="005F3033" w:rsidRPr="007A44A1" w:rsidRDefault="005F3033" w:rsidP="005F3033">
      <w:pPr>
        <w:tabs>
          <w:tab w:val="left" w:pos="1080"/>
        </w:tabs>
        <w:spacing w:before="360" w:after="120" w:line="240" w:lineRule="auto"/>
        <w:jc w:val="center"/>
        <w:rPr>
          <w:rFonts w:eastAsia="Times New Roman"/>
          <w:b/>
          <w:sz w:val="22"/>
          <w:lang w:val="sr-Cyrl-RS"/>
        </w:rPr>
      </w:pPr>
    </w:p>
    <w:p w:rsidR="005F3033" w:rsidRDefault="005F3033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                                                                                 ПРЕДСЕДНИК</w:t>
      </w:r>
    </w:p>
    <w:p w:rsidR="00D86A15" w:rsidRDefault="00D86A15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</w:p>
    <w:p w:rsidR="00D86A15" w:rsidRPr="007A44A1" w:rsidRDefault="00D86A15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</w:p>
    <w:p w:rsidR="005F3033" w:rsidRPr="007A44A1" w:rsidRDefault="005F3033" w:rsidP="00D86A15">
      <w:pPr>
        <w:tabs>
          <w:tab w:val="left" w:pos="1800"/>
        </w:tabs>
        <w:spacing w:after="0" w:line="240" w:lineRule="auto"/>
        <w:jc w:val="right"/>
        <w:rPr>
          <w:rFonts w:eastAsia="Times New Roman"/>
          <w:sz w:val="22"/>
          <w:lang w:val="sr-Cyrl-RS"/>
        </w:rPr>
      </w:pPr>
      <w:r w:rsidRPr="007A44A1">
        <w:rPr>
          <w:rFonts w:eastAsia="Times New Roman"/>
          <w:sz w:val="22"/>
          <w:lang w:val="sr-Cyrl-RS"/>
        </w:rPr>
        <w:t xml:space="preserve">                                                                                  Маја Гојковић</w:t>
      </w:r>
    </w:p>
    <w:sectPr w:rsidR="005F3033" w:rsidRPr="007A44A1" w:rsidSect="00104579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79" w:rsidRDefault="00104579" w:rsidP="00104579">
      <w:pPr>
        <w:spacing w:after="0" w:line="240" w:lineRule="auto"/>
      </w:pPr>
      <w:r>
        <w:separator/>
      </w:r>
    </w:p>
  </w:endnote>
  <w:endnote w:type="continuationSeparator" w:id="0">
    <w:p w:rsidR="00104579" w:rsidRDefault="00104579" w:rsidP="0010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79" w:rsidRDefault="00104579" w:rsidP="00104579">
      <w:pPr>
        <w:spacing w:after="0" w:line="240" w:lineRule="auto"/>
      </w:pPr>
      <w:r>
        <w:separator/>
      </w:r>
    </w:p>
  </w:footnote>
  <w:footnote w:type="continuationSeparator" w:id="0">
    <w:p w:rsidR="00104579" w:rsidRDefault="00104579" w:rsidP="0010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609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4579" w:rsidRDefault="0010457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4579" w:rsidRDefault="00104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33"/>
    <w:rsid w:val="000416B8"/>
    <w:rsid w:val="00104579"/>
    <w:rsid w:val="001423D2"/>
    <w:rsid w:val="00146AA2"/>
    <w:rsid w:val="001A1442"/>
    <w:rsid w:val="002522DA"/>
    <w:rsid w:val="002526DB"/>
    <w:rsid w:val="00301528"/>
    <w:rsid w:val="00517EF8"/>
    <w:rsid w:val="005C5060"/>
    <w:rsid w:val="005F3033"/>
    <w:rsid w:val="006B17D1"/>
    <w:rsid w:val="006B6CBC"/>
    <w:rsid w:val="007A44A1"/>
    <w:rsid w:val="00835A40"/>
    <w:rsid w:val="00A60D6C"/>
    <w:rsid w:val="00B62E49"/>
    <w:rsid w:val="00CC4AD5"/>
    <w:rsid w:val="00D86A15"/>
    <w:rsid w:val="00D96354"/>
    <w:rsid w:val="00D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9"/>
  </w:style>
  <w:style w:type="paragraph" w:styleId="Footer">
    <w:name w:val="footer"/>
    <w:basedOn w:val="Normal"/>
    <w:link w:val="Foot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79"/>
  </w:style>
  <w:style w:type="paragraph" w:styleId="Footer">
    <w:name w:val="footer"/>
    <w:basedOn w:val="Normal"/>
    <w:link w:val="FooterChar"/>
    <w:uiPriority w:val="99"/>
    <w:unhideWhenUsed/>
    <w:rsid w:val="0010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6</cp:revision>
  <cp:lastPrinted>2018-09-25T08:00:00Z</cp:lastPrinted>
  <dcterms:created xsi:type="dcterms:W3CDTF">2018-10-10T08:00:00Z</dcterms:created>
  <dcterms:modified xsi:type="dcterms:W3CDTF">2018-10-12T08:22:00Z</dcterms:modified>
</cp:coreProperties>
</file>