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46" w:rsidRPr="00EC6846" w:rsidRDefault="00EC6846" w:rsidP="00EC684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2"/>
          <w:szCs w:val="22"/>
        </w:rPr>
      </w:pPr>
      <w:r w:rsidRPr="00EC6846">
        <w:rPr>
          <w:rFonts w:ascii="Arial" w:hAnsi="Arial" w:cs="Arial"/>
          <w:sz w:val="22"/>
          <w:szCs w:val="22"/>
          <w:lang w:val="sr-Cyrl-CS"/>
        </w:rPr>
        <w:t xml:space="preserve">               На основу члана 278. ст. 1. и 2. Закона о извршењу кривичних санкција („Службени гласник РС“, бр</w:t>
      </w:r>
      <w:proofErr w:type="spellStart"/>
      <w:r w:rsidRPr="00EC6846">
        <w:rPr>
          <w:rFonts w:ascii="Arial" w:hAnsi="Arial" w:cs="Arial"/>
          <w:sz w:val="22"/>
          <w:szCs w:val="22"/>
        </w:rPr>
        <w:t>oj</w:t>
      </w:r>
      <w:proofErr w:type="spellEnd"/>
      <w:r w:rsidRPr="00EC6846">
        <w:rPr>
          <w:rFonts w:ascii="Arial" w:hAnsi="Arial" w:cs="Arial"/>
          <w:sz w:val="22"/>
          <w:szCs w:val="22"/>
        </w:rPr>
        <w:t xml:space="preserve"> 55/14</w:t>
      </w:r>
      <w:r w:rsidRPr="00EC6846">
        <w:rPr>
          <w:rFonts w:ascii="Arial" w:hAnsi="Arial" w:cs="Arial"/>
          <w:sz w:val="22"/>
          <w:szCs w:val="22"/>
          <w:lang w:val="sr-Cyrl-RS"/>
        </w:rPr>
        <w:t>)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и тачке 2. Одлуке о образовању Комисије за контролу извршења кривичних санкција („Службени гласник РС“, број 49/11), </w:t>
      </w:r>
    </w:p>
    <w:p w:rsidR="00EC6846" w:rsidRPr="00EC6846" w:rsidRDefault="00EC6846" w:rsidP="00EC684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EC6846" w:rsidRPr="00EC6846" w:rsidRDefault="00EC6846" w:rsidP="00EC684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C6846">
        <w:rPr>
          <w:rFonts w:ascii="Arial" w:hAnsi="Arial" w:cs="Arial"/>
          <w:sz w:val="22"/>
          <w:szCs w:val="22"/>
          <w:lang w:val="sr-Cyrl-CS"/>
        </w:rPr>
        <w:t xml:space="preserve">               Народна скупштина Републике Србије, на седници </w:t>
      </w:r>
      <w:r w:rsidR="005B7237">
        <w:rPr>
          <w:rFonts w:ascii="Arial" w:hAnsi="Arial" w:cs="Arial"/>
          <w:sz w:val="22"/>
          <w:szCs w:val="22"/>
          <w:lang w:val="sr-Cyrl-CS"/>
        </w:rPr>
        <w:t xml:space="preserve">Деветог ванредног заседања у Једанаестом сазиву, 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одржаној </w:t>
      </w:r>
      <w:r w:rsidR="00A6474A">
        <w:rPr>
          <w:rFonts w:ascii="Arial" w:hAnsi="Arial" w:cs="Arial"/>
          <w:sz w:val="22"/>
          <w:szCs w:val="22"/>
          <w:lang w:val="sr-Cyrl-CS"/>
        </w:rPr>
        <w:t>24.</w:t>
      </w:r>
      <w:r w:rsidR="00A217E7">
        <w:rPr>
          <w:rFonts w:ascii="Arial" w:hAnsi="Arial" w:cs="Arial"/>
          <w:sz w:val="22"/>
          <w:szCs w:val="22"/>
          <w:lang w:val="sr-Cyrl-CS"/>
        </w:rPr>
        <w:t xml:space="preserve"> јул</w:t>
      </w:r>
      <w:r w:rsidR="005B7237">
        <w:rPr>
          <w:rFonts w:ascii="Arial" w:hAnsi="Arial" w:cs="Arial"/>
          <w:sz w:val="22"/>
          <w:szCs w:val="22"/>
          <w:lang w:val="sr-Cyrl-CS"/>
        </w:rPr>
        <w:t>а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2018. године, донела је</w:t>
      </w:r>
    </w:p>
    <w:p w:rsidR="00EC6846" w:rsidRPr="00EC6846" w:rsidRDefault="00EC6846" w:rsidP="00EC684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EC6846" w:rsidRDefault="00EC6846" w:rsidP="00EC6846">
      <w:pPr>
        <w:jc w:val="both"/>
        <w:rPr>
          <w:rFonts w:ascii="Arial" w:hAnsi="Arial" w:cs="Arial"/>
          <w:sz w:val="22"/>
          <w:szCs w:val="22"/>
        </w:rPr>
      </w:pPr>
    </w:p>
    <w:p w:rsidR="00EC6846" w:rsidRPr="00EC6846" w:rsidRDefault="00EC6846" w:rsidP="00EC6846">
      <w:pPr>
        <w:jc w:val="both"/>
        <w:rPr>
          <w:rFonts w:ascii="Arial" w:hAnsi="Arial" w:cs="Arial"/>
          <w:sz w:val="22"/>
          <w:szCs w:val="22"/>
        </w:rPr>
      </w:pPr>
    </w:p>
    <w:p w:rsidR="00EC6846" w:rsidRPr="00EC6846" w:rsidRDefault="00EC6846" w:rsidP="00EC6846">
      <w:pPr>
        <w:spacing w:before="120" w:after="1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EC6846">
        <w:rPr>
          <w:rFonts w:ascii="Arial" w:hAnsi="Arial" w:cs="Arial"/>
          <w:b/>
          <w:sz w:val="28"/>
          <w:szCs w:val="28"/>
          <w:lang w:val="sr-Cyrl-CS"/>
        </w:rPr>
        <w:t>О Д Л У К У</w:t>
      </w:r>
    </w:p>
    <w:p w:rsidR="00EC6846" w:rsidRDefault="00EC6846" w:rsidP="00EC6846">
      <w:pPr>
        <w:jc w:val="center"/>
        <w:rPr>
          <w:rFonts w:ascii="Arial" w:hAnsi="Arial" w:cs="Arial"/>
          <w:b/>
          <w:sz w:val="22"/>
          <w:szCs w:val="22"/>
        </w:rPr>
      </w:pPr>
      <w:r w:rsidRPr="00EC6846">
        <w:rPr>
          <w:rFonts w:ascii="Arial" w:hAnsi="Arial" w:cs="Arial"/>
          <w:b/>
          <w:sz w:val="22"/>
          <w:szCs w:val="22"/>
          <w:lang w:val="sr-Cyrl-CS"/>
        </w:rPr>
        <w:t>о избору чланова Комисије за контролу  извршења кривичних санкција</w:t>
      </w:r>
    </w:p>
    <w:p w:rsidR="00EC6846" w:rsidRDefault="00EC6846" w:rsidP="00EC6846">
      <w:pPr>
        <w:jc w:val="center"/>
        <w:rPr>
          <w:rFonts w:ascii="Arial" w:hAnsi="Arial" w:cs="Arial"/>
          <w:b/>
          <w:sz w:val="22"/>
          <w:szCs w:val="22"/>
        </w:rPr>
      </w:pPr>
    </w:p>
    <w:p w:rsidR="00EC6846" w:rsidRPr="00EC6846" w:rsidRDefault="00EC6846" w:rsidP="00EC6846">
      <w:pPr>
        <w:jc w:val="center"/>
        <w:rPr>
          <w:rFonts w:ascii="Arial" w:hAnsi="Arial" w:cs="Arial"/>
          <w:b/>
          <w:sz w:val="22"/>
          <w:szCs w:val="22"/>
        </w:rPr>
      </w:pPr>
    </w:p>
    <w:p w:rsidR="00EC6846" w:rsidRPr="00EC6846" w:rsidRDefault="00EC6846" w:rsidP="00EC684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EC6846" w:rsidRPr="00EC6846" w:rsidRDefault="00EC6846" w:rsidP="00EC684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EC6846" w:rsidRPr="00EC6846" w:rsidRDefault="00EC6846" w:rsidP="00EC6846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CS"/>
        </w:rPr>
      </w:pPr>
      <w:r w:rsidRPr="00EC6846">
        <w:rPr>
          <w:rFonts w:ascii="Arial" w:hAnsi="Arial" w:cs="Arial"/>
          <w:sz w:val="22"/>
          <w:szCs w:val="22"/>
          <w:lang w:val="sr-Cyrl-CS"/>
        </w:rPr>
        <w:t>За чланове Комисије за контролу извршења кривичних санкција бирају се:</w:t>
      </w:r>
    </w:p>
    <w:p w:rsidR="00EC6846" w:rsidRPr="00EC6846" w:rsidRDefault="00EC6846" w:rsidP="00EC6846">
      <w:pPr>
        <w:ind w:left="900"/>
        <w:jc w:val="both"/>
        <w:rPr>
          <w:rFonts w:ascii="Arial" w:hAnsi="Arial" w:cs="Arial"/>
          <w:sz w:val="22"/>
          <w:szCs w:val="22"/>
          <w:lang w:val="sr-Cyrl-CS"/>
        </w:rPr>
      </w:pPr>
    </w:p>
    <w:p w:rsidR="00EC6846" w:rsidRPr="00EC6846" w:rsidRDefault="005B7237" w:rsidP="005B7237">
      <w:pPr>
        <w:tabs>
          <w:tab w:val="left" w:pos="1260"/>
        </w:tabs>
        <w:spacing w:before="120" w:after="120"/>
        <w:ind w:firstLine="99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ab/>
      </w:r>
      <w:r w:rsidR="00EC6846" w:rsidRPr="00EC6846">
        <w:rPr>
          <w:rFonts w:ascii="Arial" w:hAnsi="Arial" w:cs="Arial"/>
          <w:sz w:val="22"/>
          <w:szCs w:val="22"/>
          <w:lang w:val="sr-Cyrl-RS"/>
        </w:rPr>
        <w:t>Неђо Јовановић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>, члан Одбора за правосуђе, државну управу и локалну самоуправу;</w:t>
      </w:r>
    </w:p>
    <w:p w:rsidR="00EC6846" w:rsidRPr="00EC6846" w:rsidRDefault="005B7237" w:rsidP="005B7237">
      <w:pPr>
        <w:tabs>
          <w:tab w:val="left" w:pos="1260"/>
        </w:tabs>
        <w:spacing w:before="120" w:after="120"/>
        <w:ind w:firstLine="99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ab/>
      </w:r>
      <w:r w:rsidR="00EC6846" w:rsidRPr="00EC6846">
        <w:rPr>
          <w:rFonts w:ascii="Arial" w:hAnsi="Arial" w:cs="Arial"/>
          <w:sz w:val="22"/>
          <w:szCs w:val="22"/>
          <w:lang w:val="sr-Cyrl-CS"/>
        </w:rPr>
        <w:t>доц. др Михаило Јокић, члан Одбора за правосуђе, државну управу и локалну самоуправу;</w:t>
      </w:r>
    </w:p>
    <w:p w:rsidR="00EC6846" w:rsidRPr="00EC6846" w:rsidRDefault="005B7237" w:rsidP="005B7237">
      <w:pPr>
        <w:tabs>
          <w:tab w:val="left" w:pos="1260"/>
        </w:tabs>
        <w:spacing w:before="120" w:after="120"/>
        <w:ind w:firstLine="99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ab/>
      </w:r>
      <w:r w:rsidR="00EC6846" w:rsidRPr="00EC6846">
        <w:rPr>
          <w:rFonts w:ascii="Arial" w:hAnsi="Arial" w:cs="Arial"/>
          <w:sz w:val="22"/>
          <w:szCs w:val="22"/>
          <w:lang w:val="sr-Cyrl-CS"/>
        </w:rPr>
        <w:t>Срето Перић, члан</w:t>
      </w:r>
      <w:r w:rsidR="00EC6846" w:rsidRPr="00EC6846">
        <w:rPr>
          <w:rFonts w:ascii="Arial" w:hAnsi="Arial" w:cs="Arial"/>
          <w:b/>
          <w:sz w:val="22"/>
          <w:szCs w:val="22"/>
          <w:lang w:val="sr-Cyrl-CS"/>
        </w:rPr>
        <w:t xml:space="preserve"> </w:t>
      </w:r>
      <w:r w:rsidR="00EC6846" w:rsidRPr="00EC6846">
        <w:rPr>
          <w:rFonts w:ascii="Arial" w:hAnsi="Arial" w:cs="Arial"/>
          <w:sz w:val="22"/>
          <w:szCs w:val="22"/>
          <w:lang w:val="sr-Cyrl-CS"/>
        </w:rPr>
        <w:t>Одбора за правосуђе, државну управу и локалну самоуправу;</w:t>
      </w:r>
    </w:p>
    <w:p w:rsidR="00EC6846" w:rsidRPr="00EC6846" w:rsidRDefault="005B7237" w:rsidP="005B7237">
      <w:pPr>
        <w:tabs>
          <w:tab w:val="left" w:pos="1260"/>
        </w:tabs>
        <w:spacing w:before="120" w:after="120"/>
        <w:ind w:firstLine="99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ab/>
      </w:r>
      <w:r w:rsidR="00EC6846" w:rsidRPr="00EC6846">
        <w:rPr>
          <w:rFonts w:ascii="Arial" w:hAnsi="Arial" w:cs="Arial"/>
          <w:sz w:val="22"/>
          <w:szCs w:val="22"/>
          <w:lang w:val="sr-Cyrl-CS"/>
        </w:rPr>
        <w:t>Миланка Јевтовић Вукојичић, председник Одбора за рад, социјална питања, друштвену укљученост и смањење сиромаштва и</w:t>
      </w:r>
    </w:p>
    <w:p w:rsidR="00EC6846" w:rsidRDefault="005B7237" w:rsidP="005B7237">
      <w:pPr>
        <w:tabs>
          <w:tab w:val="left" w:pos="1260"/>
        </w:tabs>
        <w:spacing w:before="120" w:after="120"/>
        <w:ind w:firstLine="9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>-</w:t>
      </w:r>
      <w:r>
        <w:rPr>
          <w:rFonts w:ascii="Arial" w:hAnsi="Arial" w:cs="Arial"/>
          <w:sz w:val="22"/>
          <w:szCs w:val="22"/>
        </w:rPr>
        <w:tab/>
      </w:r>
      <w:r w:rsidR="00EC6846" w:rsidRPr="00EC6846">
        <w:rPr>
          <w:rFonts w:ascii="Arial" w:hAnsi="Arial" w:cs="Arial"/>
          <w:sz w:val="22"/>
          <w:szCs w:val="22"/>
          <w:lang w:val="sr-Cyrl-CS"/>
        </w:rPr>
        <w:t>проф. др Милан Кнежевић, члан Одбора за здравље и породицу.</w:t>
      </w:r>
    </w:p>
    <w:p w:rsidR="00EC6846" w:rsidRPr="00EC6846" w:rsidRDefault="00EC6846" w:rsidP="005B7237">
      <w:pPr>
        <w:spacing w:before="120" w:after="120"/>
        <w:ind w:firstLine="990"/>
        <w:jc w:val="both"/>
        <w:rPr>
          <w:rFonts w:ascii="Arial" w:hAnsi="Arial" w:cs="Arial"/>
          <w:sz w:val="22"/>
          <w:szCs w:val="22"/>
          <w:lang w:val="sr-Cyrl-CS"/>
        </w:rPr>
      </w:pPr>
    </w:p>
    <w:p w:rsidR="00EC6846" w:rsidRPr="00EC6846" w:rsidRDefault="00EC6846" w:rsidP="005B7237">
      <w:pPr>
        <w:ind w:firstLine="990"/>
        <w:jc w:val="both"/>
        <w:rPr>
          <w:rFonts w:ascii="Arial" w:hAnsi="Arial" w:cs="Arial"/>
          <w:sz w:val="22"/>
          <w:szCs w:val="22"/>
          <w:lang w:val="sr-Cyrl-CS"/>
        </w:rPr>
      </w:pPr>
      <w:r w:rsidRPr="00EC6846">
        <w:rPr>
          <w:rFonts w:ascii="Arial" w:hAnsi="Arial" w:cs="Arial"/>
          <w:sz w:val="22"/>
          <w:szCs w:val="22"/>
          <w:lang w:val="sr-Cyrl-CS"/>
        </w:rPr>
        <w:t>2. Ова одлука објављује се у „Службеном гласнику Републике Србије“.</w:t>
      </w:r>
    </w:p>
    <w:p w:rsidR="00EC6846" w:rsidRPr="00EC6846" w:rsidRDefault="00EC6846" w:rsidP="00EC684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EC6846" w:rsidRPr="00EC6846" w:rsidRDefault="00EC6846" w:rsidP="00EC6846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EC6846" w:rsidRDefault="00EC6846" w:rsidP="00EC6846">
      <w:pPr>
        <w:jc w:val="both"/>
        <w:rPr>
          <w:rFonts w:ascii="Arial" w:hAnsi="Arial" w:cs="Arial"/>
          <w:sz w:val="22"/>
          <w:szCs w:val="22"/>
        </w:rPr>
      </w:pPr>
    </w:p>
    <w:p w:rsidR="005B7237" w:rsidRPr="005B7237" w:rsidRDefault="005B7237" w:rsidP="00EC6846">
      <w:pPr>
        <w:jc w:val="both"/>
        <w:rPr>
          <w:rFonts w:ascii="Arial" w:hAnsi="Arial" w:cs="Arial"/>
          <w:sz w:val="22"/>
          <w:szCs w:val="22"/>
        </w:rPr>
      </w:pPr>
    </w:p>
    <w:p w:rsidR="00EC6846" w:rsidRPr="00EC6846" w:rsidRDefault="00EC6846" w:rsidP="005B7237">
      <w:pPr>
        <w:spacing w:after="240"/>
        <w:jc w:val="both"/>
        <w:rPr>
          <w:rFonts w:ascii="Arial" w:hAnsi="Arial" w:cs="Arial"/>
          <w:sz w:val="22"/>
          <w:szCs w:val="22"/>
          <w:lang w:val="sr-Cyrl-CS"/>
        </w:rPr>
      </w:pPr>
      <w:r w:rsidRPr="00EC6846">
        <w:rPr>
          <w:rFonts w:ascii="Arial" w:hAnsi="Arial" w:cs="Arial"/>
          <w:sz w:val="22"/>
          <w:szCs w:val="22"/>
          <w:lang w:val="sr-Cyrl-CS"/>
        </w:rPr>
        <w:t xml:space="preserve">РС Број </w:t>
      </w:r>
      <w:r w:rsidR="00A6474A">
        <w:rPr>
          <w:rFonts w:ascii="Arial" w:hAnsi="Arial" w:cs="Arial"/>
          <w:sz w:val="22"/>
          <w:szCs w:val="22"/>
          <w:lang w:val="sr-Cyrl-CS"/>
        </w:rPr>
        <w:t>41</w:t>
      </w:r>
    </w:p>
    <w:p w:rsidR="00EC6846" w:rsidRPr="00EC6846" w:rsidRDefault="00EC6846" w:rsidP="00EC6846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EC6846">
        <w:rPr>
          <w:rFonts w:ascii="Arial" w:hAnsi="Arial" w:cs="Arial"/>
          <w:sz w:val="22"/>
          <w:szCs w:val="22"/>
          <w:lang w:val="sr-Cyrl-CS"/>
        </w:rPr>
        <w:t xml:space="preserve">У Београду, </w:t>
      </w:r>
      <w:r w:rsidR="00A6474A">
        <w:rPr>
          <w:rFonts w:ascii="Arial" w:hAnsi="Arial" w:cs="Arial"/>
          <w:sz w:val="22"/>
          <w:szCs w:val="22"/>
          <w:lang w:val="sr-Cyrl-CS"/>
        </w:rPr>
        <w:t>24.</w:t>
      </w:r>
      <w:bookmarkStart w:id="0" w:name="_GoBack"/>
      <w:bookmarkEnd w:id="0"/>
      <w:r w:rsidR="005B7237">
        <w:rPr>
          <w:rFonts w:ascii="Arial" w:hAnsi="Arial" w:cs="Arial"/>
          <w:sz w:val="22"/>
          <w:szCs w:val="22"/>
        </w:rPr>
        <w:t xml:space="preserve"> </w:t>
      </w:r>
      <w:r w:rsidR="005B7237">
        <w:rPr>
          <w:rFonts w:ascii="Arial" w:hAnsi="Arial" w:cs="Arial"/>
          <w:sz w:val="22"/>
          <w:szCs w:val="22"/>
          <w:lang w:val="sr-Cyrl-RS"/>
        </w:rPr>
        <w:t>јула</w:t>
      </w:r>
      <w:r w:rsidRPr="00EC6846">
        <w:rPr>
          <w:rFonts w:ascii="Arial" w:hAnsi="Arial" w:cs="Arial"/>
          <w:sz w:val="22"/>
          <w:szCs w:val="22"/>
          <w:lang w:val="sr-Cyrl-CS"/>
        </w:rPr>
        <w:t xml:space="preserve"> 2018. године</w:t>
      </w:r>
    </w:p>
    <w:p w:rsidR="00EC6846" w:rsidRPr="00EC6846" w:rsidRDefault="00EC6846" w:rsidP="00EC6846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EC6846" w:rsidRPr="005B7237" w:rsidRDefault="00EC6846" w:rsidP="00EC6846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5B7237">
        <w:rPr>
          <w:rFonts w:ascii="Arial" w:hAnsi="Arial" w:cs="Arial"/>
          <w:b/>
          <w:sz w:val="22"/>
          <w:szCs w:val="22"/>
          <w:lang w:val="sr-Cyrl-CS"/>
        </w:rPr>
        <w:t>НАРОДНА СКУПШТИНА РЕПУБЛИКЕ СРБИЈЕ</w:t>
      </w:r>
    </w:p>
    <w:p w:rsidR="00EC6846" w:rsidRPr="00EC6846" w:rsidRDefault="00EC6846" w:rsidP="00EC6846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EC6846" w:rsidRPr="00EC6846" w:rsidRDefault="00EC6846" w:rsidP="00EC6846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EC6846" w:rsidRDefault="00EC6846" w:rsidP="005B7237">
      <w:pPr>
        <w:jc w:val="right"/>
        <w:rPr>
          <w:rFonts w:ascii="Arial" w:hAnsi="Arial" w:cs="Arial"/>
          <w:sz w:val="22"/>
          <w:szCs w:val="22"/>
          <w:lang w:val="sr-Cyrl-CS"/>
        </w:rPr>
      </w:pPr>
      <w:r w:rsidRPr="00EC6846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5B7237" w:rsidRDefault="005B7237" w:rsidP="005B7237">
      <w:pPr>
        <w:jc w:val="right"/>
        <w:rPr>
          <w:rFonts w:ascii="Arial" w:hAnsi="Arial" w:cs="Arial"/>
          <w:sz w:val="22"/>
          <w:szCs w:val="22"/>
          <w:lang w:val="sr-Cyrl-CS"/>
        </w:rPr>
      </w:pPr>
    </w:p>
    <w:p w:rsidR="005B7237" w:rsidRPr="00EC6846" w:rsidRDefault="005B7237" w:rsidP="005B7237">
      <w:pPr>
        <w:jc w:val="right"/>
        <w:rPr>
          <w:rFonts w:ascii="Arial" w:hAnsi="Arial" w:cs="Arial"/>
          <w:sz w:val="22"/>
          <w:szCs w:val="22"/>
          <w:lang w:val="sr-Cyrl-CS"/>
        </w:rPr>
      </w:pPr>
    </w:p>
    <w:p w:rsidR="00EC6846" w:rsidRDefault="00EC6846" w:rsidP="005B7237">
      <w:pPr>
        <w:ind w:left="3600" w:firstLine="720"/>
        <w:jc w:val="right"/>
        <w:rPr>
          <w:rFonts w:ascii="Arial" w:hAnsi="Arial" w:cs="Arial"/>
          <w:sz w:val="22"/>
          <w:szCs w:val="22"/>
          <w:lang w:val="sr-Cyrl-CS"/>
        </w:rPr>
      </w:pPr>
      <w:r w:rsidRPr="00EC6846">
        <w:rPr>
          <w:rFonts w:ascii="Arial" w:hAnsi="Arial" w:cs="Arial"/>
          <w:sz w:val="22"/>
          <w:szCs w:val="22"/>
          <w:lang w:val="sr-Cyrl-CS"/>
        </w:rPr>
        <w:t>Маја Гојковић</w:t>
      </w:r>
    </w:p>
    <w:p w:rsidR="005B7237" w:rsidRPr="00EC6846" w:rsidRDefault="005B7237" w:rsidP="00EC6846">
      <w:pPr>
        <w:ind w:left="3600" w:firstLine="720"/>
        <w:jc w:val="center"/>
        <w:rPr>
          <w:rFonts w:ascii="Arial" w:hAnsi="Arial" w:cs="Arial"/>
          <w:sz w:val="22"/>
          <w:szCs w:val="22"/>
          <w:lang w:val="sr-Cyrl-CS"/>
        </w:rPr>
      </w:pPr>
    </w:p>
    <w:p w:rsidR="00B62E49" w:rsidRPr="00EC6846" w:rsidRDefault="00B62E49">
      <w:pPr>
        <w:rPr>
          <w:rFonts w:ascii="Arial" w:hAnsi="Arial" w:cs="Arial"/>
          <w:sz w:val="22"/>
          <w:szCs w:val="22"/>
        </w:rPr>
      </w:pPr>
    </w:p>
    <w:sectPr w:rsidR="00B62E49" w:rsidRPr="00EC68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D7BA3"/>
    <w:multiLevelType w:val="hybridMultilevel"/>
    <w:tmpl w:val="55F0451A"/>
    <w:lvl w:ilvl="0" w:tplc="CA105D50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>
      <w:start w:val="1"/>
      <w:numFmt w:val="lowerLetter"/>
      <w:lvlText w:val="%5."/>
      <w:lvlJc w:val="left"/>
      <w:pPr>
        <w:ind w:left="4140" w:hanging="360"/>
      </w:pPr>
    </w:lvl>
    <w:lvl w:ilvl="5" w:tplc="0409001B">
      <w:start w:val="1"/>
      <w:numFmt w:val="lowerRoman"/>
      <w:lvlText w:val="%6."/>
      <w:lvlJc w:val="right"/>
      <w:pPr>
        <w:ind w:left="4860" w:hanging="180"/>
      </w:pPr>
    </w:lvl>
    <w:lvl w:ilvl="6" w:tplc="0409000F">
      <w:start w:val="1"/>
      <w:numFmt w:val="decimal"/>
      <w:lvlText w:val="%7."/>
      <w:lvlJc w:val="left"/>
      <w:pPr>
        <w:ind w:left="5580" w:hanging="360"/>
      </w:pPr>
    </w:lvl>
    <w:lvl w:ilvl="7" w:tplc="04090019">
      <w:start w:val="1"/>
      <w:numFmt w:val="lowerLetter"/>
      <w:lvlText w:val="%8."/>
      <w:lvlJc w:val="left"/>
      <w:pPr>
        <w:ind w:left="6300" w:hanging="360"/>
      </w:pPr>
    </w:lvl>
    <w:lvl w:ilvl="8" w:tplc="040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846"/>
    <w:rsid w:val="002526DB"/>
    <w:rsid w:val="005B7237"/>
    <w:rsid w:val="00835A40"/>
    <w:rsid w:val="00A217E7"/>
    <w:rsid w:val="00A6474A"/>
    <w:rsid w:val="00AC0894"/>
    <w:rsid w:val="00B62E49"/>
    <w:rsid w:val="00CC4AD5"/>
    <w:rsid w:val="00EC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8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68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27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Gordana Lojpur</cp:lastModifiedBy>
  <cp:revision>3</cp:revision>
  <dcterms:created xsi:type="dcterms:W3CDTF">2018-07-24T07:28:00Z</dcterms:created>
  <dcterms:modified xsi:type="dcterms:W3CDTF">2018-07-24T07:29:00Z</dcterms:modified>
</cp:coreProperties>
</file>