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88" w:rsidRDefault="00A67088" w:rsidP="00717218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1C4C65" w:rsidRPr="00717218" w:rsidRDefault="001C4C65" w:rsidP="00717218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A67088" w:rsidRPr="00717218" w:rsidRDefault="00A67088" w:rsidP="00717218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717218">
        <w:rPr>
          <w:rFonts w:ascii="Arial" w:hAnsi="Arial" w:cs="Arial"/>
          <w:sz w:val="24"/>
          <w:szCs w:val="24"/>
          <w:lang w:val="sr-Cyrl-RS"/>
        </w:rPr>
        <w:t>На основу члана 8. став 1. Закона о Народној скупштини („Службени гласник РС</w:t>
      </w:r>
      <w:r w:rsidR="00661F03">
        <w:rPr>
          <w:rFonts w:ascii="Arial" w:hAnsi="Arial" w:cs="Arial"/>
          <w:sz w:val="24"/>
          <w:szCs w:val="24"/>
          <w:lang w:val="sr-Cyrl-RS"/>
        </w:rPr>
        <w:t>”</w:t>
      </w:r>
      <w:r w:rsidRPr="00717218">
        <w:rPr>
          <w:rFonts w:ascii="Arial" w:hAnsi="Arial" w:cs="Arial"/>
          <w:sz w:val="24"/>
          <w:szCs w:val="24"/>
          <w:lang w:val="sr-Cyrl-RS"/>
        </w:rPr>
        <w:t>, бр</w:t>
      </w:r>
      <w:r w:rsidRPr="00717218">
        <w:rPr>
          <w:rFonts w:ascii="Arial" w:hAnsi="Arial" w:cs="Arial"/>
          <w:sz w:val="24"/>
          <w:szCs w:val="24"/>
        </w:rPr>
        <w:t>.</w:t>
      </w:r>
      <w:r w:rsidRPr="00717218">
        <w:rPr>
          <w:rFonts w:ascii="Arial" w:hAnsi="Arial" w:cs="Arial"/>
          <w:sz w:val="24"/>
          <w:szCs w:val="24"/>
          <w:lang w:val="sr-Cyrl-RS"/>
        </w:rPr>
        <w:t xml:space="preserve"> 9/10 и 108/13</w:t>
      </w:r>
      <w:r w:rsidR="00943966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17218">
        <w:rPr>
          <w:rFonts w:ascii="Arial" w:hAnsi="Arial" w:cs="Arial"/>
          <w:sz w:val="24"/>
          <w:szCs w:val="24"/>
          <w:lang w:val="sr-Cyrl-RS"/>
        </w:rPr>
        <w:t>- др.закон) и члана 239. Пословника Народне скупштине („Службени гласник РС</w:t>
      </w:r>
      <w:r w:rsidR="00661F03">
        <w:rPr>
          <w:rFonts w:ascii="Arial" w:hAnsi="Arial" w:cs="Arial"/>
          <w:sz w:val="24"/>
          <w:szCs w:val="24"/>
          <w:lang w:val="sr-Cyrl-RS"/>
        </w:rPr>
        <w:t>”</w:t>
      </w:r>
      <w:r w:rsidRPr="00717218">
        <w:rPr>
          <w:rFonts w:ascii="Arial" w:hAnsi="Arial" w:cs="Arial"/>
          <w:sz w:val="24"/>
          <w:szCs w:val="24"/>
          <w:lang w:val="sr-Cyrl-RS"/>
        </w:rPr>
        <w:t>, број 20/12 - Пречишћени текст),</w:t>
      </w:r>
    </w:p>
    <w:p w:rsidR="00A67088" w:rsidRPr="00717218" w:rsidRDefault="00A67088" w:rsidP="00661F03">
      <w:pPr>
        <w:pStyle w:val="NoSpacing"/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717218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Четвртој седници Другог редовног заседања у 2025. години, одржаној </w:t>
      </w:r>
      <w:r w:rsidR="00FC57C0">
        <w:rPr>
          <w:rFonts w:ascii="Arial" w:hAnsi="Arial" w:cs="Arial"/>
          <w:sz w:val="24"/>
          <w:szCs w:val="24"/>
          <w:lang w:val="sr-Cyrl-RS"/>
        </w:rPr>
        <w:t>23</w:t>
      </w:r>
      <w:r w:rsidR="00717218">
        <w:rPr>
          <w:rFonts w:ascii="Arial" w:hAnsi="Arial" w:cs="Arial"/>
          <w:sz w:val="24"/>
          <w:szCs w:val="24"/>
        </w:rPr>
        <w:t xml:space="preserve">. </w:t>
      </w:r>
      <w:r w:rsidR="00717218">
        <w:rPr>
          <w:rFonts w:ascii="Arial" w:hAnsi="Arial" w:cs="Arial"/>
          <w:sz w:val="24"/>
          <w:szCs w:val="24"/>
          <w:lang w:val="sr-Cyrl-RS"/>
        </w:rPr>
        <w:t xml:space="preserve">децембра </w:t>
      </w:r>
      <w:r w:rsidRPr="00717218">
        <w:rPr>
          <w:rFonts w:ascii="Arial" w:hAnsi="Arial" w:cs="Arial"/>
          <w:sz w:val="24"/>
          <w:szCs w:val="24"/>
          <w:lang w:val="sr-Cyrl-RS"/>
        </w:rPr>
        <w:t>2025. године, донела је</w:t>
      </w:r>
    </w:p>
    <w:p w:rsidR="00A67088" w:rsidRPr="00717218" w:rsidRDefault="00A67088" w:rsidP="00717218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717218">
        <w:rPr>
          <w:rFonts w:ascii="Arial" w:hAnsi="Arial" w:cs="Arial"/>
          <w:b/>
          <w:sz w:val="32"/>
          <w:szCs w:val="32"/>
          <w:lang w:val="sr-Cyrl-RS"/>
        </w:rPr>
        <w:t>ЗАКЉУЧАК</w:t>
      </w:r>
    </w:p>
    <w:p w:rsidR="00A67088" w:rsidRPr="00717218" w:rsidRDefault="00B67F03" w:rsidP="00661F03">
      <w:pPr>
        <w:pStyle w:val="NoSpacing"/>
        <w:spacing w:after="480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717218">
        <w:rPr>
          <w:rFonts w:ascii="Arial" w:hAnsi="Arial" w:cs="Arial"/>
          <w:b/>
          <w:sz w:val="26"/>
          <w:szCs w:val="26"/>
          <w:lang w:val="sr-Cyrl-RS"/>
        </w:rPr>
        <w:t xml:space="preserve">ПОВОДОМ РАЗМАТРАЊА ГОДИШЊЕГ ИЗВЕШТАЈА КОМИСИЈЕ ЗА ХАРТИЈЕ </w:t>
      </w:r>
      <w:r w:rsidR="00A67088" w:rsidRPr="00717218">
        <w:rPr>
          <w:rFonts w:ascii="Arial" w:hAnsi="Arial" w:cs="Arial"/>
          <w:b/>
          <w:sz w:val="26"/>
          <w:szCs w:val="26"/>
          <w:lang w:val="sr-Cyrl-RS"/>
        </w:rPr>
        <w:t>ОД ВРЕДНОСТИ ЗА 2024. ГОДИНУ</w:t>
      </w:r>
    </w:p>
    <w:p w:rsidR="00A67088" w:rsidRPr="00717218" w:rsidRDefault="00661F03" w:rsidP="00B83BDA">
      <w:pPr>
        <w:pStyle w:val="NoSpacing"/>
        <w:tabs>
          <w:tab w:val="left" w:pos="1134"/>
        </w:tabs>
        <w:spacing w:after="24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1.</w:t>
      </w:r>
      <w:r>
        <w:rPr>
          <w:rFonts w:ascii="Arial" w:hAnsi="Arial" w:cs="Arial"/>
          <w:sz w:val="24"/>
          <w:szCs w:val="24"/>
          <w:lang w:val="sr-Cyrl-RS"/>
        </w:rPr>
        <w:tab/>
      </w:r>
      <w:r w:rsidR="00A67088" w:rsidRPr="00717218">
        <w:rPr>
          <w:rFonts w:ascii="Arial" w:hAnsi="Arial" w:cs="Arial"/>
          <w:sz w:val="24"/>
          <w:szCs w:val="24"/>
          <w:lang w:val="sr-Cyrl-RS"/>
        </w:rPr>
        <w:t>Прихвата се Годишњи извештај Комисије за хартиј</w:t>
      </w:r>
      <w:r>
        <w:rPr>
          <w:rFonts w:ascii="Arial" w:hAnsi="Arial" w:cs="Arial"/>
          <w:sz w:val="24"/>
          <w:szCs w:val="24"/>
          <w:lang w:val="sr-Cyrl-RS"/>
        </w:rPr>
        <w:t>е од вредности за 2024. годину.</w:t>
      </w:r>
    </w:p>
    <w:p w:rsidR="00A67088" w:rsidRPr="00717218" w:rsidRDefault="00661F03" w:rsidP="00661F03">
      <w:pPr>
        <w:pStyle w:val="NoSpacing"/>
        <w:tabs>
          <w:tab w:val="left" w:pos="1134"/>
        </w:tabs>
        <w:spacing w:after="600"/>
        <w:ind w:left="720" w:firstLine="13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2.</w:t>
      </w:r>
      <w:r>
        <w:rPr>
          <w:rFonts w:ascii="Arial" w:hAnsi="Arial" w:cs="Arial"/>
          <w:sz w:val="24"/>
          <w:szCs w:val="24"/>
          <w:lang w:val="sr-Cyrl-RS"/>
        </w:rPr>
        <w:tab/>
      </w:r>
      <w:r w:rsidR="00A67088" w:rsidRPr="00717218">
        <w:rPr>
          <w:rFonts w:ascii="Arial" w:hAnsi="Arial" w:cs="Arial"/>
          <w:sz w:val="24"/>
          <w:szCs w:val="24"/>
          <w:lang w:val="sr-Cyrl-RS"/>
        </w:rPr>
        <w:t>Овај закључак објавити у „Службеном гласнику Републике Србије</w:t>
      </w:r>
      <w:r>
        <w:rPr>
          <w:rFonts w:ascii="Arial" w:hAnsi="Arial" w:cs="Arial"/>
          <w:sz w:val="24"/>
          <w:szCs w:val="24"/>
          <w:lang w:val="sr-Cyrl-RS"/>
        </w:rPr>
        <w:t>”</w:t>
      </w:r>
      <w:r w:rsidR="00A67088" w:rsidRPr="00717218">
        <w:rPr>
          <w:rFonts w:ascii="Arial" w:hAnsi="Arial" w:cs="Arial"/>
          <w:sz w:val="24"/>
          <w:szCs w:val="24"/>
          <w:lang w:val="sr-Cyrl-RS"/>
        </w:rPr>
        <w:t>.</w:t>
      </w:r>
    </w:p>
    <w:p w:rsidR="00A67088" w:rsidRPr="00717218" w:rsidRDefault="00A67088" w:rsidP="00B83BDA">
      <w:pPr>
        <w:pStyle w:val="NoSpacing"/>
        <w:spacing w:after="60"/>
        <w:rPr>
          <w:rFonts w:ascii="Arial" w:hAnsi="Arial" w:cs="Arial"/>
          <w:sz w:val="24"/>
          <w:szCs w:val="24"/>
          <w:lang w:val="sr-Cyrl-RS"/>
        </w:rPr>
      </w:pPr>
      <w:r w:rsidRPr="00717218">
        <w:rPr>
          <w:rFonts w:ascii="Arial" w:hAnsi="Arial" w:cs="Arial"/>
          <w:sz w:val="24"/>
          <w:szCs w:val="24"/>
          <w:lang w:val="sr-Cyrl-RS"/>
        </w:rPr>
        <w:t>РС Број</w:t>
      </w:r>
      <w:r w:rsidR="00717218">
        <w:rPr>
          <w:rFonts w:ascii="Arial" w:hAnsi="Arial" w:cs="Arial"/>
          <w:sz w:val="24"/>
          <w:szCs w:val="24"/>
          <w:lang w:val="sr-Cyrl-RS"/>
        </w:rPr>
        <w:t xml:space="preserve"> 64</w:t>
      </w:r>
    </w:p>
    <w:p w:rsidR="00661F03" w:rsidRPr="00661F03" w:rsidRDefault="00661F03" w:rsidP="00661F03">
      <w:pPr>
        <w:spacing w:after="480"/>
        <w:rPr>
          <w:rFonts w:ascii="Arial" w:hAnsi="Arial" w:cs="Arial"/>
          <w:color w:val="000000"/>
          <w:sz w:val="24"/>
          <w:szCs w:val="24"/>
          <w:lang w:val="sr-Cyrl-CS" w:eastAsia="sr-Cyrl-CS"/>
        </w:rPr>
      </w:pPr>
      <w:r w:rsidRPr="00661F03">
        <w:rPr>
          <w:rFonts w:ascii="Arial" w:hAnsi="Arial" w:cs="Arial"/>
          <w:color w:val="000000"/>
          <w:sz w:val="24"/>
          <w:szCs w:val="24"/>
          <w:lang w:val="sr-Cyrl-CS" w:eastAsia="sr-Cyrl-CS"/>
        </w:rPr>
        <w:t xml:space="preserve">У Београду, </w:t>
      </w:r>
      <w:r w:rsidR="00FC57C0">
        <w:rPr>
          <w:rFonts w:ascii="Arial" w:hAnsi="Arial" w:cs="Arial"/>
          <w:color w:val="000000"/>
          <w:sz w:val="24"/>
          <w:szCs w:val="24"/>
          <w:lang w:val="sr-Cyrl-CS" w:eastAsia="sr-Cyrl-CS"/>
        </w:rPr>
        <w:t>23</w:t>
      </w:r>
      <w:bookmarkStart w:id="0" w:name="_GoBack"/>
      <w:bookmarkEnd w:id="0"/>
      <w:r w:rsidRPr="00661F03">
        <w:rPr>
          <w:rFonts w:ascii="Arial" w:hAnsi="Arial" w:cs="Arial"/>
          <w:color w:val="000000"/>
          <w:sz w:val="24"/>
          <w:szCs w:val="24"/>
          <w:lang w:val="sr-Cyrl-CS" w:eastAsia="sr-Cyrl-CS"/>
        </w:rPr>
        <w:t>. децембра 2025. године</w:t>
      </w:r>
    </w:p>
    <w:p w:rsidR="00661F03" w:rsidRPr="00661F03" w:rsidRDefault="00661F03" w:rsidP="00661F03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61F0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661F03" w:rsidRPr="00661F03" w:rsidRDefault="00661F03" w:rsidP="00661F03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661F03" w:rsidRPr="00661F03" w:rsidRDefault="00661F03" w:rsidP="00661F03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A67088" w:rsidRPr="00717218" w:rsidRDefault="00A67088" w:rsidP="00661F03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sectPr w:rsidR="00A67088" w:rsidRPr="007172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88"/>
    <w:rsid w:val="001C4C65"/>
    <w:rsid w:val="00534F5B"/>
    <w:rsid w:val="00661F03"/>
    <w:rsid w:val="00717218"/>
    <w:rsid w:val="007A056F"/>
    <w:rsid w:val="00943966"/>
    <w:rsid w:val="00A67088"/>
    <w:rsid w:val="00B41371"/>
    <w:rsid w:val="00B67F03"/>
    <w:rsid w:val="00B83BDA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335A"/>
  <w15:chartTrackingRefBased/>
  <w15:docId w15:val="{A2CE02F8-BF02-4E95-9C38-6C59D9D3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08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C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Jančić</dc:creator>
  <cp:keywords/>
  <dc:description/>
  <cp:lastModifiedBy>Ivana Ćulibrk</cp:lastModifiedBy>
  <cp:revision>14</cp:revision>
  <cp:lastPrinted>2025-12-17T08:47:00Z</cp:lastPrinted>
  <dcterms:created xsi:type="dcterms:W3CDTF">2025-12-16T15:36:00Z</dcterms:created>
  <dcterms:modified xsi:type="dcterms:W3CDTF">2025-12-23T07:54:00Z</dcterms:modified>
</cp:coreProperties>
</file>