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7B" w:rsidRPr="002F1DCD" w:rsidRDefault="003B2A7B" w:rsidP="00017B2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  <w:lang w:val="sr-Cyrl-RS"/>
        </w:rPr>
      </w:pPr>
      <w:r w:rsidRPr="002F1DCD">
        <w:rPr>
          <w:rFonts w:ascii="Arial" w:hAnsi="Arial" w:cs="Arial"/>
          <w:sz w:val="26"/>
          <w:szCs w:val="26"/>
          <w:lang w:val="sr-Cyrl-RS"/>
        </w:rPr>
        <w:t>На основу члана 189. став 2. Закона о јавним набавкама („Службени гласник РС“, број 91/19) и члана 8. став 1. Закона о Народној скупштини („Службени гласник РС“, број 9/10),</w:t>
      </w:r>
    </w:p>
    <w:p w:rsidR="003B2A7B" w:rsidRPr="002F1DCD" w:rsidRDefault="003B2A7B" w:rsidP="003B2A7B">
      <w:pPr>
        <w:spacing w:after="0" w:line="240" w:lineRule="auto"/>
        <w:jc w:val="both"/>
        <w:rPr>
          <w:rFonts w:ascii="Arial" w:hAnsi="Arial" w:cs="Arial"/>
          <w:sz w:val="26"/>
          <w:szCs w:val="26"/>
          <w:lang w:val="sr-Cyrl-RS"/>
        </w:rPr>
      </w:pPr>
    </w:p>
    <w:p w:rsidR="003B2A7B" w:rsidRDefault="003B2A7B" w:rsidP="00017B2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  <w:lang w:val="sr-Cyrl-RS"/>
        </w:rPr>
      </w:pPr>
      <w:r w:rsidRPr="002F1DCD">
        <w:rPr>
          <w:rFonts w:ascii="Arial" w:hAnsi="Arial" w:cs="Arial"/>
          <w:sz w:val="26"/>
          <w:szCs w:val="26"/>
          <w:lang w:val="sr-Cyrl-RS"/>
        </w:rPr>
        <w:t>Народна скупшти</w:t>
      </w:r>
      <w:r w:rsidR="002F1DCD">
        <w:rPr>
          <w:rFonts w:ascii="Arial" w:hAnsi="Arial" w:cs="Arial"/>
          <w:sz w:val="26"/>
          <w:szCs w:val="26"/>
          <w:lang w:val="sr-Cyrl-RS"/>
        </w:rPr>
        <w:t xml:space="preserve">на Републике Србије, на Првој </w:t>
      </w:r>
      <w:r w:rsidRPr="002F1DCD">
        <w:rPr>
          <w:rFonts w:ascii="Arial" w:hAnsi="Arial" w:cs="Arial"/>
          <w:sz w:val="26"/>
          <w:szCs w:val="26"/>
          <w:lang w:val="sr-Cyrl-RS"/>
        </w:rPr>
        <w:t xml:space="preserve">седници </w:t>
      </w:r>
      <w:r w:rsidR="007127AA" w:rsidRPr="002F1DCD">
        <w:rPr>
          <w:rFonts w:ascii="Arial" w:hAnsi="Arial" w:cs="Arial"/>
          <w:sz w:val="26"/>
          <w:szCs w:val="26"/>
          <w:lang w:val="sr-Cyrl-RS"/>
        </w:rPr>
        <w:t>Првог редовног заседања</w:t>
      </w:r>
      <w:r w:rsidR="00631699" w:rsidRPr="002F1DCD">
        <w:rPr>
          <w:rFonts w:ascii="Arial" w:hAnsi="Arial" w:cs="Arial"/>
          <w:sz w:val="26"/>
          <w:szCs w:val="26"/>
          <w:lang w:val="sr-Cyrl-RS"/>
        </w:rPr>
        <w:t xml:space="preserve"> у 2023. години</w:t>
      </w:r>
      <w:r w:rsidR="002F1DCD">
        <w:rPr>
          <w:rFonts w:ascii="Arial" w:hAnsi="Arial" w:cs="Arial"/>
          <w:sz w:val="26"/>
          <w:szCs w:val="26"/>
          <w:lang w:val="sr-Cyrl-RS"/>
        </w:rPr>
        <w:t>, одржаној 20. априла</w:t>
      </w:r>
      <w:r w:rsidRPr="002F1DCD">
        <w:rPr>
          <w:rFonts w:ascii="Arial" w:hAnsi="Arial" w:cs="Arial"/>
          <w:sz w:val="26"/>
          <w:szCs w:val="26"/>
          <w:lang w:val="sr-Cyrl-RS"/>
        </w:rPr>
        <w:t xml:space="preserve"> 202</w:t>
      </w:r>
      <w:r w:rsidR="00520943" w:rsidRPr="002F1DCD">
        <w:rPr>
          <w:rFonts w:ascii="Arial" w:hAnsi="Arial" w:cs="Arial"/>
          <w:sz w:val="26"/>
          <w:szCs w:val="26"/>
          <w:lang w:val="sr-Cyrl-RS"/>
        </w:rPr>
        <w:t>3</w:t>
      </w:r>
      <w:r w:rsidRPr="002F1DCD">
        <w:rPr>
          <w:rFonts w:ascii="Arial" w:hAnsi="Arial" w:cs="Arial"/>
          <w:sz w:val="26"/>
          <w:szCs w:val="26"/>
          <w:lang w:val="sr-Cyrl-RS"/>
        </w:rPr>
        <w:t xml:space="preserve">. године, донела </w:t>
      </w:r>
      <w:r w:rsidR="00520943" w:rsidRPr="002F1DCD">
        <w:rPr>
          <w:rFonts w:ascii="Arial" w:hAnsi="Arial" w:cs="Arial"/>
          <w:sz w:val="26"/>
          <w:szCs w:val="26"/>
          <w:lang w:val="sr-Cyrl-RS"/>
        </w:rPr>
        <w:t>је</w:t>
      </w:r>
    </w:p>
    <w:p w:rsidR="002F1DCD" w:rsidRDefault="002F1DCD" w:rsidP="002F1DCD">
      <w:pPr>
        <w:spacing w:after="0" w:line="240" w:lineRule="auto"/>
        <w:jc w:val="both"/>
        <w:rPr>
          <w:rFonts w:ascii="Arial" w:hAnsi="Arial" w:cs="Arial"/>
          <w:sz w:val="26"/>
          <w:szCs w:val="26"/>
          <w:lang w:val="sr-Cyrl-RS"/>
        </w:rPr>
      </w:pPr>
    </w:p>
    <w:p w:rsidR="003B2A7B" w:rsidRPr="00AF0A6B" w:rsidRDefault="003B2A7B" w:rsidP="003B2A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AF0A6B">
        <w:rPr>
          <w:rFonts w:ascii="Arial" w:hAnsi="Arial" w:cs="Arial"/>
          <w:b/>
          <w:sz w:val="28"/>
          <w:szCs w:val="28"/>
          <w:lang w:val="sr-Cyrl-RS"/>
        </w:rPr>
        <w:t>О Д Л У К У</w:t>
      </w:r>
    </w:p>
    <w:p w:rsidR="003B2A7B" w:rsidRPr="00AF0A6B" w:rsidRDefault="003B2A7B" w:rsidP="003B2A7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AF0A6B">
        <w:rPr>
          <w:rFonts w:ascii="Arial" w:hAnsi="Arial" w:cs="Arial"/>
          <w:b/>
          <w:sz w:val="28"/>
          <w:szCs w:val="28"/>
          <w:lang w:val="sr-Cyrl-RS"/>
        </w:rPr>
        <w:t xml:space="preserve">О ИЗБОРУ </w:t>
      </w:r>
      <w:r w:rsidR="00631699" w:rsidRPr="00AF0A6B">
        <w:rPr>
          <w:rFonts w:ascii="Arial" w:hAnsi="Arial" w:cs="Arial"/>
          <w:b/>
          <w:sz w:val="28"/>
          <w:szCs w:val="28"/>
          <w:lang w:val="sr-Cyrl-RS"/>
        </w:rPr>
        <w:t>ЧЕТИРИ</w:t>
      </w:r>
      <w:r w:rsidRPr="00AF0A6B">
        <w:rPr>
          <w:rFonts w:ascii="Arial" w:hAnsi="Arial" w:cs="Arial"/>
          <w:b/>
          <w:sz w:val="28"/>
          <w:szCs w:val="28"/>
          <w:lang w:val="sr-Cyrl-RS"/>
        </w:rPr>
        <w:t xml:space="preserve"> ЧЛАНА РЕПУБЛИЧКЕ КОМИСИЈЕ ЗА ЗАШТИТУ ПРАВА У ПОСТУПЦИМА ЈАВНИХ НАБАВКИ</w:t>
      </w:r>
    </w:p>
    <w:p w:rsidR="003B2A7B" w:rsidRPr="00AF0A6B" w:rsidRDefault="003B2A7B" w:rsidP="003B2A7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sr-Cyrl-RS"/>
        </w:rPr>
      </w:pPr>
    </w:p>
    <w:p w:rsidR="003B2A7B" w:rsidRDefault="000A4510" w:rsidP="003B2A7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Latn-RS"/>
        </w:rPr>
      </w:pPr>
      <w:r w:rsidRPr="002F1DCD">
        <w:rPr>
          <w:rFonts w:ascii="Arial" w:hAnsi="Arial" w:cs="Arial"/>
          <w:b/>
          <w:sz w:val="26"/>
          <w:szCs w:val="26"/>
          <w:lang w:val="sr-Latn-RS"/>
        </w:rPr>
        <w:t>I</w:t>
      </w:r>
    </w:p>
    <w:p w:rsidR="00C7581C" w:rsidRPr="002F1DCD" w:rsidRDefault="00C7581C" w:rsidP="003B2A7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Latn-RS"/>
        </w:rPr>
      </w:pPr>
    </w:p>
    <w:p w:rsidR="003B2A7B" w:rsidRPr="002F1DCD" w:rsidRDefault="003B2A7B" w:rsidP="00017B2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  <w:lang w:val="sr-Cyrl-RS"/>
        </w:rPr>
      </w:pPr>
      <w:r w:rsidRPr="002F1DCD">
        <w:rPr>
          <w:rFonts w:ascii="Arial" w:hAnsi="Arial" w:cs="Arial"/>
          <w:sz w:val="26"/>
          <w:szCs w:val="26"/>
          <w:lang w:val="sr-Cyrl-RS"/>
        </w:rPr>
        <w:t xml:space="preserve">За чланове Републичке комисије за заштиту права у поступцима јавних набавки бирају се: </w:t>
      </w:r>
    </w:p>
    <w:p w:rsidR="000A4510" w:rsidRPr="002F1DCD" w:rsidRDefault="000A4510" w:rsidP="003B2A7B">
      <w:pPr>
        <w:spacing w:after="0" w:line="240" w:lineRule="auto"/>
        <w:jc w:val="both"/>
        <w:rPr>
          <w:rFonts w:ascii="Arial" w:hAnsi="Arial" w:cs="Arial"/>
          <w:sz w:val="26"/>
          <w:szCs w:val="26"/>
          <w:lang w:val="sr-Cyrl-RS"/>
        </w:rPr>
      </w:pPr>
    </w:p>
    <w:p w:rsidR="003B2A7B" w:rsidRPr="002F1DCD" w:rsidRDefault="008E5CF7" w:rsidP="00017B2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  <w:lang w:val="sr-Cyrl-RS"/>
        </w:rPr>
      </w:pPr>
      <w:r w:rsidRPr="002F1DCD">
        <w:rPr>
          <w:rFonts w:ascii="Arial" w:hAnsi="Arial" w:cs="Arial"/>
          <w:sz w:val="26"/>
          <w:szCs w:val="26"/>
          <w:lang w:val="sr-Cyrl-RS"/>
        </w:rPr>
        <w:t>1.</w:t>
      </w:r>
      <w:r w:rsidR="0089081C" w:rsidRPr="002F1DCD">
        <w:rPr>
          <w:rFonts w:ascii="Arial" w:hAnsi="Arial" w:cs="Arial"/>
          <w:sz w:val="26"/>
          <w:szCs w:val="26"/>
          <w:lang w:val="sr-Cyrl-RS"/>
        </w:rPr>
        <w:t xml:space="preserve"> Ана Антић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>, на период од пет година,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 xml:space="preserve"> почев од 9. јуна 2023. године,</w:t>
      </w:r>
    </w:p>
    <w:p w:rsidR="003B2A7B" w:rsidRPr="002F1DCD" w:rsidRDefault="008E5CF7" w:rsidP="00017B2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  <w:lang w:val="sr-Cyrl-RS"/>
        </w:rPr>
      </w:pPr>
      <w:r w:rsidRPr="002F1DCD">
        <w:rPr>
          <w:rFonts w:ascii="Arial" w:hAnsi="Arial" w:cs="Arial"/>
          <w:sz w:val="26"/>
          <w:szCs w:val="26"/>
          <w:lang w:val="sr-Cyrl-RS"/>
        </w:rPr>
        <w:t>2.</w:t>
      </w:r>
      <w:r w:rsidR="0089081C" w:rsidRPr="002F1DCD">
        <w:rPr>
          <w:rFonts w:ascii="Arial" w:hAnsi="Arial" w:cs="Arial"/>
          <w:sz w:val="26"/>
          <w:szCs w:val="26"/>
          <w:lang w:val="sr-Cyrl-RS"/>
        </w:rPr>
        <w:t xml:space="preserve"> Весна Гојковић Милин</w:t>
      </w:r>
      <w:r w:rsidR="00F40015" w:rsidRPr="002F1DCD">
        <w:rPr>
          <w:rFonts w:ascii="Arial" w:hAnsi="Arial" w:cs="Arial"/>
          <w:sz w:val="26"/>
          <w:szCs w:val="26"/>
          <w:lang w:val="sr-Cyrl-RS"/>
        </w:rPr>
        <w:t xml:space="preserve">, 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>на период од пет година,</w:t>
      </w:r>
      <w:r w:rsidR="00C60E1C" w:rsidRPr="002F1DCD">
        <w:rPr>
          <w:rFonts w:ascii="Arial" w:hAnsi="Arial" w:cs="Arial"/>
          <w:sz w:val="26"/>
          <w:szCs w:val="26"/>
          <w:lang w:val="sr-Cyrl-RS"/>
        </w:rPr>
        <w:t xml:space="preserve"> почев од 9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>. јуна 2023. године,</w:t>
      </w:r>
    </w:p>
    <w:p w:rsidR="00631699" w:rsidRPr="002F1DCD" w:rsidRDefault="008E5CF7" w:rsidP="00017B2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  <w:lang w:val="sr-Cyrl-RS"/>
        </w:rPr>
      </w:pPr>
      <w:r w:rsidRPr="002F1DCD">
        <w:rPr>
          <w:rFonts w:ascii="Arial" w:hAnsi="Arial" w:cs="Arial"/>
          <w:sz w:val="26"/>
          <w:szCs w:val="26"/>
          <w:lang w:val="sr-Cyrl-RS"/>
        </w:rPr>
        <w:t>3.</w:t>
      </w:r>
      <w:r w:rsidR="0089081C" w:rsidRPr="002F1DCD">
        <w:rPr>
          <w:rFonts w:ascii="Arial" w:hAnsi="Arial" w:cs="Arial"/>
          <w:sz w:val="26"/>
          <w:szCs w:val="26"/>
          <w:lang w:val="sr-Cyrl-RS"/>
        </w:rPr>
        <w:t xml:space="preserve"> Весна Станковић</w:t>
      </w:r>
      <w:r w:rsidR="00F40015" w:rsidRPr="002F1DCD">
        <w:rPr>
          <w:rFonts w:ascii="Arial" w:hAnsi="Arial" w:cs="Arial"/>
          <w:sz w:val="26"/>
          <w:szCs w:val="26"/>
          <w:lang w:val="sr-Cyrl-RS"/>
        </w:rPr>
        <w:t>, на период од пет година</w:t>
      </w:r>
      <w:r w:rsidR="00D02A8D" w:rsidRPr="002F1DCD">
        <w:rPr>
          <w:rFonts w:ascii="Arial" w:hAnsi="Arial" w:cs="Arial"/>
          <w:sz w:val="26"/>
          <w:szCs w:val="26"/>
          <w:lang w:val="sr-Latn-RS"/>
        </w:rPr>
        <w:t>,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 xml:space="preserve"> почев од 9. јуна 2023. године,</w:t>
      </w:r>
    </w:p>
    <w:p w:rsidR="00631699" w:rsidRPr="002F1DCD" w:rsidRDefault="008E5CF7" w:rsidP="00017B2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  <w:lang w:val="sr-Cyrl-RS"/>
        </w:rPr>
      </w:pPr>
      <w:r w:rsidRPr="002F1DCD">
        <w:rPr>
          <w:rFonts w:ascii="Arial" w:hAnsi="Arial" w:cs="Arial"/>
          <w:sz w:val="26"/>
          <w:szCs w:val="26"/>
          <w:lang w:val="sr-Cyrl-RS"/>
        </w:rPr>
        <w:t>4.</w:t>
      </w:r>
      <w:r w:rsidR="00F40015" w:rsidRPr="002F1DCD">
        <w:rPr>
          <w:rFonts w:ascii="Arial" w:hAnsi="Arial" w:cs="Arial"/>
          <w:sz w:val="26"/>
          <w:szCs w:val="26"/>
          <w:lang w:val="sr-Cyrl-RS"/>
        </w:rPr>
        <w:t xml:space="preserve"> </w:t>
      </w:r>
      <w:r w:rsidR="0089081C" w:rsidRPr="002F1DCD">
        <w:rPr>
          <w:rFonts w:ascii="Arial" w:hAnsi="Arial" w:cs="Arial"/>
          <w:sz w:val="26"/>
          <w:szCs w:val="26"/>
          <w:lang w:val="sr-Cyrl-RS"/>
        </w:rPr>
        <w:t>Славиша Милошевић</w:t>
      </w:r>
      <w:r w:rsidR="00F40015" w:rsidRPr="002F1DCD">
        <w:rPr>
          <w:rFonts w:ascii="Arial" w:hAnsi="Arial" w:cs="Arial"/>
          <w:sz w:val="26"/>
          <w:szCs w:val="26"/>
          <w:lang w:val="sr-Cyrl-RS"/>
        </w:rPr>
        <w:t>, на период од пет година</w:t>
      </w:r>
      <w:r w:rsidR="00BE1F92" w:rsidRPr="002F1DCD">
        <w:rPr>
          <w:rFonts w:ascii="Arial" w:hAnsi="Arial" w:cs="Arial"/>
          <w:sz w:val="26"/>
          <w:szCs w:val="26"/>
          <w:lang w:val="sr-Cyrl-RS"/>
        </w:rPr>
        <w:t>, почев од 9. јуна 2023. године.</w:t>
      </w:r>
    </w:p>
    <w:p w:rsidR="000A4510" w:rsidRPr="002F1DCD" w:rsidRDefault="000A4510" w:rsidP="003B2A7B">
      <w:pPr>
        <w:spacing w:after="0" w:line="240" w:lineRule="auto"/>
        <w:ind w:left="720" w:firstLine="720"/>
        <w:jc w:val="both"/>
        <w:rPr>
          <w:rFonts w:ascii="Arial" w:hAnsi="Arial" w:cs="Arial"/>
          <w:color w:val="FF0000"/>
          <w:sz w:val="26"/>
          <w:szCs w:val="26"/>
          <w:lang w:val="sr-Cyrl-RS"/>
        </w:rPr>
      </w:pPr>
    </w:p>
    <w:p w:rsidR="000A4510" w:rsidRPr="002F1DCD" w:rsidRDefault="000A4510" w:rsidP="000A4510">
      <w:pPr>
        <w:spacing w:after="0" w:line="240" w:lineRule="auto"/>
        <w:ind w:left="720" w:firstLine="720"/>
        <w:rPr>
          <w:rFonts w:ascii="Arial" w:hAnsi="Arial" w:cs="Arial"/>
          <w:b/>
          <w:color w:val="000000" w:themeColor="text1"/>
          <w:sz w:val="26"/>
          <w:szCs w:val="26"/>
          <w:lang w:val="sr-Latn-RS"/>
        </w:rPr>
      </w:pPr>
      <w:r w:rsidRPr="002F1DCD">
        <w:rPr>
          <w:rFonts w:ascii="Arial" w:hAnsi="Arial" w:cs="Arial"/>
          <w:color w:val="000000" w:themeColor="text1"/>
          <w:sz w:val="26"/>
          <w:szCs w:val="26"/>
          <w:lang w:val="sr-Latn-RS"/>
        </w:rPr>
        <w:t xml:space="preserve">                  </w:t>
      </w:r>
      <w:r w:rsidR="00C7581C">
        <w:rPr>
          <w:rFonts w:ascii="Arial" w:hAnsi="Arial" w:cs="Arial"/>
          <w:color w:val="000000" w:themeColor="text1"/>
          <w:sz w:val="26"/>
          <w:szCs w:val="26"/>
          <w:lang w:val="sr-Latn-RS"/>
        </w:rPr>
        <w:t xml:space="preserve">                          </w:t>
      </w:r>
      <w:r w:rsidRPr="002F1DCD">
        <w:rPr>
          <w:rFonts w:ascii="Arial" w:hAnsi="Arial" w:cs="Arial"/>
          <w:b/>
          <w:color w:val="000000" w:themeColor="text1"/>
          <w:sz w:val="26"/>
          <w:szCs w:val="26"/>
          <w:lang w:val="sr-Latn-RS"/>
        </w:rPr>
        <w:t>II</w:t>
      </w:r>
    </w:p>
    <w:p w:rsidR="003B2A7B" w:rsidRPr="002F1DCD" w:rsidRDefault="003B2A7B" w:rsidP="003B2A7B">
      <w:pPr>
        <w:spacing w:after="0" w:line="240" w:lineRule="auto"/>
        <w:jc w:val="both"/>
        <w:rPr>
          <w:rFonts w:ascii="Arial" w:hAnsi="Arial" w:cs="Arial"/>
          <w:sz w:val="26"/>
          <w:szCs w:val="26"/>
          <w:lang w:val="sr-Cyrl-RS"/>
        </w:rPr>
      </w:pPr>
    </w:p>
    <w:p w:rsidR="003B2A7B" w:rsidRPr="002F1DCD" w:rsidRDefault="003B2A7B" w:rsidP="00017B2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  <w:lang w:val="ru-RU"/>
        </w:rPr>
      </w:pPr>
      <w:r w:rsidRPr="002F1DCD">
        <w:rPr>
          <w:rFonts w:ascii="Arial" w:hAnsi="Arial" w:cs="Arial"/>
          <w:sz w:val="26"/>
          <w:szCs w:val="26"/>
          <w:lang w:val="sr-Cyrl-RS"/>
        </w:rPr>
        <w:t>Ову одлуку објавити у „Службеном гласнику Републике Србије“.</w:t>
      </w:r>
    </w:p>
    <w:p w:rsidR="003B2A7B" w:rsidRPr="002F1DCD" w:rsidRDefault="003B2A7B" w:rsidP="003B2A7B">
      <w:pPr>
        <w:spacing w:after="0" w:line="240" w:lineRule="auto"/>
        <w:rPr>
          <w:rFonts w:ascii="Arial" w:hAnsi="Arial" w:cs="Arial"/>
          <w:sz w:val="26"/>
          <w:szCs w:val="26"/>
          <w:lang w:val="sr-Cyrl-RS"/>
        </w:rPr>
      </w:pPr>
    </w:p>
    <w:p w:rsidR="003B2A7B" w:rsidRPr="009F7DF1" w:rsidRDefault="0064049A" w:rsidP="003B2A7B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sr-Cyrl-RS"/>
        </w:rPr>
        <w:t>РС број 3</w:t>
      </w:r>
      <w:r w:rsidR="009F7DF1">
        <w:rPr>
          <w:rFonts w:ascii="Arial" w:hAnsi="Arial" w:cs="Arial"/>
          <w:sz w:val="26"/>
          <w:szCs w:val="26"/>
        </w:rPr>
        <w:t>0</w:t>
      </w:r>
      <w:bookmarkStart w:id="0" w:name="_GoBack"/>
      <w:bookmarkEnd w:id="0"/>
    </w:p>
    <w:p w:rsidR="003B2A7B" w:rsidRPr="002F1DCD" w:rsidRDefault="00356CF9" w:rsidP="003B2A7B">
      <w:pPr>
        <w:spacing w:after="0" w:line="240" w:lineRule="auto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>У Београду, 20. априла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 xml:space="preserve"> 202</w:t>
      </w:r>
      <w:r w:rsidR="00631699" w:rsidRPr="002F1DCD">
        <w:rPr>
          <w:rFonts w:ascii="Arial" w:hAnsi="Arial" w:cs="Arial"/>
          <w:sz w:val="26"/>
          <w:szCs w:val="26"/>
          <w:lang w:val="sr-Cyrl-RS"/>
        </w:rPr>
        <w:t>3</w:t>
      </w:r>
      <w:r w:rsidR="003B2A7B" w:rsidRPr="002F1DCD">
        <w:rPr>
          <w:rFonts w:ascii="Arial" w:hAnsi="Arial" w:cs="Arial"/>
          <w:sz w:val="26"/>
          <w:szCs w:val="26"/>
          <w:lang w:val="sr-Cyrl-RS"/>
        </w:rPr>
        <w:t>. године</w:t>
      </w:r>
    </w:p>
    <w:p w:rsidR="003B2A7B" w:rsidRPr="002F1DCD" w:rsidRDefault="003B2A7B" w:rsidP="003B2A7B">
      <w:pPr>
        <w:spacing w:after="0" w:line="240" w:lineRule="auto"/>
        <w:rPr>
          <w:rFonts w:ascii="Arial" w:hAnsi="Arial" w:cs="Arial"/>
          <w:sz w:val="26"/>
          <w:szCs w:val="26"/>
          <w:lang w:val="sr-Cyrl-RS"/>
        </w:rPr>
      </w:pPr>
    </w:p>
    <w:p w:rsidR="003B2A7B" w:rsidRPr="002F1DCD" w:rsidRDefault="003B2A7B" w:rsidP="003B2A7B">
      <w:pPr>
        <w:spacing w:after="0" w:line="240" w:lineRule="auto"/>
        <w:rPr>
          <w:rFonts w:ascii="Arial" w:hAnsi="Arial" w:cs="Arial"/>
          <w:sz w:val="26"/>
          <w:szCs w:val="26"/>
          <w:lang w:val="sr-Cyrl-RS"/>
        </w:rPr>
      </w:pPr>
    </w:p>
    <w:p w:rsidR="003B2A7B" w:rsidRPr="002F1DCD" w:rsidRDefault="003B2A7B" w:rsidP="003B2A7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2F1DCD">
        <w:rPr>
          <w:rFonts w:ascii="Arial" w:hAnsi="Arial" w:cs="Arial"/>
          <w:b/>
          <w:sz w:val="26"/>
          <w:szCs w:val="26"/>
          <w:lang w:val="sr-Cyrl-RS"/>
        </w:rPr>
        <w:t>НАРОДНА СКУПШТИНА РЕПУБЛИКЕ СРБИЈЕ</w:t>
      </w:r>
    </w:p>
    <w:p w:rsidR="003B2A7B" w:rsidRPr="002F1DCD" w:rsidRDefault="003B2A7B" w:rsidP="003B2A7B">
      <w:pPr>
        <w:spacing w:after="0" w:line="240" w:lineRule="auto"/>
        <w:rPr>
          <w:rFonts w:ascii="Arial" w:hAnsi="Arial" w:cs="Arial"/>
          <w:sz w:val="26"/>
          <w:szCs w:val="26"/>
          <w:lang w:val="sr-Cyrl-RS"/>
        </w:rPr>
      </w:pPr>
    </w:p>
    <w:p w:rsidR="002F1DCD" w:rsidRDefault="003B2A7B" w:rsidP="00391020">
      <w:pPr>
        <w:spacing w:after="0" w:line="240" w:lineRule="auto"/>
        <w:rPr>
          <w:rFonts w:ascii="Arial" w:hAnsi="Arial" w:cs="Arial"/>
          <w:sz w:val="26"/>
          <w:szCs w:val="26"/>
          <w:lang w:val="sr-Cyrl-RS"/>
        </w:rPr>
      </w:pP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  <w:t xml:space="preserve">    </w:t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="002F1DCD">
        <w:rPr>
          <w:rFonts w:ascii="Arial" w:hAnsi="Arial" w:cs="Arial"/>
          <w:sz w:val="26"/>
          <w:szCs w:val="26"/>
          <w:lang w:val="sr-Cyrl-RS"/>
        </w:rPr>
        <w:tab/>
      </w:r>
      <w:r w:rsidR="002F1DCD">
        <w:rPr>
          <w:rFonts w:ascii="Arial" w:hAnsi="Arial" w:cs="Arial"/>
          <w:sz w:val="26"/>
          <w:szCs w:val="26"/>
          <w:lang w:val="sr-Cyrl-RS"/>
        </w:rPr>
        <w:tab/>
      </w:r>
      <w:r w:rsidR="002F1DCD">
        <w:rPr>
          <w:rFonts w:ascii="Arial" w:hAnsi="Arial" w:cs="Arial"/>
          <w:sz w:val="26"/>
          <w:szCs w:val="26"/>
          <w:lang w:val="sr-Cyrl-RS"/>
        </w:rPr>
        <w:tab/>
      </w:r>
      <w:r w:rsidR="002F1DCD">
        <w:rPr>
          <w:rFonts w:ascii="Arial" w:hAnsi="Arial" w:cs="Arial"/>
          <w:sz w:val="26"/>
          <w:szCs w:val="26"/>
          <w:lang w:val="sr-Cyrl-RS"/>
        </w:rPr>
        <w:tab/>
      </w:r>
      <w:r w:rsidR="002F1DCD">
        <w:rPr>
          <w:rFonts w:ascii="Arial" w:hAnsi="Arial" w:cs="Arial"/>
          <w:sz w:val="26"/>
          <w:szCs w:val="26"/>
          <w:lang w:val="sr-Cyrl-RS"/>
        </w:rPr>
        <w:tab/>
      </w:r>
      <w:r w:rsidR="002F1DCD">
        <w:rPr>
          <w:rFonts w:ascii="Arial" w:hAnsi="Arial" w:cs="Arial"/>
          <w:sz w:val="26"/>
          <w:szCs w:val="26"/>
          <w:lang w:val="sr-Cyrl-RS"/>
        </w:rPr>
        <w:tab/>
      </w:r>
      <w:r w:rsidR="002F1DCD">
        <w:rPr>
          <w:rFonts w:ascii="Arial" w:hAnsi="Arial" w:cs="Arial"/>
          <w:sz w:val="26"/>
          <w:szCs w:val="26"/>
          <w:lang w:val="sr-Cyrl-RS"/>
        </w:rPr>
        <w:tab/>
      </w:r>
      <w:r w:rsidR="002F1DCD" w:rsidRPr="002F1DCD">
        <w:rPr>
          <w:rFonts w:ascii="Arial" w:hAnsi="Arial" w:cs="Arial"/>
          <w:sz w:val="26"/>
          <w:szCs w:val="26"/>
          <w:lang w:val="sr-Cyrl-RS"/>
        </w:rPr>
        <w:t>ПРЕДСЕДНИК</w:t>
      </w:r>
    </w:p>
    <w:p w:rsidR="00391020" w:rsidRPr="002F1DCD" w:rsidRDefault="00391020" w:rsidP="00391020">
      <w:pPr>
        <w:spacing w:after="0" w:line="240" w:lineRule="auto"/>
        <w:rPr>
          <w:rFonts w:ascii="Arial" w:hAnsi="Arial" w:cs="Arial"/>
          <w:sz w:val="26"/>
          <w:szCs w:val="26"/>
          <w:lang w:val="sr-Cyrl-RS"/>
        </w:rPr>
      </w:pPr>
    </w:p>
    <w:p w:rsidR="002F1DCD" w:rsidRPr="002F1DCD" w:rsidRDefault="002F1DCD" w:rsidP="002F1DCD">
      <w:pPr>
        <w:spacing w:after="120" w:line="240" w:lineRule="auto"/>
        <w:jc w:val="center"/>
        <w:rPr>
          <w:rFonts w:ascii="Arial" w:hAnsi="Arial" w:cs="Arial"/>
          <w:sz w:val="26"/>
          <w:szCs w:val="26"/>
          <w:lang w:val="sr-Cyrl-RS"/>
        </w:rPr>
      </w:pPr>
      <w:r w:rsidRPr="002F1DCD">
        <w:rPr>
          <w:rFonts w:ascii="Arial" w:hAnsi="Arial" w:cs="Arial"/>
          <w:sz w:val="26"/>
          <w:szCs w:val="26"/>
          <w:lang w:val="sr-Cyrl-RS"/>
        </w:rPr>
        <w:t xml:space="preserve">                                                    </w:t>
      </w:r>
      <w:r>
        <w:rPr>
          <w:rFonts w:ascii="Arial" w:hAnsi="Arial" w:cs="Arial"/>
          <w:sz w:val="26"/>
          <w:szCs w:val="26"/>
          <w:lang w:val="sr-Cyrl-RS"/>
        </w:rPr>
        <w:t xml:space="preserve">                                        </w:t>
      </w:r>
      <w:r w:rsidRPr="002F1DCD">
        <w:rPr>
          <w:rFonts w:ascii="Arial" w:hAnsi="Arial" w:cs="Arial"/>
          <w:sz w:val="26"/>
          <w:szCs w:val="26"/>
          <w:lang w:val="sr-Cyrl-RS"/>
        </w:rPr>
        <w:t>др Владимир Орлић</w:t>
      </w:r>
    </w:p>
    <w:p w:rsidR="002F1DCD" w:rsidRPr="002F1DCD" w:rsidRDefault="003B2A7B" w:rsidP="002F1DCD">
      <w:pPr>
        <w:spacing w:after="0" w:line="240" w:lineRule="auto"/>
        <w:rPr>
          <w:rFonts w:ascii="Arial" w:hAnsi="Arial" w:cs="Arial"/>
          <w:sz w:val="26"/>
          <w:szCs w:val="26"/>
          <w:lang w:val="sr-Cyrl-RS"/>
        </w:rPr>
      </w:pPr>
      <w:r w:rsidRPr="002F1DCD">
        <w:rPr>
          <w:rFonts w:ascii="Arial" w:hAnsi="Arial" w:cs="Arial"/>
          <w:sz w:val="26"/>
          <w:szCs w:val="26"/>
          <w:lang w:val="sr-Cyrl-RS"/>
        </w:rPr>
        <w:tab/>
        <w:t xml:space="preserve">    </w:t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</w:r>
      <w:r w:rsidRPr="002F1DCD">
        <w:rPr>
          <w:rFonts w:ascii="Arial" w:hAnsi="Arial" w:cs="Arial"/>
          <w:sz w:val="26"/>
          <w:szCs w:val="26"/>
          <w:lang w:val="sr-Cyrl-RS"/>
        </w:rPr>
        <w:tab/>
        <w:t xml:space="preserve">                                                      </w:t>
      </w:r>
    </w:p>
    <w:sectPr w:rsidR="002F1DCD" w:rsidRPr="002F1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7B"/>
    <w:rsid w:val="00017B24"/>
    <w:rsid w:val="000A4510"/>
    <w:rsid w:val="000B64DD"/>
    <w:rsid w:val="000C44AA"/>
    <w:rsid w:val="000E0F87"/>
    <w:rsid w:val="00143270"/>
    <w:rsid w:val="001A1DB2"/>
    <w:rsid w:val="00207EE9"/>
    <w:rsid w:val="002F1DCD"/>
    <w:rsid w:val="00356CF9"/>
    <w:rsid w:val="00391020"/>
    <w:rsid w:val="003B2A7B"/>
    <w:rsid w:val="00426053"/>
    <w:rsid w:val="00435892"/>
    <w:rsid w:val="004A092C"/>
    <w:rsid w:val="00520943"/>
    <w:rsid w:val="00574AE5"/>
    <w:rsid w:val="005B2680"/>
    <w:rsid w:val="005B6709"/>
    <w:rsid w:val="00631699"/>
    <w:rsid w:val="0064049A"/>
    <w:rsid w:val="0069666D"/>
    <w:rsid w:val="007127AA"/>
    <w:rsid w:val="00733B32"/>
    <w:rsid w:val="0089081C"/>
    <w:rsid w:val="008C5420"/>
    <w:rsid w:val="008E5CF7"/>
    <w:rsid w:val="009C7E30"/>
    <w:rsid w:val="009F7DF1"/>
    <w:rsid w:val="00A37F8E"/>
    <w:rsid w:val="00AF0A6B"/>
    <w:rsid w:val="00B046FC"/>
    <w:rsid w:val="00BE1F92"/>
    <w:rsid w:val="00C60E1C"/>
    <w:rsid w:val="00C7581C"/>
    <w:rsid w:val="00D02A8D"/>
    <w:rsid w:val="00D57000"/>
    <w:rsid w:val="00D57BC2"/>
    <w:rsid w:val="00DD2935"/>
    <w:rsid w:val="00EF60D3"/>
    <w:rsid w:val="00F113F9"/>
    <w:rsid w:val="00F15D93"/>
    <w:rsid w:val="00F40015"/>
    <w:rsid w:val="00F756DB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7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A7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7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A7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Dario Vidovic</cp:lastModifiedBy>
  <cp:revision>11</cp:revision>
  <dcterms:created xsi:type="dcterms:W3CDTF">2023-04-18T10:33:00Z</dcterms:created>
  <dcterms:modified xsi:type="dcterms:W3CDTF">2023-04-20T17:32:00Z</dcterms:modified>
</cp:coreProperties>
</file>