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AD" w:rsidRDefault="00197A21" w:rsidP="00116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  <w:t>На основу члана 45.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Пословника Народне скупштине (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„Службени гласник РС“, број 20/12- </w:t>
      </w:r>
      <w:r w:rsidR="00013FAD" w:rsidRPr="00013FAD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>речишћен текст)</w:t>
      </w:r>
      <w:r w:rsidR="00013FAD" w:rsidRPr="00013FAD">
        <w:rPr>
          <w:rFonts w:ascii="Arial" w:eastAsia="Times New Roman" w:hAnsi="Arial" w:cs="Arial"/>
          <w:sz w:val="24"/>
          <w:szCs w:val="24"/>
        </w:rPr>
        <w:t>,</w:t>
      </w:r>
    </w:p>
    <w:p w:rsidR="00056FF7" w:rsidRPr="00013FAD" w:rsidRDefault="00056FF7" w:rsidP="00116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A21" w:rsidRPr="00013FAD" w:rsidRDefault="00013FAD" w:rsidP="00116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</w:rPr>
        <w:tab/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Другој 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седници </w:t>
      </w:r>
      <w:r w:rsidRPr="00013FAD">
        <w:rPr>
          <w:rFonts w:ascii="Arial" w:hAnsi="Arial" w:cs="Arial"/>
          <w:sz w:val="24"/>
          <w:szCs w:val="24"/>
          <w:lang w:val="sr-Cyrl-RS"/>
        </w:rPr>
        <w:t>Другог редовног заседања</w:t>
      </w:r>
      <w:r w:rsidR="00BF7862" w:rsidRPr="00013FAD">
        <w:rPr>
          <w:rFonts w:ascii="Arial" w:hAnsi="Arial" w:cs="Arial"/>
          <w:sz w:val="24"/>
          <w:szCs w:val="24"/>
          <w:lang w:val="sr-Cyrl-RS"/>
        </w:rPr>
        <w:t xml:space="preserve"> у </w:t>
      </w:r>
      <w:r w:rsidR="00AA178E" w:rsidRPr="00013FAD">
        <w:rPr>
          <w:rFonts w:ascii="Arial" w:eastAsia="Times New Roman" w:hAnsi="Arial" w:cs="Arial"/>
          <w:sz w:val="24"/>
          <w:szCs w:val="24"/>
          <w:lang w:val="sr-Cyrl-RS"/>
        </w:rPr>
        <w:t>2022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>. години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>, одржаној</w:t>
      </w:r>
      <w:r w:rsidR="006C2133" w:rsidRPr="00013FA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56FF7">
        <w:rPr>
          <w:rFonts w:ascii="Arial" w:hAnsi="Arial" w:cs="Arial"/>
          <w:sz w:val="24"/>
          <w:szCs w:val="24"/>
          <w:lang w:val="sr-Cyrl-RS"/>
        </w:rPr>
        <w:t xml:space="preserve">10. </w:t>
      </w:r>
      <w:r w:rsidR="005B432B" w:rsidRPr="00056FF7">
        <w:rPr>
          <w:rFonts w:ascii="Arial" w:hAnsi="Arial" w:cs="Arial"/>
          <w:sz w:val="24"/>
          <w:szCs w:val="24"/>
          <w:lang w:val="sr-Cyrl-RS"/>
        </w:rPr>
        <w:t>н</w:t>
      </w:r>
      <w:r w:rsidRPr="00056FF7">
        <w:rPr>
          <w:rFonts w:ascii="Arial" w:hAnsi="Arial" w:cs="Arial"/>
          <w:sz w:val="24"/>
          <w:szCs w:val="24"/>
          <w:lang w:val="sr-Cyrl-RS"/>
        </w:rPr>
        <w:t>овембра</w:t>
      </w:r>
      <w:r w:rsidRPr="00013FAD">
        <w:rPr>
          <w:rFonts w:ascii="Arial" w:hAnsi="Arial" w:cs="Arial"/>
          <w:sz w:val="24"/>
          <w:szCs w:val="24"/>
          <w:lang w:val="sr-Cyrl-RS"/>
        </w:rPr>
        <w:t xml:space="preserve"> 2022.</w:t>
      </w:r>
      <w:r w:rsidR="00AA178E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>године, донела је</w:t>
      </w:r>
    </w:p>
    <w:p w:rsidR="00197A21" w:rsidRPr="00013FAD" w:rsidRDefault="00197A21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013FAD" w:rsidRDefault="00EE2F86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13FAD" w:rsidRDefault="00197A21" w:rsidP="00013FAD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 w:rsidRPr="00013FAD"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ОДЛУКУ</w:t>
      </w:r>
    </w:p>
    <w:p w:rsidR="00197A21" w:rsidRPr="00013FAD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О </w:t>
      </w:r>
      <w:r w:rsidR="001E1DFF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>ДОПУНИ</w:t>
      </w:r>
      <w:r w:rsidR="00CF253B" w:rsidRPr="00013FAD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bookmarkStart w:id="0" w:name="_GoBack"/>
      <w:bookmarkEnd w:id="0"/>
      <w:r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>ОДЛУКЕ О ИЗБОРУ ЧЛАНОВА И ЗАМЕНИКА ЧЛАНОВА ОДБОРА НАРОДНЕ СКУПШТИНЕ РЕПУБЛИКЕ СРБИЈЕ</w:t>
      </w:r>
    </w:p>
    <w:p w:rsidR="00197A21" w:rsidRPr="00013FAD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13FAD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b/>
          <w:sz w:val="24"/>
          <w:szCs w:val="24"/>
        </w:rPr>
        <w:t>I</w:t>
      </w:r>
    </w:p>
    <w:p w:rsidR="004F01A7" w:rsidRPr="00013FAD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13FAD" w:rsidRDefault="009B2799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 („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РС“, број</w:t>
      </w:r>
      <w:r w:rsidR="00C0447A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E75A6" w:rsidRPr="00013FAD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>, врши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>се следећа допуна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A7727E" w:rsidRPr="00013FAD" w:rsidRDefault="00A7727E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1E17" w:rsidRPr="00013FAD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3559C" w:rsidRPr="00013FAD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>За заменика члана Одбора за права детета бира се следећи народни посланик:</w:t>
      </w:r>
    </w:p>
    <w:p w:rsidR="00F1191A" w:rsidRPr="00013FAD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13FAD" w:rsidRDefault="00AA178E" w:rsidP="00C355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>Данијела Несторовић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>, за заменика члана</w:t>
      </w:r>
    </w:p>
    <w:p w:rsidR="00F1191A" w:rsidRPr="00013FAD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F1191A" w:rsidRPr="00013FAD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A7727E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b/>
          <w:sz w:val="24"/>
          <w:szCs w:val="24"/>
        </w:rPr>
        <w:t>II</w:t>
      </w:r>
    </w:p>
    <w:p w:rsidR="004F01A7" w:rsidRPr="00013FAD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892318" w:rsidRPr="00013FAD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95B10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295B10">
        <w:rPr>
          <w:rFonts w:ascii="Arial" w:eastAsia="Times New Roman" w:hAnsi="Arial" w:cs="Arial"/>
          <w:sz w:val="24"/>
          <w:szCs w:val="24"/>
        </w:rPr>
        <w:t>28</w:t>
      </w:r>
    </w:p>
    <w:p w:rsidR="004F01A7" w:rsidRDefault="00154EFE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>У Београду</w:t>
      </w:r>
      <w:r w:rsidRPr="00056F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B432B" w:rsidRPr="00056FF7">
        <w:rPr>
          <w:rFonts w:ascii="Arial" w:hAnsi="Arial" w:cs="Arial"/>
          <w:sz w:val="24"/>
          <w:szCs w:val="24"/>
          <w:lang w:val="sr-Cyrl-RS"/>
        </w:rPr>
        <w:t>10. новембра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>. године</w:t>
      </w:r>
    </w:p>
    <w:p w:rsidR="00116C89" w:rsidRPr="00013FAD" w:rsidRDefault="00116C89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F253B" w:rsidRPr="00013FAD" w:rsidRDefault="00CF253B" w:rsidP="00CF25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4F01A7" w:rsidP="00C135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4F01A7" w:rsidRPr="00013FAD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Default="004F01A7" w:rsidP="00A34C4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16C89" w:rsidRPr="00013FAD" w:rsidRDefault="00116C89" w:rsidP="00A34C4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34C45" w:rsidRPr="00A34C45" w:rsidRDefault="004F01A7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A34C45" w:rsidRPr="00A34C45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A34C45" w:rsidRPr="00A34C45" w:rsidRDefault="00A34C45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34C45" w:rsidRPr="00A34C45" w:rsidRDefault="00A34C45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34C45" w:rsidRPr="00A34C45" w:rsidRDefault="00A34C45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34C45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A34C45">
        <w:rPr>
          <w:rFonts w:ascii="Arial" w:eastAsia="Times New Roman" w:hAnsi="Arial" w:cs="Arial"/>
          <w:sz w:val="24"/>
          <w:szCs w:val="24"/>
          <w:lang w:val="ru-RU"/>
        </w:rPr>
        <w:t>др Владимир Орлић</w:t>
      </w:r>
    </w:p>
    <w:p w:rsidR="00892318" w:rsidRPr="00013FAD" w:rsidRDefault="00892318" w:rsidP="00A34C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711A2" w:rsidRPr="00013FAD" w:rsidRDefault="000711A2" w:rsidP="00056F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sectPr w:rsidR="000711A2" w:rsidRPr="00013FAD" w:rsidSect="00EE2F8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238"/>
    <w:multiLevelType w:val="hybridMultilevel"/>
    <w:tmpl w:val="BCF69F74"/>
    <w:lvl w:ilvl="0" w:tplc="FEB045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13FAD"/>
    <w:rsid w:val="000307A4"/>
    <w:rsid w:val="00056FF7"/>
    <w:rsid w:val="000711A2"/>
    <w:rsid w:val="000C0F06"/>
    <w:rsid w:val="000D6E84"/>
    <w:rsid w:val="00116C89"/>
    <w:rsid w:val="00126D19"/>
    <w:rsid w:val="00154EFE"/>
    <w:rsid w:val="00182D9D"/>
    <w:rsid w:val="00197A21"/>
    <w:rsid w:val="001A4836"/>
    <w:rsid w:val="001E1DFF"/>
    <w:rsid w:val="001E24EE"/>
    <w:rsid w:val="00236A08"/>
    <w:rsid w:val="00241D5E"/>
    <w:rsid w:val="0027731F"/>
    <w:rsid w:val="00295B10"/>
    <w:rsid w:val="002A3A5E"/>
    <w:rsid w:val="002A50E4"/>
    <w:rsid w:val="002F76DF"/>
    <w:rsid w:val="0035545F"/>
    <w:rsid w:val="00360DB1"/>
    <w:rsid w:val="0039483D"/>
    <w:rsid w:val="003C1E17"/>
    <w:rsid w:val="003D7277"/>
    <w:rsid w:val="003E75A6"/>
    <w:rsid w:val="0047522F"/>
    <w:rsid w:val="00475DEE"/>
    <w:rsid w:val="004A1FE6"/>
    <w:rsid w:val="004C15E9"/>
    <w:rsid w:val="004C1FFB"/>
    <w:rsid w:val="004C6EC0"/>
    <w:rsid w:val="004D4244"/>
    <w:rsid w:val="004F01A7"/>
    <w:rsid w:val="004F3C6A"/>
    <w:rsid w:val="00523B7D"/>
    <w:rsid w:val="005B432B"/>
    <w:rsid w:val="00600E1E"/>
    <w:rsid w:val="006033F7"/>
    <w:rsid w:val="00620465"/>
    <w:rsid w:val="00665289"/>
    <w:rsid w:val="006B0713"/>
    <w:rsid w:val="006C0A96"/>
    <w:rsid w:val="006C2133"/>
    <w:rsid w:val="00715B27"/>
    <w:rsid w:val="00742F55"/>
    <w:rsid w:val="007654DC"/>
    <w:rsid w:val="007910DF"/>
    <w:rsid w:val="007A5EDF"/>
    <w:rsid w:val="007A7702"/>
    <w:rsid w:val="007B152F"/>
    <w:rsid w:val="007E79FA"/>
    <w:rsid w:val="0084434A"/>
    <w:rsid w:val="008445A6"/>
    <w:rsid w:val="00892318"/>
    <w:rsid w:val="008C116A"/>
    <w:rsid w:val="00936EC2"/>
    <w:rsid w:val="0094175C"/>
    <w:rsid w:val="009737AB"/>
    <w:rsid w:val="009B2799"/>
    <w:rsid w:val="009E48D3"/>
    <w:rsid w:val="00A34C45"/>
    <w:rsid w:val="00A7727E"/>
    <w:rsid w:val="00AA178E"/>
    <w:rsid w:val="00AA2E70"/>
    <w:rsid w:val="00AA35B8"/>
    <w:rsid w:val="00B04770"/>
    <w:rsid w:val="00B51809"/>
    <w:rsid w:val="00BF7862"/>
    <w:rsid w:val="00C0447A"/>
    <w:rsid w:val="00C135BB"/>
    <w:rsid w:val="00C3559C"/>
    <w:rsid w:val="00C96EE7"/>
    <w:rsid w:val="00CB450D"/>
    <w:rsid w:val="00CF253B"/>
    <w:rsid w:val="00D2167D"/>
    <w:rsid w:val="00D24176"/>
    <w:rsid w:val="00D731E5"/>
    <w:rsid w:val="00E11786"/>
    <w:rsid w:val="00E12D62"/>
    <w:rsid w:val="00E35C86"/>
    <w:rsid w:val="00E5126C"/>
    <w:rsid w:val="00E619A8"/>
    <w:rsid w:val="00E81FA4"/>
    <w:rsid w:val="00E909C2"/>
    <w:rsid w:val="00EE2F86"/>
    <w:rsid w:val="00F067D6"/>
    <w:rsid w:val="00F1191A"/>
    <w:rsid w:val="00F901F2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Zorka Pantelic</cp:lastModifiedBy>
  <cp:revision>9</cp:revision>
  <cp:lastPrinted>2022-09-06T08:47:00Z</cp:lastPrinted>
  <dcterms:created xsi:type="dcterms:W3CDTF">2022-11-07T13:53:00Z</dcterms:created>
  <dcterms:modified xsi:type="dcterms:W3CDTF">2022-11-10T13:01:00Z</dcterms:modified>
</cp:coreProperties>
</file>