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0" w:rsidRPr="000E5227" w:rsidRDefault="00361B52" w:rsidP="005075A0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361B52">
        <w:rPr>
          <w:rFonts w:eastAsia="Times New Roman"/>
          <w:lang w:val="sr-Cyrl-CS"/>
        </w:rPr>
        <w:tab/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A225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A2251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5075A0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5075A0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075A0" w:rsidRPr="000E5227" w:rsidRDefault="005075A0" w:rsidP="005075A0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E50CE7" w:rsidRPr="00E50CE7" w:rsidRDefault="00E50CE7" w:rsidP="00E50CE7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E50CE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5A2251" w:rsidRPr="005A2251" w:rsidRDefault="005A2251" w:rsidP="005A2251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075A0" w:rsidRDefault="005075A0" w:rsidP="005075A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7A3119" w:rsidRDefault="007A3119" w:rsidP="005075A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61B52" w:rsidRPr="0009024F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09024F">
        <w:rPr>
          <w:rFonts w:ascii="Arial" w:eastAsia="Times New Roman" w:hAnsi="Arial" w:cs="Arial"/>
          <w:b/>
          <w:sz w:val="32"/>
          <w:szCs w:val="32"/>
          <w:lang w:val="sr-Cyrl-CS"/>
        </w:rPr>
        <w:t>ЗАКЉУЧ</w:t>
      </w:r>
      <w:r w:rsidRPr="0009024F">
        <w:rPr>
          <w:rFonts w:ascii="Arial" w:eastAsia="Times New Roman" w:hAnsi="Arial" w:cs="Arial"/>
          <w:b/>
          <w:sz w:val="32"/>
          <w:szCs w:val="32"/>
        </w:rPr>
        <w:t>A</w:t>
      </w:r>
      <w:r w:rsidRPr="0009024F">
        <w:rPr>
          <w:rFonts w:ascii="Arial" w:eastAsia="Times New Roman" w:hAnsi="Arial" w:cs="Arial"/>
          <w:b/>
          <w:sz w:val="32"/>
          <w:szCs w:val="32"/>
          <w:lang w:val="sr-Cyrl-CS"/>
        </w:rPr>
        <w:t>К</w:t>
      </w:r>
    </w:p>
    <w:p w:rsidR="00361B52" w:rsidRPr="005075A0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5075A0">
        <w:rPr>
          <w:rFonts w:ascii="Arial" w:eastAsia="Times New Roman" w:hAnsi="Arial" w:cs="Arial"/>
          <w:b/>
          <w:sz w:val="26"/>
          <w:szCs w:val="26"/>
          <w:lang w:val="ru-RU"/>
        </w:rPr>
        <w:t>поводом разматрања  Годишњег извештаја о раду Агенције за енергетику Републике Србије за 202</w:t>
      </w:r>
      <w:r w:rsidR="00E04C76" w:rsidRPr="005075A0">
        <w:rPr>
          <w:rFonts w:ascii="Arial" w:eastAsia="Times New Roman" w:hAnsi="Arial" w:cs="Arial"/>
          <w:b/>
          <w:sz w:val="26"/>
          <w:szCs w:val="26"/>
          <w:lang w:val="ru-RU"/>
        </w:rPr>
        <w:t>1</w:t>
      </w:r>
      <w:r w:rsidRPr="005075A0">
        <w:rPr>
          <w:rFonts w:ascii="Arial" w:eastAsia="Times New Roman" w:hAnsi="Arial" w:cs="Arial"/>
          <w:b/>
          <w:sz w:val="26"/>
          <w:szCs w:val="26"/>
          <w:lang w:val="ru-RU"/>
        </w:rPr>
        <w:t>. годину</w:t>
      </w:r>
    </w:p>
    <w:p w:rsidR="00361B52" w:rsidRPr="005075A0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361B52" w:rsidRPr="005075A0" w:rsidRDefault="00361B52" w:rsidP="00361B5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5075A0" w:rsidRDefault="00361B52" w:rsidP="005075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75A0">
        <w:rPr>
          <w:rFonts w:ascii="Arial" w:eastAsia="Times New Roman" w:hAnsi="Arial" w:cs="Arial"/>
          <w:sz w:val="24"/>
          <w:szCs w:val="24"/>
          <w:lang w:val="sr-Cyrl-CS"/>
        </w:rPr>
        <w:t>Прихвата се Годишњи и</w:t>
      </w:r>
      <w:r w:rsidRPr="005075A0">
        <w:rPr>
          <w:rFonts w:ascii="Arial" w:eastAsia="Times New Roman" w:hAnsi="Arial" w:cs="Arial"/>
          <w:sz w:val="24"/>
          <w:szCs w:val="24"/>
          <w:lang w:val="ru-RU"/>
        </w:rPr>
        <w:t>звештај о раду Агенције за енергетику Републике Србије за 202</w:t>
      </w:r>
      <w:r w:rsidR="00EB2CF8" w:rsidRPr="005075A0">
        <w:rPr>
          <w:rFonts w:ascii="Arial" w:eastAsia="Times New Roman" w:hAnsi="Arial" w:cs="Arial"/>
          <w:sz w:val="24"/>
          <w:szCs w:val="24"/>
          <w:lang w:val="ru-RU"/>
        </w:rPr>
        <w:t>1</w:t>
      </w:r>
      <w:r w:rsidRPr="005075A0">
        <w:rPr>
          <w:rFonts w:ascii="Arial" w:eastAsia="Times New Roman" w:hAnsi="Arial" w:cs="Arial"/>
          <w:sz w:val="24"/>
          <w:szCs w:val="24"/>
          <w:lang w:val="ru-RU"/>
        </w:rPr>
        <w:t>. годину.</w:t>
      </w:r>
    </w:p>
    <w:p w:rsidR="005075A0" w:rsidRPr="005075A0" w:rsidRDefault="005075A0" w:rsidP="005075A0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075A0" w:rsidRPr="005075A0" w:rsidRDefault="00361B52" w:rsidP="005075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5075A0">
        <w:rPr>
          <w:rFonts w:ascii="Arial" w:eastAsia="Times New Roman" w:hAnsi="Arial" w:cs="Arial"/>
          <w:sz w:val="24"/>
          <w:szCs w:val="24"/>
          <w:lang w:val="ru-RU"/>
        </w:rPr>
        <w:t xml:space="preserve">Овај закључак  објавити у 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>„Службеном гласнику Републике Србије</w:t>
      </w:r>
      <w:r w:rsidR="005075A0" w:rsidRPr="005075A0">
        <w:rPr>
          <w:rFonts w:ascii="Arial" w:hAnsi="Arial" w:cs="Arial"/>
          <w:sz w:val="24"/>
          <w:szCs w:val="24"/>
          <w:lang w:val="sr-Cyrl-CS"/>
        </w:rPr>
        <w:t>ˮ</w:t>
      </w:r>
      <w:r w:rsidR="005075A0" w:rsidRPr="005075A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075A0" w:rsidRPr="005075A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075A0" w:rsidRPr="005075A0" w:rsidRDefault="005075A0" w:rsidP="005075A0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75A0" w:rsidRPr="005075A0" w:rsidRDefault="005075A0" w:rsidP="005075A0">
      <w:pPr>
        <w:pStyle w:val="Style1"/>
        <w:widowControl/>
        <w:spacing w:line="240" w:lineRule="exact"/>
        <w:rPr>
          <w:rFonts w:ascii="Arial" w:hAnsi="Arial" w:cs="Arial"/>
        </w:rPr>
      </w:pPr>
    </w:p>
    <w:p w:rsidR="005075A0" w:rsidRPr="005075A0" w:rsidRDefault="005075A0" w:rsidP="005075A0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5</w:t>
      </w:r>
    </w:p>
    <w:p w:rsidR="005075A0" w:rsidRPr="005075A0" w:rsidRDefault="005075A0" w:rsidP="005075A0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0F28E7" w:rsidRPr="00E50CE7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E50CE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5075A0" w:rsidRDefault="005075A0" w:rsidP="005075A0">
      <w:pPr>
        <w:pStyle w:val="Style1"/>
        <w:widowControl/>
        <w:spacing w:line="240" w:lineRule="exact"/>
        <w:jc w:val="both"/>
        <w:rPr>
          <w:lang w:val="sr-Cyrl-RS"/>
        </w:rPr>
      </w:pPr>
      <w:bookmarkStart w:id="0" w:name="_GoBack"/>
      <w:bookmarkEnd w:id="0"/>
    </w:p>
    <w:p w:rsidR="005075A0" w:rsidRDefault="005075A0" w:rsidP="005075A0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5075A0" w:rsidRDefault="005075A0" w:rsidP="005075A0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5075A0" w:rsidRDefault="005075A0" w:rsidP="005075A0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5075A0" w:rsidRDefault="005075A0" w:rsidP="005075A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075A0" w:rsidRDefault="005075A0" w:rsidP="005075A0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361B52" w:rsidRPr="00361B52" w:rsidRDefault="00361B52" w:rsidP="005075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1B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1B52" w:rsidRPr="00361B52" w:rsidRDefault="00361B52" w:rsidP="0036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61B52" w:rsidRPr="00361B52" w:rsidSect="00F66271">
      <w:headerReference w:type="default" r:id="rId7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08" w:rsidRDefault="000B5108">
      <w:pPr>
        <w:spacing w:after="0" w:line="240" w:lineRule="auto"/>
      </w:pPr>
      <w:r>
        <w:separator/>
      </w:r>
    </w:p>
  </w:endnote>
  <w:endnote w:type="continuationSeparator" w:id="0">
    <w:p w:rsidR="000B5108" w:rsidRDefault="000B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08" w:rsidRDefault="000B5108">
      <w:pPr>
        <w:spacing w:after="0" w:line="240" w:lineRule="auto"/>
      </w:pPr>
      <w:r>
        <w:separator/>
      </w:r>
    </w:p>
  </w:footnote>
  <w:footnote w:type="continuationSeparator" w:id="0">
    <w:p w:rsidR="000B5108" w:rsidRDefault="000B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271" w:rsidRDefault="00361B52">
    <w:pPr>
      <w:pStyle w:val="Header"/>
      <w:jc w:val="center"/>
      <w:rPr>
        <w:lang w:val="sr-Cyrl-RS"/>
      </w:rPr>
    </w:pPr>
    <w:r>
      <w:rPr>
        <w:lang w:val="sr-Cyrl-RS"/>
      </w:rPr>
      <w:t>2</w:t>
    </w:r>
  </w:p>
  <w:p w:rsidR="00F66271" w:rsidRPr="00F66271" w:rsidRDefault="000B5108">
    <w:pPr>
      <w:pStyle w:val="Header"/>
      <w:jc w:val="center"/>
      <w:rPr>
        <w:lang w:val="sr-Cyrl-RS"/>
      </w:rPr>
    </w:pPr>
  </w:p>
  <w:p w:rsidR="00F66271" w:rsidRDefault="000B5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D"/>
    <w:rsid w:val="0009024F"/>
    <w:rsid w:val="000B5108"/>
    <w:rsid w:val="000F28E7"/>
    <w:rsid w:val="00117EE3"/>
    <w:rsid w:val="001875AF"/>
    <w:rsid w:val="0021647C"/>
    <w:rsid w:val="00241709"/>
    <w:rsid w:val="00246734"/>
    <w:rsid w:val="002B2CB4"/>
    <w:rsid w:val="0032372A"/>
    <w:rsid w:val="00361B52"/>
    <w:rsid w:val="003C79DF"/>
    <w:rsid w:val="00414488"/>
    <w:rsid w:val="004174C6"/>
    <w:rsid w:val="00456200"/>
    <w:rsid w:val="005075A0"/>
    <w:rsid w:val="005A2251"/>
    <w:rsid w:val="00623B84"/>
    <w:rsid w:val="007021E9"/>
    <w:rsid w:val="00797BF4"/>
    <w:rsid w:val="007A3119"/>
    <w:rsid w:val="00914AF5"/>
    <w:rsid w:val="00962B68"/>
    <w:rsid w:val="00D80416"/>
    <w:rsid w:val="00DE058A"/>
    <w:rsid w:val="00E04C76"/>
    <w:rsid w:val="00E50CE7"/>
    <w:rsid w:val="00EB2CF8"/>
    <w:rsid w:val="00EC76BD"/>
    <w:rsid w:val="00F1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CA47-A8D8-482E-91AB-E8617232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1B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B5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075A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075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5075A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075A0"/>
  </w:style>
  <w:style w:type="paragraph" w:styleId="BalloonText">
    <w:name w:val="Balloon Text"/>
    <w:basedOn w:val="Normal"/>
    <w:link w:val="BalloonTextChar"/>
    <w:uiPriority w:val="99"/>
    <w:semiHidden/>
    <w:unhideWhenUsed/>
    <w:rsid w:val="0079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Danijela Vučak</cp:lastModifiedBy>
  <cp:revision>55</cp:revision>
  <cp:lastPrinted>2023-02-25T13:55:00Z</cp:lastPrinted>
  <dcterms:created xsi:type="dcterms:W3CDTF">2022-11-03T16:30:00Z</dcterms:created>
  <dcterms:modified xsi:type="dcterms:W3CDTF">2023-02-25T13:56:00Z</dcterms:modified>
</cp:coreProperties>
</file>