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0" w:rsidRPr="00AF3B57" w:rsidRDefault="004F054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4F0540" w:rsidRPr="00AF3B57" w:rsidRDefault="004F054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4F0540" w:rsidRPr="00AF3B57" w:rsidRDefault="004F054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4F0540" w:rsidRPr="00AF3B57" w:rsidRDefault="004F054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4F0540" w:rsidRPr="00AF3B57" w:rsidRDefault="004F0540" w:rsidP="004F054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4F0540" w:rsidRPr="00AF3B57" w:rsidRDefault="00BA4105" w:rsidP="004F054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05. октобар 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4F0540" w:rsidRPr="00AF3B57">
        <w:rPr>
          <w:rFonts w:ascii="Times New Roman" w:eastAsia="Calibri" w:hAnsi="Times New Roman"/>
          <w:noProof/>
          <w:sz w:val="26"/>
          <w:szCs w:val="26"/>
        </w:rPr>
        <w:t>1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DC47A2" w:rsidRDefault="004F0540" w:rsidP="004F054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4F0540" w:rsidRPr="00AF3B57" w:rsidRDefault="004F0540" w:rsidP="004F0540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4F0540" w:rsidRPr="00AF3B57" w:rsidRDefault="004F0540" w:rsidP="004F0540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 w:rsidRPr="00AF3B57">
        <w:rPr>
          <w:rFonts w:ascii="Times New Roman" w:eastAsia="Calibri" w:hAnsi="Times New Roman"/>
          <w:noProof/>
          <w:sz w:val="26"/>
          <w:szCs w:val="26"/>
        </w:rPr>
        <w:t>прва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 w:rsidRPr="00AF3B57">
        <w:rPr>
          <w:rFonts w:ascii="Times New Roman" w:eastAsia="Calibri" w:hAnsi="Times New Roman"/>
          <w:noProof/>
          <w:sz w:val="26"/>
          <w:szCs w:val="26"/>
        </w:rPr>
        <w:t>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BA4105">
        <w:rPr>
          <w:rFonts w:ascii="Times New Roman" w:eastAsia="Calibri" w:hAnsi="Times New Roman"/>
          <w:noProof/>
          <w:sz w:val="26"/>
          <w:szCs w:val="26"/>
          <w:lang w:val="sr-Cyrl-RS"/>
        </w:rPr>
        <w:t>3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9. 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BA4105">
        <w:rPr>
          <w:rFonts w:ascii="Times New Roman" w:eastAsia="Calibri" w:hAnsi="Times New Roman"/>
          <w:noProof/>
          <w:sz w:val="26"/>
          <w:szCs w:val="26"/>
          <w:lang w:val="sr-Cyrl-RS"/>
        </w:rPr>
        <w:t>05. октоб</w:t>
      </w:r>
      <w:r w:rsidR="003123ED">
        <w:rPr>
          <w:rFonts w:ascii="Times New Roman" w:eastAsia="Calibri" w:hAnsi="Times New Roman"/>
          <w:noProof/>
          <w:sz w:val="26"/>
          <w:szCs w:val="26"/>
          <w:lang w:val="sr-Cyrl-RS"/>
        </w:rPr>
        <w:t>р</w:t>
      </w:r>
      <w:r w:rsidR="00BA4105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а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2021. године, размотрио је разлог</w:t>
      </w:r>
      <w:r w:rsidRPr="00AF3B57">
        <w:rPr>
          <w:rFonts w:ascii="Times New Roman" w:eastAsia="Calibri" w:hAnsi="Times New Roman"/>
          <w:noProof/>
          <w:sz w:val="26"/>
          <w:szCs w:val="26"/>
        </w:rPr>
        <w:t>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 w:rsidRPr="00AF3B57">
        <w:rPr>
          <w:rFonts w:ascii="Times New Roman" w:eastAsia="Calibri" w:hAnsi="Times New Roman"/>
          <w:noProof/>
          <w:sz w:val="26"/>
          <w:szCs w:val="26"/>
        </w:rPr>
        <w:t>ом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4F0540" w:rsidRPr="00AF3B57" w:rsidRDefault="004F0540" w:rsidP="004F054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4F0540" w:rsidRPr="00AF3B57" w:rsidRDefault="004F0540" w:rsidP="004F0540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 w:rsidRPr="00AF3B57">
        <w:rPr>
          <w:rFonts w:ascii="Times New Roman" w:hAnsi="Times New Roman"/>
          <w:sz w:val="26"/>
          <w:szCs w:val="26"/>
          <w:lang w:val="sr-Cyrl-CS"/>
        </w:rPr>
        <w:t xml:space="preserve">Одбор је утврдио да је 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наступио случај из члана 88. став 1. тачка 8.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Закона о избору народних посланика, у коме се 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наступање смрти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</w:t>
      </w:r>
      <w:r w:rsidR="008D103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мандата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народном посланику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Ивану Тасовцу, изабраном са Изборне листе АЛЕКСАНДАР ВУЧИЋ – ЗА НАШУ ДЕЦУ.</w:t>
      </w:r>
    </w:p>
    <w:p w:rsidR="004F0540" w:rsidRPr="00AF3B57" w:rsidRDefault="004F0540" w:rsidP="004F054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B57"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</w:t>
      </w:r>
      <w:r w:rsidR="003123ED">
        <w:rPr>
          <w:rFonts w:ascii="Times New Roman" w:hAnsi="Times New Roman"/>
          <w:sz w:val="26"/>
          <w:szCs w:val="26"/>
          <w:lang w:val="sr-Cyrl-CS"/>
        </w:rPr>
        <w:t>, путем додељивања мандата другом кандидату</w:t>
      </w:r>
      <w:r w:rsidRPr="00AF3B57">
        <w:rPr>
          <w:rFonts w:ascii="Times New Roman" w:hAnsi="Times New Roman"/>
          <w:sz w:val="26"/>
          <w:szCs w:val="26"/>
        </w:rPr>
        <w:t xml:space="preserve"> са наведен</w:t>
      </w:r>
      <w:r w:rsidRPr="00AF3B57">
        <w:rPr>
          <w:rFonts w:ascii="Times New Roman" w:hAnsi="Times New Roman"/>
          <w:sz w:val="26"/>
          <w:szCs w:val="26"/>
          <w:lang w:val="sr-Cyrl-RS"/>
        </w:rPr>
        <w:t>е</w:t>
      </w:r>
      <w:r w:rsidRPr="00AF3B57">
        <w:rPr>
          <w:rFonts w:ascii="Times New Roman" w:hAnsi="Times New Roman"/>
          <w:sz w:val="26"/>
          <w:szCs w:val="26"/>
        </w:rPr>
        <w:t xml:space="preserve"> изборн</w:t>
      </w:r>
      <w:r w:rsidRPr="00AF3B57">
        <w:rPr>
          <w:rFonts w:ascii="Times New Roman" w:hAnsi="Times New Roman"/>
          <w:sz w:val="26"/>
          <w:szCs w:val="26"/>
          <w:lang w:val="sr-Cyrl-RS"/>
        </w:rPr>
        <w:t xml:space="preserve">е </w:t>
      </w:r>
      <w:r w:rsidRPr="00AF3B57">
        <w:rPr>
          <w:rFonts w:ascii="Times New Roman" w:hAnsi="Times New Roman"/>
          <w:sz w:val="26"/>
          <w:szCs w:val="26"/>
        </w:rPr>
        <w:t>лист</w:t>
      </w:r>
      <w:r w:rsidRPr="00AF3B57">
        <w:rPr>
          <w:rFonts w:ascii="Times New Roman" w:hAnsi="Times New Roman"/>
          <w:sz w:val="26"/>
          <w:szCs w:val="26"/>
          <w:lang w:val="sr-Cyrl-RS"/>
        </w:rPr>
        <w:t>е</w:t>
      </w:r>
      <w:r w:rsidRPr="00AF3B57"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4F0540" w:rsidRPr="00AF3B57" w:rsidRDefault="004F0540" w:rsidP="004F0540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4F0540" w:rsidRPr="00AF3B57" w:rsidRDefault="004F0540" w:rsidP="004F0540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4F0540" w:rsidRPr="00AF3B57" w:rsidRDefault="004F0540" w:rsidP="004F0540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4F0540" w:rsidRPr="00AF3B57" w:rsidRDefault="004F0540" w:rsidP="004F0540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4F0540" w:rsidRPr="00AF3B57" w:rsidRDefault="004F0540" w:rsidP="004F054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4F0540" w:rsidRPr="00AF3B57" w:rsidRDefault="004F0540" w:rsidP="004F0540">
      <w:pPr>
        <w:rPr>
          <w:sz w:val="26"/>
          <w:szCs w:val="26"/>
        </w:rPr>
      </w:pPr>
    </w:p>
    <w:p w:rsidR="00B07F44" w:rsidRPr="00BA4105" w:rsidRDefault="00B07F44">
      <w:pPr>
        <w:rPr>
          <w:lang w:val="sr-Cyrl-RS"/>
        </w:rPr>
      </w:pPr>
    </w:p>
    <w:sectPr w:rsidR="00B07F44" w:rsidRPr="00BA4105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0"/>
    <w:rsid w:val="003123ED"/>
    <w:rsid w:val="003F085D"/>
    <w:rsid w:val="004C1A47"/>
    <w:rsid w:val="004F0540"/>
    <w:rsid w:val="006F71AC"/>
    <w:rsid w:val="00715E8F"/>
    <w:rsid w:val="00731A48"/>
    <w:rsid w:val="00742667"/>
    <w:rsid w:val="00881B07"/>
    <w:rsid w:val="008D103B"/>
    <w:rsid w:val="00A24F71"/>
    <w:rsid w:val="00B07F44"/>
    <w:rsid w:val="00BA4105"/>
    <w:rsid w:val="00CC3DD9"/>
    <w:rsid w:val="00DC47A2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2021-10-04T07:58:00Z</cp:lastPrinted>
  <dcterms:created xsi:type="dcterms:W3CDTF">2022-02-07T12:49:00Z</dcterms:created>
  <dcterms:modified xsi:type="dcterms:W3CDTF">2022-02-07T12:49:00Z</dcterms:modified>
</cp:coreProperties>
</file>